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47BD95" w14:textId="1E0D1F54" w:rsidR="00242A14" w:rsidRPr="00D87FF0" w:rsidRDefault="00D87FF0" w:rsidP="00242A14">
      <w:pPr>
        <w:rPr>
          <w:rFonts w:ascii="標楷體" w:eastAsia="標楷體" w:hAnsi="標楷體" w:cs="Times New Roman"/>
          <w:sz w:val="22"/>
        </w:rPr>
      </w:pPr>
      <w:bookmarkStart w:id="0" w:name="_GoBack"/>
      <w:bookmarkEnd w:id="0"/>
      <w:r>
        <w:rPr>
          <w:rFonts w:ascii="標楷體" w:eastAsia="標楷體" w:hAnsi="標楷體" w:cs="Times New Roman" w:hint="eastAsia"/>
          <w:sz w:val="22"/>
        </w:rPr>
        <w:t xml:space="preserve">         </w:t>
      </w:r>
      <w:r w:rsidR="00242A14">
        <w:rPr>
          <w:rFonts w:ascii="標楷體" w:eastAsia="標楷體" w:hAnsi="標楷體" w:cs="Times New Roman" w:hint="eastAsia"/>
          <w:sz w:val="22"/>
        </w:rPr>
        <w:t xml:space="preserve">                                                                               </w:t>
      </w:r>
      <w:r w:rsidR="00242A14" w:rsidRPr="00D87FF0">
        <w:rPr>
          <w:rFonts w:ascii="標楷體" w:eastAsia="標楷體" w:hAnsi="標楷體" w:cs="Times New Roman" w:hint="eastAsia"/>
          <w:sz w:val="22"/>
        </w:rPr>
        <w:t>附件</w:t>
      </w:r>
      <w:r w:rsidR="003479FE">
        <w:rPr>
          <w:rFonts w:ascii="標楷體" w:eastAsia="標楷體" w:hAnsi="標楷體" w:cs="Times New Roman" w:hint="eastAsia"/>
          <w:sz w:val="22"/>
        </w:rPr>
        <w:t>一</w:t>
      </w:r>
    </w:p>
    <w:p w14:paraId="7DB688F6" w14:textId="007249AC" w:rsidR="00A2697C" w:rsidRDefault="003062BE" w:rsidP="00242A14">
      <w:pPr>
        <w:widowControl/>
        <w:spacing w:line="400" w:lineRule="exact"/>
        <w:jc w:val="center"/>
        <w:rPr>
          <w:rFonts w:ascii="微軟正黑體" w:eastAsia="微軟正黑體" w:hAnsi="微軟正黑體"/>
          <w:b/>
          <w:bCs/>
          <w:sz w:val="36"/>
          <w:szCs w:val="36"/>
        </w:rPr>
      </w:pPr>
      <w:r w:rsidRPr="00A2697C">
        <w:rPr>
          <w:rFonts w:ascii="微軟正黑體" w:eastAsia="微軟正黑體" w:hAnsi="微軟正黑體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6C4565CF" wp14:editId="5CBA0B56">
            <wp:simplePos x="0" y="0"/>
            <wp:positionH relativeFrom="margin">
              <wp:posOffset>4291965</wp:posOffset>
            </wp:positionH>
            <wp:positionV relativeFrom="margin">
              <wp:posOffset>287655</wp:posOffset>
            </wp:positionV>
            <wp:extent cx="2141855" cy="2141855"/>
            <wp:effectExtent l="0" t="0" r="0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1855" cy="2141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79FE" w:rsidRPr="003479FE">
        <w:rPr>
          <w:rFonts w:ascii="微軟正黑體" w:eastAsia="微軟正黑體" w:hAnsi="微軟正黑體" w:hint="eastAsia"/>
          <w:b/>
          <w:bCs/>
          <w:sz w:val="36"/>
          <w:szCs w:val="36"/>
        </w:rPr>
        <w:t>【</w:t>
      </w:r>
      <w:r w:rsidR="00020ADC" w:rsidRPr="00020ADC">
        <w:rPr>
          <w:rFonts w:ascii="微軟正黑體" w:eastAsia="微軟正黑體" w:hAnsi="微軟正黑體" w:hint="eastAsia"/>
          <w:b/>
          <w:bCs/>
          <w:sz w:val="36"/>
          <w:szCs w:val="36"/>
        </w:rPr>
        <w:t>當金工遇上行銷</w:t>
      </w:r>
      <w:r w:rsidR="003479FE" w:rsidRPr="003479FE">
        <w:rPr>
          <w:rFonts w:ascii="微軟正黑體" w:eastAsia="微軟正黑體" w:hAnsi="微軟正黑體" w:hint="eastAsia"/>
          <w:b/>
          <w:bCs/>
          <w:sz w:val="36"/>
          <w:szCs w:val="36"/>
        </w:rPr>
        <w:t>】</w:t>
      </w:r>
      <w:r w:rsidR="00020ADC" w:rsidRPr="00020ADC">
        <w:rPr>
          <w:rFonts w:ascii="微軟正黑體" w:eastAsia="微軟正黑體" w:hAnsi="微軟正黑體" w:hint="eastAsia"/>
          <w:b/>
          <w:bCs/>
          <w:sz w:val="36"/>
          <w:szCs w:val="36"/>
        </w:rPr>
        <w:t>課程</w:t>
      </w:r>
    </w:p>
    <w:p w14:paraId="37E7BD2D" w14:textId="015A3BD8" w:rsidR="00242A14" w:rsidRPr="003479FE" w:rsidRDefault="008C5015" w:rsidP="00242A14">
      <w:pPr>
        <w:widowControl/>
        <w:spacing w:line="400" w:lineRule="exact"/>
        <w:jc w:val="center"/>
        <w:rPr>
          <w:rFonts w:ascii="微軟正黑體" w:eastAsia="微軟正黑體" w:hAnsi="微軟正黑體"/>
          <w:b/>
          <w:bCs/>
          <w:sz w:val="36"/>
          <w:szCs w:val="36"/>
        </w:rPr>
      </w:pPr>
      <w:r w:rsidRPr="003479FE">
        <w:rPr>
          <w:rFonts w:ascii="微軟正黑體" w:eastAsia="微軟正黑體" w:hAnsi="微軟正黑體" w:hint="eastAsia"/>
          <w:b/>
          <w:bCs/>
          <w:sz w:val="36"/>
          <w:szCs w:val="36"/>
        </w:rPr>
        <w:t>講師履歷表</w:t>
      </w:r>
    </w:p>
    <w:p w14:paraId="5051344C" w14:textId="29B04ECA" w:rsidR="00242A14" w:rsidRPr="003479FE" w:rsidRDefault="00242A14" w:rsidP="00242A14">
      <w:pPr>
        <w:widowControl/>
        <w:spacing w:line="400" w:lineRule="exact"/>
        <w:jc w:val="center"/>
        <w:rPr>
          <w:rFonts w:ascii="微軟正黑體" w:eastAsia="微軟正黑體" w:hAnsi="微軟正黑體"/>
          <w:b/>
          <w:bCs/>
          <w:sz w:val="36"/>
          <w:szCs w:val="36"/>
        </w:rPr>
      </w:pPr>
    </w:p>
    <w:p w14:paraId="5650365A" w14:textId="6E389896" w:rsidR="00242A14" w:rsidRPr="003479FE" w:rsidRDefault="003062BE" w:rsidP="00242A14">
      <w:pPr>
        <w:widowControl/>
        <w:spacing w:line="400" w:lineRule="exact"/>
        <w:jc w:val="center"/>
        <w:rPr>
          <w:rFonts w:ascii="微軟正黑體" w:eastAsia="微軟正黑體" w:hAnsi="微軟正黑體"/>
          <w:b/>
          <w:bCs/>
          <w:sz w:val="36"/>
          <w:szCs w:val="36"/>
        </w:rPr>
      </w:pPr>
      <w:r w:rsidRPr="003062BE">
        <w:rPr>
          <w:rFonts w:ascii="微軟正黑體" w:eastAsia="微軟正黑體" w:hAnsi="微軟正黑體" w:hint="eastAsia"/>
          <w:b/>
          <w:bCs/>
          <w:sz w:val="36"/>
          <w:szCs w:val="36"/>
        </w:rPr>
        <w:t>南宇陽</w:t>
      </w:r>
      <w:r w:rsidR="00242A14" w:rsidRPr="003479FE">
        <w:rPr>
          <w:rFonts w:ascii="微軟正黑體" w:eastAsia="微軟正黑體" w:hAnsi="微軟正黑體" w:hint="eastAsia"/>
          <w:b/>
          <w:bCs/>
          <w:sz w:val="36"/>
          <w:szCs w:val="36"/>
        </w:rPr>
        <w:t xml:space="preserve"> </w:t>
      </w:r>
      <w:r>
        <w:rPr>
          <w:rFonts w:ascii="微軟正黑體" w:eastAsia="微軟正黑體" w:hAnsi="微軟正黑體" w:hint="eastAsia"/>
          <w:b/>
          <w:bCs/>
          <w:sz w:val="36"/>
          <w:szCs w:val="36"/>
        </w:rPr>
        <w:t>講師</w:t>
      </w:r>
    </w:p>
    <w:p w14:paraId="5E42065E" w14:textId="77777777" w:rsidR="00242A14" w:rsidRPr="00242A14" w:rsidRDefault="003479FE" w:rsidP="003479FE">
      <w:pPr>
        <w:pStyle w:val="a6"/>
        <w:widowControl/>
        <w:numPr>
          <w:ilvl w:val="0"/>
          <w:numId w:val="10"/>
        </w:numPr>
        <w:shd w:val="clear" w:color="auto" w:fill="FFFFFF"/>
        <w:spacing w:line="600" w:lineRule="exact"/>
        <w:ind w:leftChars="0" w:hanging="270"/>
        <w:jc w:val="both"/>
        <w:rPr>
          <w:rFonts w:ascii="Times New Roman" w:eastAsia="標楷體" w:hAnsi="Times New Roman" w:cs="Times New Roman"/>
          <w:b/>
          <w:spacing w:val="15"/>
          <w:kern w:val="0"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pacing w:val="15"/>
          <w:kern w:val="0"/>
          <w:sz w:val="32"/>
          <w:szCs w:val="32"/>
        </w:rPr>
        <w:t>最高</w:t>
      </w:r>
      <w:r w:rsidR="00242A14" w:rsidRPr="00242A14">
        <w:rPr>
          <w:rFonts w:ascii="Times New Roman" w:eastAsia="標楷體" w:hAnsi="Times New Roman" w:cs="Times New Roman"/>
          <w:b/>
          <w:spacing w:val="15"/>
          <w:kern w:val="0"/>
          <w:sz w:val="32"/>
          <w:szCs w:val="32"/>
        </w:rPr>
        <w:t>學歷</w:t>
      </w:r>
    </w:p>
    <w:p w14:paraId="25FB1EAA" w14:textId="0E01B609" w:rsidR="00242A14" w:rsidRPr="00242A14" w:rsidRDefault="003062BE" w:rsidP="00242A14">
      <w:pPr>
        <w:widowControl/>
        <w:shd w:val="clear" w:color="auto" w:fill="FFFFFF"/>
        <w:spacing w:line="600" w:lineRule="exact"/>
        <w:ind w:left="601"/>
        <w:jc w:val="both"/>
        <w:rPr>
          <w:rFonts w:ascii="Times New Roman" w:eastAsia="標楷體" w:hAnsi="Times New Roman" w:cs="Times New Roman"/>
          <w:spacing w:val="15"/>
          <w:kern w:val="0"/>
          <w:sz w:val="32"/>
          <w:szCs w:val="32"/>
        </w:rPr>
      </w:pPr>
      <w:r w:rsidRPr="003062BE">
        <w:rPr>
          <w:rFonts w:ascii="Times New Roman" w:eastAsia="標楷體" w:hAnsi="Times New Roman" w:cs="Times New Roman" w:hint="eastAsia"/>
          <w:spacing w:val="15"/>
          <w:kern w:val="0"/>
          <w:sz w:val="32"/>
          <w:szCs w:val="32"/>
        </w:rPr>
        <w:t>國立台灣藝術大學工藝設計研究所碩士</w:t>
      </w:r>
    </w:p>
    <w:p w14:paraId="32E6415D" w14:textId="1FAB63AC" w:rsidR="00EA525D" w:rsidRDefault="00EA525D" w:rsidP="00C87DE8">
      <w:pPr>
        <w:pStyle w:val="a6"/>
        <w:widowControl/>
        <w:shd w:val="clear" w:color="auto" w:fill="FFFFFF"/>
        <w:spacing w:line="600" w:lineRule="exact"/>
        <w:ind w:leftChars="0"/>
        <w:jc w:val="both"/>
        <w:rPr>
          <w:rFonts w:ascii="Times New Roman" w:eastAsia="標楷體" w:hAnsi="Times New Roman" w:cs="Times New Roman"/>
          <w:spacing w:val="15"/>
          <w:kern w:val="0"/>
          <w:sz w:val="32"/>
          <w:szCs w:val="32"/>
        </w:rPr>
      </w:pPr>
    </w:p>
    <w:tbl>
      <w:tblPr>
        <w:tblStyle w:val="a3"/>
        <w:tblW w:w="9918" w:type="dxa"/>
        <w:jc w:val="center"/>
        <w:tblLook w:val="04A0" w:firstRow="1" w:lastRow="0" w:firstColumn="1" w:lastColumn="0" w:noHBand="0" w:noVBand="1"/>
      </w:tblPr>
      <w:tblGrid>
        <w:gridCol w:w="969"/>
        <w:gridCol w:w="8949"/>
      </w:tblGrid>
      <w:tr w:rsidR="003062BE" w:rsidRPr="001D0694" w14:paraId="69198AB4" w14:textId="77777777" w:rsidTr="003062BE">
        <w:trPr>
          <w:trHeight w:val="983"/>
          <w:jc w:val="center"/>
        </w:trPr>
        <w:tc>
          <w:tcPr>
            <w:tcW w:w="969" w:type="dxa"/>
            <w:vAlign w:val="center"/>
          </w:tcPr>
          <w:p w14:paraId="6C4AB3FF" w14:textId="77777777" w:rsidR="003062BE" w:rsidRPr="003062BE" w:rsidRDefault="003062BE" w:rsidP="00E63B2C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經歷</w:t>
            </w:r>
          </w:p>
        </w:tc>
        <w:tc>
          <w:tcPr>
            <w:tcW w:w="8949" w:type="dxa"/>
            <w:vAlign w:val="center"/>
          </w:tcPr>
          <w:p w14:paraId="08E83826" w14:textId="77777777" w:rsidR="003062BE" w:rsidRPr="003062BE" w:rsidRDefault="003062BE" w:rsidP="00E63B2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學歷：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2017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國立臺灣藝術大學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工藝設計研究所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MFA</w:t>
            </w:r>
          </w:p>
          <w:p w14:paraId="4FBEBCAE" w14:textId="77777777" w:rsidR="003062BE" w:rsidRPr="003062BE" w:rsidRDefault="003062BE" w:rsidP="00E63B2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2010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國立高雄大學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傳統工藝與創意設計學系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BFA</w:t>
            </w:r>
          </w:p>
          <w:p w14:paraId="635945DC" w14:textId="77777777" w:rsidR="003062BE" w:rsidRPr="003062BE" w:rsidRDefault="003062BE" w:rsidP="00E63B2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經歷：</w:t>
            </w:r>
          </w:p>
          <w:p w14:paraId="72DA0347" w14:textId="77777777" w:rsidR="003062BE" w:rsidRPr="003062BE" w:rsidRDefault="003062BE" w:rsidP="00E63B2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2022~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景文科技大學專任講師</w:t>
            </w:r>
          </w:p>
          <w:p w14:paraId="30BCAC63" w14:textId="77777777" w:rsidR="003062BE" w:rsidRPr="003062BE" w:rsidRDefault="003062BE" w:rsidP="00E63B2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2019~2022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成立南宇陽金屬物件設計工作室</w:t>
            </w:r>
          </w:p>
          <w:p w14:paraId="512E1387" w14:textId="77777777" w:rsidR="003062BE" w:rsidRPr="003062BE" w:rsidRDefault="003062BE" w:rsidP="00E63B2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2021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方文山作品協力製作</w:t>
            </w:r>
          </w:p>
          <w:p w14:paraId="6FAFF968" w14:textId="77777777" w:rsidR="003062BE" w:rsidRPr="003062BE" w:rsidRDefault="003062BE" w:rsidP="00E63B2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2020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小盛號錫工藝工作營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講師</w:t>
            </w:r>
          </w:p>
          <w:p w14:paraId="4D00030A" w14:textId="77777777" w:rsidR="003062BE" w:rsidRPr="003062BE" w:rsidRDefault="003062BE" w:rsidP="00E63B2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2020  STEADY POWER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穩定日常｜線形藝術展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雕塑物件製作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</w:p>
          <w:p w14:paraId="14818501" w14:textId="77777777" w:rsidR="003062BE" w:rsidRPr="003062BE" w:rsidRDefault="003062BE" w:rsidP="00E63B2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2017~2019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呂美麗精雕藝術館擔任金工工藝師</w:t>
            </w:r>
          </w:p>
          <w:p w14:paraId="47D84032" w14:textId="77777777" w:rsidR="003062BE" w:rsidRPr="003062BE" w:rsidRDefault="003062BE" w:rsidP="00E63B2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2019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第十屆總統文化獎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獎牌放置盒協力製作</w:t>
            </w:r>
          </w:p>
          <w:p w14:paraId="4E2386EB" w14:textId="77777777" w:rsidR="003062BE" w:rsidRPr="003062BE" w:rsidRDefault="003062BE" w:rsidP="00E63B2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2018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台中花博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友達微美館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金屬物件展示協力製作</w:t>
            </w:r>
          </w:p>
          <w:p w14:paraId="43FBCD86" w14:textId="77777777" w:rsidR="003062BE" w:rsidRPr="003062BE" w:rsidRDefault="003062BE" w:rsidP="00E63B2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展覽：</w:t>
            </w:r>
          </w:p>
          <w:p w14:paraId="2E085397" w14:textId="77777777" w:rsidR="003062BE" w:rsidRPr="003062BE" w:rsidRDefault="003062BE" w:rsidP="00E63B2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2022 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「耀采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-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春禮創作聯展」富貴陶園</w:t>
            </w:r>
          </w:p>
          <w:p w14:paraId="107B8D64" w14:textId="77777777" w:rsidR="003062BE" w:rsidRPr="003062BE" w:rsidRDefault="003062BE" w:rsidP="00E63B2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2021 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「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CC Onlinne Affordable Art Sale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」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CC Gallery</w:t>
            </w:r>
          </w:p>
          <w:p w14:paraId="6EEBFE61" w14:textId="77777777" w:rsidR="003062BE" w:rsidRPr="003062BE" w:rsidRDefault="003062BE" w:rsidP="00E63B2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2021 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「新茶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‧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新器」當代文藝菁英創作聯展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老叢茶圃</w:t>
            </w:r>
          </w:p>
          <w:p w14:paraId="6E8AD342" w14:textId="77777777" w:rsidR="003062BE" w:rsidRPr="003062BE" w:rsidRDefault="003062BE" w:rsidP="00E63B2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2021 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心映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茶、花、香創作聯展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富貴陶園</w:t>
            </w:r>
          </w:p>
          <w:p w14:paraId="5ED78D46" w14:textId="77777777" w:rsidR="003062BE" w:rsidRPr="003062BE" w:rsidRDefault="003062BE" w:rsidP="00E63B2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2021 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銀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‧11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論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銀器創作聯展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富貴牡丹</w:t>
            </w:r>
          </w:p>
          <w:p w14:paraId="0E53B1D7" w14:textId="77777777" w:rsidR="003062BE" w:rsidRPr="003062BE" w:rsidRDefault="003062BE" w:rsidP="00E63B2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2020  868 The End And Beginning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袁子軒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X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南宇陽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雙個展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賞氣藝廊</w:t>
            </w:r>
          </w:p>
          <w:p w14:paraId="3BDA3ECD" w14:textId="77777777" w:rsidR="003062BE" w:rsidRPr="003062BE" w:rsidRDefault="003062BE" w:rsidP="00E63B2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2020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三十而立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-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大風起兮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台灣藝術創作新秀展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老叢茶圃</w:t>
            </w:r>
          </w:p>
          <w:p w14:paraId="3EA81311" w14:textId="77777777" w:rsidR="003062BE" w:rsidRPr="003062BE" w:rsidRDefault="003062BE" w:rsidP="00E63B2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2020  STEADY POWER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穩定日常｜線形藝術展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華山文化園區</w:t>
            </w:r>
          </w:p>
          <w:p w14:paraId="50F04FC9" w14:textId="77777777" w:rsidR="003062BE" w:rsidRPr="003062BE" w:rsidRDefault="003062BE" w:rsidP="00E63B2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2020 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日常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-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生活精品聯展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賞氣藝廊</w:t>
            </w:r>
          </w:p>
          <w:p w14:paraId="2E31BF57" w14:textId="77777777" w:rsidR="003062BE" w:rsidRPr="003062BE" w:rsidRDefault="003062BE" w:rsidP="00E63B2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2017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山海之間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南宇陽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闕承慧雙個展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山海之間茶店</w:t>
            </w:r>
          </w:p>
          <w:p w14:paraId="458646F8" w14:textId="77777777" w:rsidR="003062BE" w:rsidRPr="003062BE" w:rsidRDefault="003062BE" w:rsidP="00E63B2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2015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廈門會展中心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第八屆海峽兩岸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廈門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文化博覽暨交易會</w:t>
            </w:r>
          </w:p>
          <w:p w14:paraId="4B5D742E" w14:textId="77777777" w:rsidR="003062BE" w:rsidRPr="003062BE" w:rsidRDefault="003062BE" w:rsidP="00E63B2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2015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新北市文化中心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千層派四校工藝聯展</w:t>
            </w:r>
          </w:p>
          <w:p w14:paraId="5B3EEB9D" w14:textId="77777777" w:rsidR="003062BE" w:rsidRPr="003062BE" w:rsidRDefault="003062BE" w:rsidP="00E63B2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得獎紀錄：</w:t>
            </w:r>
          </w:p>
          <w:p w14:paraId="17E1DD40" w14:textId="77777777" w:rsidR="003062BE" w:rsidRPr="003062BE" w:rsidRDefault="003062BE" w:rsidP="00E63B2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    2020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台東工藝設計競賽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佳作</w:t>
            </w:r>
          </w:p>
          <w:p w14:paraId="4EF1935A" w14:textId="77777777" w:rsidR="003062BE" w:rsidRPr="003062BE" w:rsidRDefault="003062BE" w:rsidP="00E63B2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    2015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第八屆海峽兩岸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廈門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文化博覽暨交易會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中華工藝優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</w:t>
            </w:r>
          </w:p>
          <w:p w14:paraId="24AEB8E4" w14:textId="77777777" w:rsidR="003062BE" w:rsidRPr="003062BE" w:rsidRDefault="003062BE" w:rsidP="00E63B2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        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秀作品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金獎</w:t>
            </w:r>
          </w:p>
          <w:p w14:paraId="5DF7CA75" w14:textId="77777777" w:rsidR="003062BE" w:rsidRPr="003062BE" w:rsidRDefault="003062BE" w:rsidP="00E63B2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    2014 2014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台灣工藝競賽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傳統工藝組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入選</w:t>
            </w:r>
          </w:p>
          <w:p w14:paraId="061EDD39" w14:textId="77777777" w:rsidR="003062BE" w:rsidRPr="003062BE" w:rsidRDefault="003062BE" w:rsidP="00E63B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    2010 2010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台灣工藝競賽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傳統工藝組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3062BE">
              <w:rPr>
                <w:rFonts w:ascii="Times New Roman" w:eastAsia="標楷體" w:hAnsi="Times New Roman" w:cs="Times New Roman"/>
                <w:sz w:val="26"/>
                <w:szCs w:val="26"/>
              </w:rPr>
              <w:t>入選</w:t>
            </w:r>
          </w:p>
        </w:tc>
      </w:tr>
    </w:tbl>
    <w:p w14:paraId="36F83D0C" w14:textId="386CBC24" w:rsidR="003062BE" w:rsidRPr="003062BE" w:rsidRDefault="003062BE" w:rsidP="00EA525D">
      <w:pPr>
        <w:pStyle w:val="a6"/>
        <w:widowControl/>
        <w:shd w:val="clear" w:color="auto" w:fill="FFFFFF"/>
        <w:spacing w:line="600" w:lineRule="exact"/>
        <w:ind w:leftChars="0"/>
        <w:jc w:val="both"/>
        <w:rPr>
          <w:rFonts w:ascii="Times New Roman" w:eastAsia="標楷體" w:hAnsi="Times New Roman" w:cs="Times New Roman"/>
          <w:spacing w:val="15"/>
          <w:kern w:val="0"/>
          <w:sz w:val="32"/>
          <w:szCs w:val="32"/>
        </w:rPr>
      </w:pPr>
    </w:p>
    <w:sectPr w:rsidR="003062BE" w:rsidRPr="003062BE" w:rsidSect="00D848B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140F38" w14:textId="77777777" w:rsidR="006959CD" w:rsidRDefault="006959CD" w:rsidP="00F20D4C">
      <w:r>
        <w:separator/>
      </w:r>
    </w:p>
  </w:endnote>
  <w:endnote w:type="continuationSeparator" w:id="0">
    <w:p w14:paraId="2FFA3C6D" w14:textId="77777777" w:rsidR="006959CD" w:rsidRDefault="006959CD" w:rsidP="00F20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BECC20" w14:textId="77777777" w:rsidR="006959CD" w:rsidRDefault="006959CD" w:rsidP="00F20D4C">
      <w:r>
        <w:separator/>
      </w:r>
    </w:p>
  </w:footnote>
  <w:footnote w:type="continuationSeparator" w:id="0">
    <w:p w14:paraId="63724CC0" w14:textId="77777777" w:rsidR="006959CD" w:rsidRDefault="006959CD" w:rsidP="00F20D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006EE"/>
    <w:multiLevelType w:val="multilevel"/>
    <w:tmpl w:val="35489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D86B89"/>
    <w:multiLevelType w:val="hybridMultilevel"/>
    <w:tmpl w:val="E0F000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A6D793F"/>
    <w:multiLevelType w:val="multilevel"/>
    <w:tmpl w:val="7D046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7E1BC2"/>
    <w:multiLevelType w:val="multilevel"/>
    <w:tmpl w:val="269C8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AA7D7D"/>
    <w:multiLevelType w:val="hybridMultilevel"/>
    <w:tmpl w:val="F012797E"/>
    <w:lvl w:ilvl="0" w:tplc="0409000F">
      <w:start w:val="1"/>
      <w:numFmt w:val="decimal"/>
      <w:lvlText w:val="%1."/>
      <w:lvlJc w:val="left"/>
      <w:pPr>
        <w:ind w:left="103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5" w15:restartNumberingAfterBreak="0">
    <w:nsid w:val="253D508F"/>
    <w:multiLevelType w:val="multilevel"/>
    <w:tmpl w:val="65501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0917DE"/>
    <w:multiLevelType w:val="multilevel"/>
    <w:tmpl w:val="C87CB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73066B"/>
    <w:multiLevelType w:val="hybridMultilevel"/>
    <w:tmpl w:val="F30E166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0A14F3B"/>
    <w:multiLevelType w:val="multilevel"/>
    <w:tmpl w:val="C5501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E047F9"/>
    <w:multiLevelType w:val="multilevel"/>
    <w:tmpl w:val="9B464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F7B6673"/>
    <w:multiLevelType w:val="multilevel"/>
    <w:tmpl w:val="39E2E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9"/>
  </w:num>
  <w:num w:numId="7">
    <w:abstractNumId w:val="3"/>
  </w:num>
  <w:num w:numId="8">
    <w:abstractNumId w:val="10"/>
  </w:num>
  <w:num w:numId="9">
    <w:abstractNumId w:val="8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8B0"/>
    <w:rsid w:val="00020ADC"/>
    <w:rsid w:val="00242A14"/>
    <w:rsid w:val="002B27C3"/>
    <w:rsid w:val="003062BE"/>
    <w:rsid w:val="00317B2C"/>
    <w:rsid w:val="003479FE"/>
    <w:rsid w:val="004C5218"/>
    <w:rsid w:val="0053774A"/>
    <w:rsid w:val="00566CB3"/>
    <w:rsid w:val="005767A4"/>
    <w:rsid w:val="006266A2"/>
    <w:rsid w:val="006959CD"/>
    <w:rsid w:val="006D3DB9"/>
    <w:rsid w:val="0070183D"/>
    <w:rsid w:val="007258CB"/>
    <w:rsid w:val="007966AB"/>
    <w:rsid w:val="008C5015"/>
    <w:rsid w:val="008C7D80"/>
    <w:rsid w:val="009863AA"/>
    <w:rsid w:val="009A314F"/>
    <w:rsid w:val="00A1689D"/>
    <w:rsid w:val="00A2697C"/>
    <w:rsid w:val="00A707C6"/>
    <w:rsid w:val="00A86CAB"/>
    <w:rsid w:val="00B64684"/>
    <w:rsid w:val="00B7536F"/>
    <w:rsid w:val="00C478CA"/>
    <w:rsid w:val="00C6002E"/>
    <w:rsid w:val="00C87DE8"/>
    <w:rsid w:val="00CC6C69"/>
    <w:rsid w:val="00D848B0"/>
    <w:rsid w:val="00D8571E"/>
    <w:rsid w:val="00D87FF0"/>
    <w:rsid w:val="00E50C4E"/>
    <w:rsid w:val="00EA525D"/>
    <w:rsid w:val="00F2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728531"/>
  <w15:docId w15:val="{941EF0D0-CCB9-467F-BC52-2F1D7B75E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8B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text"/>
    <w:basedOn w:val="a"/>
    <w:link w:val="a5"/>
    <w:uiPriority w:val="99"/>
    <w:semiHidden/>
    <w:unhideWhenUsed/>
    <w:rsid w:val="00D848B0"/>
  </w:style>
  <w:style w:type="character" w:customStyle="1" w:styleId="a5">
    <w:name w:val="註解文字 字元"/>
    <w:basedOn w:val="a0"/>
    <w:link w:val="a4"/>
    <w:uiPriority w:val="99"/>
    <w:semiHidden/>
    <w:rsid w:val="00D848B0"/>
  </w:style>
  <w:style w:type="paragraph" w:styleId="a6">
    <w:name w:val="List Paragraph"/>
    <w:basedOn w:val="a"/>
    <w:uiPriority w:val="34"/>
    <w:qFormat/>
    <w:rsid w:val="006266A2"/>
    <w:pPr>
      <w:ind w:leftChars="200" w:left="480"/>
    </w:pPr>
  </w:style>
  <w:style w:type="paragraph" w:styleId="a7">
    <w:name w:val="Balloon Text"/>
    <w:basedOn w:val="a"/>
    <w:link w:val="a8"/>
    <w:uiPriority w:val="99"/>
    <w:semiHidden/>
    <w:unhideWhenUsed/>
    <w:rsid w:val="009A31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A314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20D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F20D4C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F20D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F20D4C"/>
    <w:rPr>
      <w:sz w:val="20"/>
      <w:szCs w:val="20"/>
    </w:rPr>
  </w:style>
  <w:style w:type="character" w:styleId="ad">
    <w:name w:val="Hyperlink"/>
    <w:basedOn w:val="a0"/>
    <w:uiPriority w:val="99"/>
    <w:unhideWhenUsed/>
    <w:rsid w:val="007966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4DBC3-1DAA-40F2-9687-B122CB89B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905</Characters>
  <Application>Microsoft Office Word</Application>
  <DocSecurity>0</DocSecurity>
  <Lines>7</Lines>
  <Paragraphs>2</Paragraphs>
  <ScaleCrop>false</ScaleCrop>
  <Company>sshs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2023-03-05T12:35:00Z</cp:lastPrinted>
  <dcterms:created xsi:type="dcterms:W3CDTF">2024-04-19T00:51:00Z</dcterms:created>
  <dcterms:modified xsi:type="dcterms:W3CDTF">2024-04-19T00:51:00Z</dcterms:modified>
</cp:coreProperties>
</file>