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520D" w:rsidRPr="00382C1E" w:rsidRDefault="0042520D">
      <w:pPr>
        <w:pStyle w:val="normal0"/>
        <w:widowControl w:val="0"/>
        <w:spacing w:line="240" w:lineRule="auto"/>
        <w:jc w:val="center"/>
        <w:rPr>
          <w:rFonts w:ascii="新細明體"/>
        </w:rPr>
      </w:pPr>
      <w:r w:rsidRPr="00382C1E">
        <w:rPr>
          <w:rFonts w:ascii="新細明體" w:hAnsi="新細明體" w:cs="新細明體" w:hint="eastAsia"/>
          <w:sz w:val="24"/>
          <w:szCs w:val="24"/>
        </w:rPr>
        <w:t>桃園</w:t>
      </w:r>
      <w:r>
        <w:rPr>
          <w:rFonts w:ascii="新細明體" w:hAnsi="新細明體" w:cs="新細明體" w:hint="eastAsia"/>
          <w:sz w:val="24"/>
          <w:szCs w:val="24"/>
        </w:rPr>
        <w:t>市</w:t>
      </w:r>
      <w:r w:rsidRPr="00382C1E">
        <w:rPr>
          <w:rFonts w:ascii="新細明體" w:hAnsi="新細明體" w:cs="新細明體" w:hint="eastAsia"/>
          <w:sz w:val="24"/>
          <w:szCs w:val="24"/>
        </w:rPr>
        <w:t>立草漯國民中學</w:t>
      </w:r>
      <w:r w:rsidRPr="00382C1E">
        <w:rPr>
          <w:rFonts w:ascii="新細明體" w:hAnsi="新細明體" w:cs="新細明體"/>
          <w:sz w:val="24"/>
          <w:szCs w:val="24"/>
        </w:rPr>
        <w:t>103</w:t>
      </w:r>
      <w:r w:rsidRPr="00382C1E">
        <w:rPr>
          <w:rFonts w:ascii="新細明體" w:hAnsi="新細明體" w:cs="新細明體" w:hint="eastAsia"/>
          <w:sz w:val="24"/>
          <w:szCs w:val="24"/>
        </w:rPr>
        <w:t>學年度第</w:t>
      </w:r>
      <w:r w:rsidRPr="00382C1E">
        <w:rPr>
          <w:rFonts w:ascii="新細明體" w:hAnsi="新細明體" w:cs="新細明體"/>
          <w:sz w:val="24"/>
          <w:szCs w:val="24"/>
        </w:rPr>
        <w:t>1</w:t>
      </w:r>
      <w:r w:rsidRPr="00382C1E">
        <w:rPr>
          <w:rFonts w:ascii="新細明體" w:hAnsi="新細明體" w:cs="新細明體" w:hint="eastAsia"/>
          <w:sz w:val="24"/>
          <w:szCs w:val="24"/>
        </w:rPr>
        <w:t>學期第</w:t>
      </w:r>
      <w:r w:rsidRPr="00382C1E">
        <w:rPr>
          <w:rFonts w:ascii="新細明體" w:hAnsi="新細明體" w:cs="新細明體"/>
          <w:sz w:val="24"/>
          <w:szCs w:val="24"/>
        </w:rPr>
        <w:t>1</w:t>
      </w:r>
      <w:r>
        <w:rPr>
          <w:rFonts w:ascii="新細明體" w:hAnsi="新細明體" w:cs="新細明體"/>
          <w:sz w:val="24"/>
          <w:szCs w:val="24"/>
        </w:rPr>
        <w:t>7</w:t>
      </w:r>
      <w:r w:rsidRPr="00382C1E">
        <w:rPr>
          <w:rFonts w:ascii="新細明體" w:hAnsi="新細明體" w:cs="新細明體" w:hint="eastAsia"/>
          <w:sz w:val="24"/>
          <w:szCs w:val="24"/>
        </w:rPr>
        <w:t>次主管會議紀錄</w:t>
      </w:r>
    </w:p>
    <w:p w:rsidR="0042520D" w:rsidRPr="00382C1E" w:rsidRDefault="0042520D" w:rsidP="0019728A">
      <w:pPr>
        <w:pStyle w:val="normal0"/>
        <w:widowControl w:val="0"/>
        <w:numPr>
          <w:ilvl w:val="0"/>
          <w:numId w:val="6"/>
        </w:numPr>
        <w:tabs>
          <w:tab w:val="clear" w:pos="1200"/>
        </w:tabs>
        <w:spacing w:line="240" w:lineRule="auto"/>
        <w:ind w:left="1191" w:hanging="1191"/>
        <w:rPr>
          <w:rFonts w:ascii="新細明體"/>
        </w:rPr>
      </w:pPr>
      <w:r w:rsidRPr="00382C1E">
        <w:rPr>
          <w:rFonts w:ascii="新細明體" w:hAnsi="新細明體" w:cs="新細明體" w:hint="eastAsia"/>
          <w:sz w:val="24"/>
          <w:szCs w:val="24"/>
        </w:rPr>
        <w:t>時　　　間：</w:t>
      </w:r>
      <w:r w:rsidRPr="00382C1E">
        <w:rPr>
          <w:rFonts w:ascii="新細明體" w:hAnsi="新細明體" w:cs="新細明體"/>
          <w:sz w:val="24"/>
          <w:szCs w:val="24"/>
        </w:rPr>
        <w:t>10</w:t>
      </w:r>
      <w:r>
        <w:rPr>
          <w:rFonts w:ascii="新細明體" w:hAnsi="新細明體" w:cs="新細明體"/>
          <w:sz w:val="24"/>
          <w:szCs w:val="24"/>
        </w:rPr>
        <w:t>4</w:t>
      </w:r>
      <w:r w:rsidRPr="00382C1E">
        <w:rPr>
          <w:rFonts w:ascii="新細明體" w:hAnsi="新細明體" w:cs="新細明體" w:hint="eastAsia"/>
          <w:sz w:val="24"/>
          <w:szCs w:val="24"/>
        </w:rPr>
        <w:t>年</w:t>
      </w:r>
      <w:r w:rsidRPr="00382C1E">
        <w:rPr>
          <w:rFonts w:ascii="新細明體" w:hAnsi="新細明體" w:cs="新細明體"/>
          <w:sz w:val="24"/>
          <w:szCs w:val="24"/>
        </w:rPr>
        <w:t>1</w:t>
      </w:r>
      <w:r w:rsidRPr="00382C1E">
        <w:rPr>
          <w:rFonts w:ascii="新細明體" w:hAnsi="新細明體" w:cs="新細明體" w:hint="eastAsia"/>
          <w:sz w:val="24"/>
          <w:szCs w:val="24"/>
        </w:rPr>
        <w:t>月</w:t>
      </w:r>
      <w:r>
        <w:rPr>
          <w:rFonts w:ascii="新細明體" w:hAnsi="新細明體" w:cs="新細明體"/>
          <w:sz w:val="24"/>
          <w:szCs w:val="24"/>
        </w:rPr>
        <w:t>12</w:t>
      </w:r>
      <w:r w:rsidRPr="00382C1E">
        <w:rPr>
          <w:rFonts w:ascii="新細明體" w:hAnsi="新細明體" w:cs="新細明體" w:hint="eastAsia"/>
          <w:sz w:val="24"/>
          <w:szCs w:val="24"/>
        </w:rPr>
        <w:t>日上午</w:t>
      </w:r>
      <w:r w:rsidRPr="00382C1E">
        <w:rPr>
          <w:rFonts w:ascii="新細明體" w:hAnsi="新細明體" w:cs="新細明體"/>
          <w:sz w:val="24"/>
          <w:szCs w:val="24"/>
        </w:rPr>
        <w:t>08</w:t>
      </w:r>
      <w:r w:rsidRPr="00382C1E">
        <w:rPr>
          <w:rFonts w:ascii="新細明體" w:hAnsi="新細明體" w:cs="新細明體" w:hint="eastAsia"/>
          <w:sz w:val="24"/>
          <w:szCs w:val="24"/>
        </w:rPr>
        <w:t>時</w:t>
      </w:r>
      <w:r w:rsidRPr="00382C1E">
        <w:rPr>
          <w:rFonts w:ascii="新細明體" w:hAnsi="新細明體" w:cs="新細明體"/>
          <w:sz w:val="24"/>
          <w:szCs w:val="24"/>
        </w:rPr>
        <w:t>30</w:t>
      </w:r>
      <w:r w:rsidRPr="00382C1E">
        <w:rPr>
          <w:rFonts w:ascii="新細明體" w:hAnsi="新細明體" w:cs="新細明體" w:hint="eastAsia"/>
          <w:sz w:val="24"/>
          <w:szCs w:val="24"/>
        </w:rPr>
        <w:t>分</w:t>
      </w:r>
    </w:p>
    <w:p w:rsidR="0042520D" w:rsidRDefault="0042520D" w:rsidP="0019728A">
      <w:pPr>
        <w:pStyle w:val="normal0"/>
        <w:widowControl w:val="0"/>
        <w:numPr>
          <w:ilvl w:val="0"/>
          <w:numId w:val="6"/>
        </w:numPr>
        <w:tabs>
          <w:tab w:val="clear" w:pos="1200"/>
        </w:tabs>
        <w:spacing w:line="240" w:lineRule="auto"/>
        <w:ind w:hanging="1200"/>
        <w:rPr>
          <w:rFonts w:eastAsia="Times New Roman"/>
        </w:rPr>
      </w:pPr>
      <w:r>
        <w:rPr>
          <w:rFonts w:ascii="新細明體" w:hAnsi="新細明體" w:cs="新細明體" w:hint="eastAsia"/>
          <w:sz w:val="24"/>
          <w:szCs w:val="24"/>
        </w:rPr>
        <w:t>地　　　點：本校校長室</w:t>
      </w:r>
    </w:p>
    <w:p w:rsidR="0042520D" w:rsidRDefault="0042520D">
      <w:pPr>
        <w:pStyle w:val="normal0"/>
        <w:widowControl w:val="0"/>
        <w:spacing w:line="240" w:lineRule="auto"/>
        <w:rPr>
          <w:rFonts w:eastAsia="Times New Roman"/>
        </w:rPr>
      </w:pPr>
      <w:r>
        <w:rPr>
          <w:rFonts w:ascii="新細明體" w:hAnsi="新細明體" w:cs="新細明體" w:hint="eastAsia"/>
          <w:sz w:val="24"/>
          <w:szCs w:val="24"/>
        </w:rPr>
        <w:t>參、</w:t>
      </w:r>
      <w:r>
        <w:rPr>
          <w:rFonts w:ascii="???" w:hAnsi="???" w:cs="???"/>
          <w:sz w:val="24"/>
          <w:szCs w:val="24"/>
        </w:rPr>
        <w:t xml:space="preserve">   </w:t>
      </w:r>
      <w:r>
        <w:rPr>
          <w:rFonts w:ascii="新細明體" w:hAnsi="新細明體" w:cs="新細明體" w:hint="eastAsia"/>
          <w:sz w:val="24"/>
          <w:szCs w:val="24"/>
        </w:rPr>
        <w:t xml:space="preserve">主　　　席：劉校長秀滿　　　　　　　　　　　</w:t>
      </w:r>
      <w:r>
        <w:rPr>
          <w:rFonts w:ascii="???" w:hAnsi="???" w:cs="???"/>
          <w:sz w:val="24"/>
          <w:szCs w:val="24"/>
        </w:rPr>
        <w:t xml:space="preserve">           </w:t>
      </w:r>
      <w:r>
        <w:rPr>
          <w:rFonts w:ascii="新細明體" w:hAnsi="新細明體" w:cs="新細明體" w:hint="eastAsia"/>
          <w:sz w:val="24"/>
          <w:szCs w:val="24"/>
        </w:rPr>
        <w:t>記錄：</w:t>
      </w:r>
      <w:r>
        <w:rPr>
          <w:rFonts w:ascii="???" w:hAnsi="???" w:cs="???"/>
          <w:sz w:val="24"/>
          <w:szCs w:val="24"/>
        </w:rPr>
        <w:t xml:space="preserve"> </w:t>
      </w:r>
      <w:r>
        <w:rPr>
          <w:rFonts w:ascii="新細明體" w:hAnsi="新細明體" w:cs="新細明體" w:hint="eastAsia"/>
          <w:sz w:val="24"/>
          <w:szCs w:val="24"/>
        </w:rPr>
        <w:t>王淑慧</w:t>
      </w:r>
      <w:r>
        <w:rPr>
          <w:rFonts w:ascii="???" w:hAnsi="???" w:cs="???"/>
          <w:sz w:val="24"/>
          <w:szCs w:val="24"/>
        </w:rPr>
        <w:t xml:space="preserve"> </w:t>
      </w:r>
    </w:p>
    <w:p w:rsidR="0042520D" w:rsidRDefault="0042520D">
      <w:pPr>
        <w:pStyle w:val="normal0"/>
        <w:widowControl w:val="0"/>
        <w:spacing w:line="240" w:lineRule="auto"/>
        <w:rPr>
          <w:rFonts w:eastAsia="Times New Roman"/>
        </w:rPr>
      </w:pPr>
      <w:r>
        <w:rPr>
          <w:rFonts w:ascii="新細明體" w:hAnsi="新細明體" w:cs="新細明體" w:hint="eastAsia"/>
          <w:sz w:val="24"/>
          <w:szCs w:val="24"/>
        </w:rPr>
        <w:t>肆、</w:t>
      </w:r>
      <w:r>
        <w:rPr>
          <w:rFonts w:ascii="???" w:hAnsi="???" w:cs="???"/>
          <w:sz w:val="24"/>
          <w:szCs w:val="24"/>
        </w:rPr>
        <w:t xml:space="preserve">   </w:t>
      </w:r>
      <w:r>
        <w:rPr>
          <w:rFonts w:ascii="新細明體" w:hAnsi="新細明體" w:cs="新細明體" w:hint="eastAsia"/>
          <w:sz w:val="24"/>
          <w:szCs w:val="24"/>
        </w:rPr>
        <w:t>出</w:t>
      </w:r>
      <w:r>
        <w:rPr>
          <w:rFonts w:ascii="新細明體" w:hAnsi="新細明體" w:cs="新細明體"/>
          <w:sz w:val="24"/>
          <w:szCs w:val="24"/>
        </w:rPr>
        <w:t xml:space="preserve"> </w:t>
      </w:r>
      <w:r>
        <w:rPr>
          <w:rFonts w:ascii="新細明體" w:hAnsi="新細明體" w:cs="新細明體" w:hint="eastAsia"/>
          <w:sz w:val="24"/>
          <w:szCs w:val="24"/>
        </w:rPr>
        <w:t>席</w:t>
      </w:r>
      <w:r>
        <w:rPr>
          <w:rFonts w:ascii="???" w:hAnsi="???" w:cs="???"/>
          <w:sz w:val="24"/>
          <w:szCs w:val="24"/>
        </w:rPr>
        <w:t xml:space="preserve"> </w:t>
      </w:r>
      <w:r>
        <w:rPr>
          <w:rFonts w:ascii="新細明體" w:hAnsi="新細明體" w:cs="新細明體" w:hint="eastAsia"/>
          <w:sz w:val="24"/>
          <w:szCs w:val="24"/>
        </w:rPr>
        <w:t>人</w:t>
      </w:r>
      <w:r>
        <w:rPr>
          <w:rFonts w:ascii="???" w:hAnsi="???" w:cs="???"/>
          <w:sz w:val="24"/>
          <w:szCs w:val="24"/>
        </w:rPr>
        <w:t xml:space="preserve"> </w:t>
      </w:r>
      <w:r>
        <w:rPr>
          <w:rFonts w:ascii="新細明體" w:hAnsi="新細明體" w:cs="新細明體" w:hint="eastAsia"/>
          <w:sz w:val="24"/>
          <w:szCs w:val="24"/>
        </w:rPr>
        <w:t>員：如簽到單</w:t>
      </w:r>
      <w:r>
        <w:rPr>
          <w:rFonts w:ascii="???" w:hAnsi="???" w:cs="???"/>
          <w:sz w:val="24"/>
          <w:szCs w:val="24"/>
        </w:rPr>
        <w:t xml:space="preserve"> </w:t>
      </w:r>
    </w:p>
    <w:p w:rsidR="0042520D" w:rsidRDefault="0042520D" w:rsidP="0043076D">
      <w:pPr>
        <w:pStyle w:val="normal0"/>
        <w:widowControl w:val="0"/>
        <w:spacing w:line="400" w:lineRule="exact"/>
        <w:rPr>
          <w:rFonts w:eastAsia="Times New Roman"/>
        </w:rPr>
      </w:pPr>
      <w:r>
        <w:rPr>
          <w:rFonts w:ascii="新細明體" w:hAnsi="新細明體" w:cs="新細明體" w:hint="eastAsia"/>
          <w:sz w:val="24"/>
          <w:szCs w:val="24"/>
        </w:rPr>
        <w:t>伍、</w:t>
      </w:r>
      <w:r>
        <w:rPr>
          <w:rFonts w:ascii="???" w:hAnsi="???" w:cs="???"/>
          <w:sz w:val="24"/>
          <w:szCs w:val="24"/>
        </w:rPr>
        <w:t xml:space="preserve">   </w:t>
      </w:r>
      <w:r>
        <w:rPr>
          <w:rFonts w:ascii="新細明體" w:hAnsi="新細明體" w:cs="新細明體" w:hint="eastAsia"/>
          <w:sz w:val="24"/>
          <w:szCs w:val="24"/>
        </w:rPr>
        <w:t>校長報告：</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一、開會目的在進行多向溝通，基於學校資源共享原則，單位主管應拋開本位主義相互協調。</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二、</w:t>
      </w:r>
      <w:r w:rsidRPr="00BF3BDD">
        <w:rPr>
          <w:rFonts w:ascii="新細明體" w:hAnsi="新細明體" w:cs="新細明體"/>
          <w:sz w:val="24"/>
          <w:szCs w:val="24"/>
        </w:rPr>
        <w:t>1/29</w:t>
      </w:r>
      <w:r w:rsidRPr="00BF3BDD">
        <w:rPr>
          <w:rFonts w:ascii="新細明體" w:hAnsi="新細明體" w:cs="新細明體" w:hint="eastAsia"/>
          <w:sz w:val="24"/>
          <w:szCs w:val="24"/>
        </w:rPr>
        <w:t>訓育組籌劃師生參觀故宮活動，為讓本案順利進行，請專簽並會知相關處室共同協助。</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三、</w:t>
      </w:r>
      <w:r w:rsidRPr="00BF3BDD">
        <w:rPr>
          <w:rFonts w:ascii="新細明體" w:hAnsi="新細明體" w:cs="新細明體"/>
          <w:sz w:val="24"/>
          <w:szCs w:val="24"/>
        </w:rPr>
        <w:t>104</w:t>
      </w:r>
      <w:r w:rsidRPr="00BF3BDD">
        <w:rPr>
          <w:rFonts w:ascii="新細明體" w:hAnsi="新細明體" w:cs="新細明體" w:hint="eastAsia"/>
          <w:sz w:val="24"/>
          <w:szCs w:val="24"/>
        </w:rPr>
        <w:t>年寒假半日班天數已確定，各處室下午留守</w:t>
      </w:r>
      <w:r w:rsidRPr="00BF3BDD">
        <w:rPr>
          <w:rFonts w:ascii="新細明體" w:hAnsi="新細明體" w:cs="新細明體"/>
          <w:sz w:val="24"/>
          <w:szCs w:val="24"/>
        </w:rPr>
        <w:t>1/5</w:t>
      </w:r>
      <w:r w:rsidRPr="00BF3BDD">
        <w:rPr>
          <w:rFonts w:ascii="新細明體" w:hAnsi="新細明體" w:cs="新細明體" w:hint="eastAsia"/>
          <w:sz w:val="24"/>
          <w:szCs w:val="24"/>
        </w:rPr>
        <w:t>人員名單，請人事室彙整後公告周知。</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四、因應寒假行政人員半日班天數調整，寒假行事曆請人事室更新資料後交文書組公告周知。</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五、</w:t>
      </w:r>
      <w:r w:rsidRPr="00BF3BDD">
        <w:rPr>
          <w:rFonts w:ascii="新細明體" w:hAnsi="新細明體" w:cs="新細明體"/>
          <w:sz w:val="24"/>
          <w:szCs w:val="24"/>
        </w:rPr>
        <w:t>104</w:t>
      </w:r>
      <w:r w:rsidRPr="00BF3BDD">
        <w:rPr>
          <w:rFonts w:ascii="新細明體" w:hAnsi="新細明體" w:cs="新細明體" w:hint="eastAsia"/>
          <w:sz w:val="24"/>
          <w:szCs w:val="24"/>
        </w:rPr>
        <w:t>學年度新生報到日（</w:t>
      </w:r>
      <w:r w:rsidRPr="00BF3BDD">
        <w:rPr>
          <w:rFonts w:ascii="新細明體" w:hAnsi="新細明體" w:cs="新細明體"/>
          <w:sz w:val="24"/>
          <w:szCs w:val="24"/>
        </w:rPr>
        <w:t>6/22</w:t>
      </w:r>
      <w:r w:rsidRPr="00BF3BDD">
        <w:rPr>
          <w:rFonts w:ascii="新細明體" w:hAnsi="新細明體" w:cs="新細明體" w:hint="eastAsia"/>
          <w:sz w:val="24"/>
          <w:szCs w:val="24"/>
        </w:rPr>
        <w:t>）已公告，本校畢業典禮學務處訂</w:t>
      </w:r>
      <w:r w:rsidRPr="00BF3BDD">
        <w:rPr>
          <w:rFonts w:ascii="新細明體" w:hAnsi="新細明體" w:cs="新細明體"/>
          <w:sz w:val="24"/>
          <w:szCs w:val="24"/>
        </w:rPr>
        <w:t>6/16</w:t>
      </w:r>
      <w:r w:rsidRPr="00BF3BDD">
        <w:rPr>
          <w:rFonts w:ascii="新細明體" w:hAnsi="新細明體" w:cs="新細明體" w:hint="eastAsia"/>
          <w:sz w:val="24"/>
          <w:szCs w:val="24"/>
        </w:rPr>
        <w:t>辦理，請納入行事曆。</w:t>
      </w:r>
    </w:p>
    <w:p w:rsidR="0042520D" w:rsidRDefault="0042520D" w:rsidP="0043076D">
      <w:pPr>
        <w:spacing w:line="400" w:lineRule="exact"/>
        <w:rPr>
          <w:rFonts w:ascii="新細明體"/>
          <w:sz w:val="24"/>
          <w:szCs w:val="24"/>
        </w:rPr>
      </w:pPr>
      <w:r w:rsidRPr="00BF3BDD">
        <w:rPr>
          <w:rFonts w:ascii="新細明體" w:hAnsi="新細明體" w:cs="新細明體" w:hint="eastAsia"/>
          <w:sz w:val="24"/>
          <w:szCs w:val="24"/>
        </w:rPr>
        <w:t>六、第二學期行事曆草案請文書組啟動作業，預定</w:t>
      </w:r>
      <w:r w:rsidRPr="00BF3BDD">
        <w:rPr>
          <w:rFonts w:ascii="新細明體" w:hAnsi="新細明體" w:cs="新細明體"/>
          <w:sz w:val="24"/>
          <w:szCs w:val="24"/>
        </w:rPr>
        <w:t>2/2</w:t>
      </w:r>
      <w:r w:rsidRPr="00BF3BDD">
        <w:rPr>
          <w:rFonts w:ascii="新細明體" w:hAnsi="新細明體" w:cs="新細明體" w:hint="eastAsia"/>
          <w:sz w:val="24"/>
          <w:szCs w:val="24"/>
        </w:rPr>
        <w:t>星期一寒假主管會報，進行第一次討論。</w:t>
      </w:r>
    </w:p>
    <w:p w:rsidR="0042520D" w:rsidRPr="00954916" w:rsidRDefault="0042520D" w:rsidP="0043076D">
      <w:pPr>
        <w:spacing w:line="400" w:lineRule="exact"/>
        <w:rPr>
          <w:rFonts w:ascii="新細明體"/>
          <w:b/>
          <w:bCs/>
          <w:sz w:val="24"/>
          <w:szCs w:val="24"/>
        </w:rPr>
      </w:pPr>
      <w:r w:rsidRPr="00954916">
        <w:rPr>
          <w:rFonts w:ascii="新細明體" w:hAnsi="新細明體" w:cs="新細明體" w:hint="eastAsia"/>
          <w:b/>
          <w:bCs/>
          <w:sz w:val="24"/>
          <w:szCs w:val="24"/>
        </w:rPr>
        <w:t>校長：行事曆安排將導師會報及行政會報錯開，第二學期第</w:t>
      </w:r>
      <w:r w:rsidRPr="00954916">
        <w:rPr>
          <w:rFonts w:ascii="新細明體" w:hAnsi="新細明體" w:cs="新細明體"/>
          <w:b/>
          <w:bCs/>
          <w:sz w:val="24"/>
          <w:szCs w:val="24"/>
        </w:rPr>
        <w:t>1</w:t>
      </w:r>
      <w:r w:rsidRPr="00954916">
        <w:rPr>
          <w:rFonts w:ascii="新細明體" w:hAnsi="新細明體" w:cs="新細明體" w:hint="eastAsia"/>
          <w:b/>
          <w:bCs/>
          <w:sz w:val="24"/>
          <w:szCs w:val="24"/>
        </w:rPr>
        <w:t>次導師會報訂於</w:t>
      </w:r>
      <w:r w:rsidRPr="00954916">
        <w:rPr>
          <w:rFonts w:ascii="新細明體" w:hAnsi="新細明體" w:cs="新細明體"/>
          <w:b/>
          <w:bCs/>
          <w:sz w:val="24"/>
          <w:szCs w:val="24"/>
        </w:rPr>
        <w:t>3</w:t>
      </w:r>
      <w:r w:rsidRPr="00954916">
        <w:rPr>
          <w:rFonts w:ascii="新細明體" w:hAnsi="新細明體" w:cs="新細明體" w:hint="eastAsia"/>
          <w:b/>
          <w:bCs/>
          <w:sz w:val="24"/>
          <w:szCs w:val="24"/>
        </w:rPr>
        <w:t>月</w:t>
      </w:r>
      <w:r w:rsidRPr="00954916">
        <w:rPr>
          <w:rFonts w:ascii="新細明體" w:hAnsi="新細明體" w:cs="新細明體"/>
          <w:b/>
          <w:bCs/>
          <w:sz w:val="24"/>
          <w:szCs w:val="24"/>
        </w:rPr>
        <w:t>3</w:t>
      </w:r>
      <w:r w:rsidRPr="00954916">
        <w:rPr>
          <w:rFonts w:ascii="新細明體" w:hAnsi="新細明體" w:cs="新細明體" w:hint="eastAsia"/>
          <w:b/>
          <w:bCs/>
          <w:sz w:val="24"/>
          <w:szCs w:val="24"/>
        </w:rPr>
        <w:t>日召開。</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七、</w:t>
      </w:r>
      <w:r w:rsidRPr="00BF3BDD">
        <w:rPr>
          <w:rFonts w:ascii="新細明體" w:hAnsi="新細明體" w:cs="新細明體"/>
          <w:sz w:val="24"/>
          <w:szCs w:val="24"/>
        </w:rPr>
        <w:t>1/06</w:t>
      </w:r>
      <w:r w:rsidRPr="00BF3BDD">
        <w:rPr>
          <w:rFonts w:ascii="新細明體" w:hAnsi="新細明體" w:cs="新細明體" w:hint="eastAsia"/>
          <w:sz w:val="24"/>
          <w:szCs w:val="24"/>
        </w:rPr>
        <w:t>午餐工作檢討會同仁書面意見，請總務處及執秘利用學生集會時間，教育溝通及宣導。</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八、午餐小組決議新學期周三水果改供自磨豆漿及增購倉儲冰箱，請總務處概估需求經費概算。</w:t>
      </w:r>
    </w:p>
    <w:p w:rsidR="0042520D" w:rsidRDefault="0042520D" w:rsidP="0043076D">
      <w:pPr>
        <w:spacing w:line="400" w:lineRule="exact"/>
        <w:rPr>
          <w:rFonts w:ascii="新細明體"/>
          <w:sz w:val="24"/>
          <w:szCs w:val="24"/>
        </w:rPr>
      </w:pPr>
      <w:r w:rsidRPr="00BF3BDD">
        <w:rPr>
          <w:rFonts w:ascii="新細明體" w:hAnsi="新細明體" w:cs="新細明體" w:hint="eastAsia"/>
          <w:sz w:val="24"/>
          <w:szCs w:val="24"/>
        </w:rPr>
        <w:t>九、請學務宣導本校</w:t>
      </w:r>
      <w:r w:rsidRPr="00BF3BDD">
        <w:rPr>
          <w:rFonts w:ascii="新細明體" w:hAnsi="新細明體" w:cs="新細明體" w:hint="eastAsia"/>
          <w:b/>
          <w:bCs/>
          <w:sz w:val="24"/>
          <w:szCs w:val="24"/>
        </w:rPr>
        <w:t>學生緊急傷病處理流程</w:t>
      </w:r>
      <w:r w:rsidRPr="00BF3BDD">
        <w:rPr>
          <w:rFonts w:ascii="新細明體" w:hAnsi="新細明體" w:cs="新細明體" w:hint="eastAsia"/>
          <w:sz w:val="24"/>
          <w:szCs w:val="24"/>
        </w:rPr>
        <w:t>並蒐集修訂意見，提高對學生保護並降低安全風險。</w:t>
      </w:r>
    </w:p>
    <w:p w:rsidR="0042520D" w:rsidRPr="00954916" w:rsidRDefault="0042520D" w:rsidP="0043076D">
      <w:pPr>
        <w:spacing w:line="400" w:lineRule="exact"/>
        <w:rPr>
          <w:rFonts w:ascii="新細明體"/>
          <w:b/>
          <w:bCs/>
          <w:sz w:val="24"/>
          <w:szCs w:val="24"/>
        </w:rPr>
      </w:pPr>
      <w:r w:rsidRPr="00954916">
        <w:rPr>
          <w:rFonts w:ascii="新細明體" w:hAnsi="新細明體" w:cs="新細明體" w:hint="eastAsia"/>
          <w:b/>
          <w:bCs/>
          <w:sz w:val="24"/>
          <w:szCs w:val="24"/>
        </w:rPr>
        <w:t>校長</w:t>
      </w:r>
      <w:r>
        <w:rPr>
          <w:rFonts w:ascii="新細明體" w:hAnsi="新細明體" w:cs="新細明體" w:hint="eastAsia"/>
          <w:b/>
          <w:bCs/>
          <w:sz w:val="24"/>
          <w:szCs w:val="24"/>
        </w:rPr>
        <w:t>：請健康中心加強宣導任課老師注意同學身體不適狀況處理原則。</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十、消防法規範各校安全設施設備在案，請總務處檢視研提</w:t>
      </w:r>
      <w:r w:rsidRPr="00BF3BDD">
        <w:rPr>
          <w:rFonts w:ascii="新細明體" w:hAnsi="新細明體" w:cs="新細明體"/>
          <w:sz w:val="24"/>
          <w:szCs w:val="24"/>
        </w:rPr>
        <w:t>104</w:t>
      </w:r>
      <w:r w:rsidRPr="00BF3BDD">
        <w:rPr>
          <w:rFonts w:ascii="新細明體" w:hAnsi="新細明體" w:cs="新細明體" w:hint="eastAsia"/>
          <w:sz w:val="24"/>
          <w:szCs w:val="24"/>
        </w:rPr>
        <w:t>年市府補助需求，</w:t>
      </w:r>
      <w:r w:rsidRPr="00BF3BDD">
        <w:rPr>
          <w:rFonts w:ascii="新細明體" w:hAnsi="新細明體" w:cs="新細明體"/>
          <w:sz w:val="24"/>
          <w:szCs w:val="24"/>
        </w:rPr>
        <w:t>04</w:t>
      </w:r>
      <w:r w:rsidRPr="00BF3BDD">
        <w:rPr>
          <w:rFonts w:ascii="新細明體" w:hAnsi="新細明體" w:cs="新細明體" w:hint="eastAsia"/>
          <w:sz w:val="24"/>
          <w:szCs w:val="24"/>
        </w:rPr>
        <w:t>月前報府。</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十一、</w:t>
      </w:r>
      <w:r w:rsidRPr="00BF3BDD">
        <w:rPr>
          <w:rFonts w:ascii="新細明體" w:hAnsi="新細明體" w:cs="新細明體"/>
          <w:sz w:val="24"/>
          <w:szCs w:val="24"/>
        </w:rPr>
        <w:t>1/7</w:t>
      </w:r>
      <w:r w:rsidRPr="00BF3BDD">
        <w:rPr>
          <w:rFonts w:ascii="新細明體" w:hAnsi="新細明體" w:cs="新細明體" w:hint="eastAsia"/>
          <w:sz w:val="24"/>
          <w:szCs w:val="24"/>
        </w:rPr>
        <w:t>訓育組代表參加防災教育計畫研習，各處室務必配合辦理事宜，請學務處另案說明。</w:t>
      </w:r>
    </w:p>
    <w:p w:rsidR="0042520D" w:rsidRPr="00BF3BDD" w:rsidRDefault="0042520D" w:rsidP="0043076D">
      <w:pPr>
        <w:spacing w:line="400" w:lineRule="exact"/>
        <w:rPr>
          <w:rFonts w:ascii="新細明體"/>
          <w:sz w:val="24"/>
          <w:szCs w:val="24"/>
        </w:rPr>
      </w:pPr>
      <w:r w:rsidRPr="00BF3BDD">
        <w:rPr>
          <w:rFonts w:ascii="新細明體" w:hAnsi="新細明體" w:cs="新細明體" w:hint="eastAsia"/>
          <w:sz w:val="24"/>
          <w:szCs w:val="24"/>
        </w:rPr>
        <w:t>十二、公務行程</w:t>
      </w:r>
    </w:p>
    <w:p w:rsidR="0042520D" w:rsidRPr="00BF3BDD" w:rsidRDefault="0042520D" w:rsidP="0043076D">
      <w:pPr>
        <w:spacing w:line="400" w:lineRule="exact"/>
        <w:rPr>
          <w:rFonts w:ascii="新細明體"/>
          <w:sz w:val="24"/>
          <w:szCs w:val="24"/>
        </w:rPr>
      </w:pPr>
      <w:r w:rsidRPr="00BF3BDD">
        <w:rPr>
          <w:rFonts w:ascii="新細明體" w:hAnsi="新細明體" w:cs="新細明體"/>
          <w:sz w:val="24"/>
          <w:szCs w:val="24"/>
        </w:rPr>
        <w:t xml:space="preserve">  </w:t>
      </w:r>
      <w:r>
        <w:rPr>
          <w:rFonts w:ascii="新細明體" w:hAnsi="新細明體" w:cs="新細明體"/>
          <w:sz w:val="24"/>
          <w:szCs w:val="24"/>
        </w:rPr>
        <w:t xml:space="preserve">   </w:t>
      </w:r>
      <w:r w:rsidRPr="00BF3BDD">
        <w:rPr>
          <w:rFonts w:ascii="新細明體" w:hAnsi="新細明體" w:cs="新細明體"/>
          <w:sz w:val="24"/>
          <w:szCs w:val="24"/>
        </w:rPr>
        <w:t xml:space="preserve"> 1/22  </w:t>
      </w:r>
      <w:r w:rsidRPr="00BF3BDD">
        <w:rPr>
          <w:rFonts w:ascii="新細明體" w:hAnsi="新細明體" w:cs="新細明體" w:hint="eastAsia"/>
          <w:sz w:val="24"/>
          <w:szCs w:val="24"/>
        </w:rPr>
        <w:t>本市高國中小學教育發展會議（創新科大）</w:t>
      </w:r>
    </w:p>
    <w:p w:rsidR="0042520D" w:rsidRPr="00BF3BDD" w:rsidRDefault="0042520D" w:rsidP="00397278">
      <w:pPr>
        <w:spacing w:line="400" w:lineRule="exact"/>
        <w:ind w:firstLineChars="150" w:firstLine="31680"/>
        <w:rPr>
          <w:rFonts w:ascii="新細明體"/>
          <w:sz w:val="24"/>
          <w:szCs w:val="24"/>
        </w:rPr>
      </w:pPr>
      <w:r w:rsidRPr="00BF3BDD">
        <w:rPr>
          <w:rFonts w:ascii="新細明體" w:hAnsi="新細明體" w:cs="新細明體"/>
          <w:sz w:val="24"/>
          <w:szCs w:val="24"/>
        </w:rPr>
        <w:t>1/28</w:t>
      </w:r>
      <w:r w:rsidRPr="00BF3BDD">
        <w:rPr>
          <w:rFonts w:ascii="新細明體" w:hAnsi="新細明體" w:cs="新細明體" w:hint="eastAsia"/>
          <w:sz w:val="24"/>
          <w:szCs w:val="24"/>
        </w:rPr>
        <w:t>、</w:t>
      </w:r>
      <w:r w:rsidRPr="00BF3BDD">
        <w:rPr>
          <w:rFonts w:ascii="新細明體" w:hAnsi="新細明體" w:cs="新細明體"/>
          <w:sz w:val="24"/>
          <w:szCs w:val="24"/>
        </w:rPr>
        <w:t>29</w:t>
      </w:r>
      <w:r w:rsidRPr="00BF3BDD">
        <w:rPr>
          <w:rFonts w:ascii="新細明體" w:hAnsi="新細明體" w:cs="新細明體" w:hint="eastAsia"/>
          <w:sz w:val="24"/>
          <w:szCs w:val="24"/>
        </w:rPr>
        <w:t>、</w:t>
      </w:r>
      <w:r w:rsidRPr="00BF3BDD">
        <w:rPr>
          <w:rFonts w:ascii="新細明體" w:hAnsi="新細明體" w:cs="新細明體"/>
          <w:sz w:val="24"/>
          <w:szCs w:val="24"/>
        </w:rPr>
        <w:t>30</w:t>
      </w:r>
      <w:r w:rsidRPr="00BF3BDD">
        <w:rPr>
          <w:rFonts w:ascii="新細明體" w:hAnsi="新細明體" w:cs="新細明體" w:hint="eastAsia"/>
          <w:sz w:val="24"/>
          <w:szCs w:val="24"/>
        </w:rPr>
        <w:t>、</w:t>
      </w:r>
      <w:r w:rsidRPr="00BF3BDD">
        <w:rPr>
          <w:rFonts w:ascii="新細明體" w:hAnsi="新細明體" w:cs="新細明體"/>
          <w:sz w:val="24"/>
          <w:szCs w:val="24"/>
        </w:rPr>
        <w:t xml:space="preserve">31  </w:t>
      </w:r>
      <w:r w:rsidRPr="00BF3BDD">
        <w:rPr>
          <w:rFonts w:ascii="新細明體" w:hAnsi="新細明體" w:cs="新細明體" w:hint="eastAsia"/>
          <w:sz w:val="24"/>
          <w:szCs w:val="24"/>
        </w:rPr>
        <w:t>本市國高中小學校長環境教育人員認證研習（六和高中）</w:t>
      </w:r>
    </w:p>
    <w:p w:rsidR="0042520D" w:rsidRPr="00BF3BDD" w:rsidRDefault="0042520D" w:rsidP="00397278">
      <w:pPr>
        <w:spacing w:line="400" w:lineRule="exact"/>
        <w:ind w:firstLineChars="150" w:firstLine="31680"/>
        <w:rPr>
          <w:sz w:val="24"/>
          <w:szCs w:val="24"/>
        </w:rPr>
      </w:pPr>
      <w:r w:rsidRPr="00BF3BDD">
        <w:rPr>
          <w:sz w:val="24"/>
          <w:szCs w:val="24"/>
        </w:rPr>
        <w:t xml:space="preserve">2/06  </w:t>
      </w:r>
      <w:r w:rsidRPr="00BF3BDD">
        <w:rPr>
          <w:rFonts w:cs="新細明體" w:hint="eastAsia"/>
          <w:sz w:val="24"/>
          <w:szCs w:val="24"/>
        </w:rPr>
        <w:t>本市國中數理資優鑑定委員會（平興國中）</w:t>
      </w:r>
    </w:p>
    <w:p w:rsidR="0042520D" w:rsidRPr="00BF3BDD" w:rsidRDefault="0042520D" w:rsidP="0043076D">
      <w:pPr>
        <w:pStyle w:val="normal0"/>
        <w:widowControl w:val="0"/>
        <w:spacing w:line="400" w:lineRule="exact"/>
        <w:rPr>
          <w:sz w:val="24"/>
          <w:szCs w:val="24"/>
        </w:rPr>
      </w:pPr>
    </w:p>
    <w:p w:rsidR="0042520D" w:rsidRDefault="0042520D" w:rsidP="0043076D">
      <w:pPr>
        <w:pStyle w:val="normal0"/>
        <w:widowControl w:val="0"/>
        <w:spacing w:line="400" w:lineRule="exact"/>
        <w:rPr>
          <w:rFonts w:eastAsia="Times New Roman"/>
        </w:rPr>
      </w:pPr>
      <w:r>
        <w:rPr>
          <w:rFonts w:ascii="新細明體" w:hAnsi="新細明體" w:cs="新細明體" w:hint="eastAsia"/>
          <w:sz w:val="24"/>
          <w:szCs w:val="24"/>
        </w:rPr>
        <w:t>陸、各處室報告：</w:t>
      </w:r>
    </w:p>
    <w:p w:rsidR="0042520D" w:rsidRDefault="0042520D" w:rsidP="0043076D">
      <w:pPr>
        <w:pStyle w:val="normal0"/>
        <w:widowControl w:val="0"/>
        <w:spacing w:line="400" w:lineRule="exact"/>
        <w:rPr>
          <w:rFonts w:eastAsia="Times New Roman"/>
        </w:rPr>
      </w:pPr>
      <w:r>
        <w:rPr>
          <w:rFonts w:ascii="???" w:hAnsi="???" w:cs="???"/>
          <w:b/>
          <w:bCs/>
          <w:sz w:val="24"/>
          <w:szCs w:val="24"/>
        </w:rPr>
        <w:t xml:space="preserve"> </w:t>
      </w:r>
      <w:r>
        <w:rPr>
          <w:rFonts w:ascii="新細明體" w:hAnsi="新細明體" w:cs="新細明體" w:hint="eastAsia"/>
          <w:b/>
          <w:bCs/>
          <w:sz w:val="24"/>
          <w:szCs w:val="24"/>
        </w:rPr>
        <w:t>一、教務處：</w:t>
      </w:r>
    </w:p>
    <w:p w:rsidR="0042520D" w:rsidRPr="00252FEB" w:rsidRDefault="0042520D" w:rsidP="0043076D">
      <w:pPr>
        <w:spacing w:line="400" w:lineRule="exact"/>
        <w:rPr>
          <w:rFonts w:ascii="新細明體"/>
          <w:sz w:val="24"/>
          <w:szCs w:val="24"/>
        </w:rPr>
      </w:pPr>
      <w:r w:rsidRPr="008974DE">
        <w:rPr>
          <w:rFonts w:ascii="新細明體" w:hAnsi="新細明體" w:cs="新細明體"/>
          <w:sz w:val="24"/>
          <w:szCs w:val="24"/>
        </w:rPr>
        <w:t>(</w:t>
      </w:r>
      <w:r w:rsidRPr="008974DE">
        <w:rPr>
          <w:rFonts w:ascii="新細明體" w:hAnsi="新細明體" w:cs="新細明體" w:hint="eastAsia"/>
          <w:sz w:val="24"/>
          <w:szCs w:val="24"/>
        </w:rPr>
        <w:t>一</w:t>
      </w:r>
      <w:r w:rsidRPr="008974DE">
        <w:rPr>
          <w:rFonts w:ascii="新細明體" w:hAnsi="新細明體" w:cs="新細明體"/>
          <w:sz w:val="24"/>
          <w:szCs w:val="24"/>
        </w:rPr>
        <w:t>)</w:t>
      </w:r>
      <w:r w:rsidRPr="00C450EC">
        <w:rPr>
          <w:rFonts w:ascii="新細明體" w:hAnsi="新細明體" w:cs="新細明體"/>
          <w:sz w:val="24"/>
          <w:szCs w:val="24"/>
        </w:rPr>
        <w:t xml:space="preserve"> </w:t>
      </w:r>
      <w:r w:rsidRPr="00252FEB">
        <w:rPr>
          <w:rFonts w:ascii="新細明體" w:hAnsi="新細明體" w:cs="新細明體"/>
          <w:sz w:val="24"/>
          <w:szCs w:val="24"/>
        </w:rPr>
        <w:t>1/13(</w:t>
      </w:r>
      <w:r w:rsidRPr="00252FEB">
        <w:rPr>
          <w:rFonts w:ascii="新細明體" w:hAnsi="新細明體" w:cs="新細明體" w:hint="eastAsia"/>
          <w:sz w:val="24"/>
          <w:szCs w:val="24"/>
        </w:rPr>
        <w:t>二</w:t>
      </w:r>
      <w:r w:rsidRPr="00252FEB">
        <w:rPr>
          <w:rFonts w:ascii="新細明體" w:hAnsi="新細明體" w:cs="新細明體"/>
          <w:sz w:val="24"/>
          <w:szCs w:val="24"/>
        </w:rPr>
        <w:t>)</w:t>
      </w:r>
      <w:r w:rsidRPr="00252FEB">
        <w:rPr>
          <w:rFonts w:ascii="新細明體" w:hAnsi="新細明體" w:cs="新細明體" w:hint="eastAsia"/>
          <w:sz w:val="24"/>
          <w:szCs w:val="24"/>
        </w:rPr>
        <w:t>中午</w:t>
      </w:r>
      <w:r w:rsidRPr="00252FEB">
        <w:rPr>
          <w:rFonts w:ascii="新細明體" w:hAnsi="新細明體" w:cs="新細明體"/>
          <w:sz w:val="24"/>
          <w:szCs w:val="24"/>
        </w:rPr>
        <w:t>12:30-13:00</w:t>
      </w:r>
      <w:r w:rsidRPr="00252FEB">
        <w:rPr>
          <w:rFonts w:ascii="新細明體" w:hAnsi="新細明體" w:cs="新細明體" w:hint="eastAsia"/>
          <w:sz w:val="24"/>
          <w:szCs w:val="24"/>
        </w:rPr>
        <w:t>進行教師專業發展評鑑推動小組第二次會議。</w:t>
      </w:r>
    </w:p>
    <w:p w:rsidR="0042520D" w:rsidRDefault="0042520D" w:rsidP="0043076D">
      <w:pPr>
        <w:spacing w:line="400" w:lineRule="exact"/>
        <w:rPr>
          <w:rFonts w:ascii="新細明體"/>
          <w:sz w:val="24"/>
          <w:szCs w:val="24"/>
        </w:rPr>
      </w:pPr>
      <w:r>
        <w:rPr>
          <w:rFonts w:ascii="新細明體" w:hAnsi="新細明體" w:cs="新細明體"/>
          <w:sz w:val="24"/>
          <w:szCs w:val="24"/>
        </w:rPr>
        <w:t>(</w:t>
      </w:r>
      <w:r>
        <w:rPr>
          <w:rFonts w:ascii="新細明體" w:hAnsi="新細明體" w:cs="新細明體" w:hint="eastAsia"/>
          <w:sz w:val="24"/>
          <w:szCs w:val="24"/>
        </w:rPr>
        <w:t>二</w:t>
      </w:r>
      <w:r>
        <w:rPr>
          <w:rFonts w:ascii="新細明體" w:hAnsi="新細明體" w:cs="新細明體"/>
          <w:sz w:val="24"/>
          <w:szCs w:val="24"/>
        </w:rPr>
        <w:t>)</w:t>
      </w:r>
      <w:r w:rsidRPr="00252FEB">
        <w:rPr>
          <w:rFonts w:ascii="新細明體" w:hAnsi="新細明體" w:cs="新細明體"/>
          <w:sz w:val="24"/>
          <w:szCs w:val="24"/>
        </w:rPr>
        <w:t>1/14(</w:t>
      </w:r>
      <w:r w:rsidRPr="00252FEB">
        <w:rPr>
          <w:rFonts w:ascii="新細明體" w:hAnsi="新細明體" w:cs="新細明體" w:hint="eastAsia"/>
          <w:sz w:val="24"/>
          <w:szCs w:val="24"/>
        </w:rPr>
        <w:t>三</w:t>
      </w:r>
      <w:r w:rsidRPr="00252FEB">
        <w:rPr>
          <w:rFonts w:ascii="新細明體" w:hAnsi="新細明體" w:cs="新細明體"/>
          <w:sz w:val="24"/>
          <w:szCs w:val="24"/>
        </w:rPr>
        <w:t>)</w:t>
      </w:r>
      <w:r w:rsidRPr="00252FEB">
        <w:rPr>
          <w:rFonts w:ascii="新細明體" w:hAnsi="新細明體" w:cs="新細明體" w:hint="eastAsia"/>
          <w:sz w:val="24"/>
          <w:szCs w:val="24"/>
        </w:rPr>
        <w:t>早上</w:t>
      </w:r>
      <w:r w:rsidRPr="00252FEB">
        <w:rPr>
          <w:rFonts w:ascii="新細明體" w:hAnsi="新細明體" w:cs="新細明體"/>
          <w:sz w:val="24"/>
          <w:szCs w:val="24"/>
        </w:rPr>
        <w:t>07:45-08:20</w:t>
      </w:r>
      <w:r w:rsidRPr="00252FEB">
        <w:rPr>
          <w:rFonts w:ascii="新細明體" w:hAnsi="新細明體" w:cs="新細明體" w:hint="eastAsia"/>
          <w:sz w:val="24"/>
          <w:szCs w:val="24"/>
        </w:rPr>
        <w:t>於凱旋樓二樓圖書室，召開</w:t>
      </w:r>
      <w:r w:rsidRPr="00252FEB">
        <w:rPr>
          <w:rFonts w:ascii="新細明體" w:hAnsi="新細明體" w:cs="新細明體"/>
          <w:sz w:val="24"/>
          <w:szCs w:val="24"/>
        </w:rPr>
        <w:t>103</w:t>
      </w:r>
      <w:r w:rsidRPr="00252FEB">
        <w:rPr>
          <w:rFonts w:ascii="新細明體" w:hAnsi="新細明體" w:cs="新細明體" w:hint="eastAsia"/>
          <w:sz w:val="24"/>
          <w:szCs w:val="24"/>
        </w:rPr>
        <w:t>學年度超額比序績分審查會議</w:t>
      </w:r>
      <w:r w:rsidRPr="00252FEB">
        <w:rPr>
          <w:rFonts w:ascii="新細明體" w:hAnsi="新細明體" w:cs="新細明體"/>
          <w:sz w:val="24"/>
          <w:szCs w:val="24"/>
        </w:rPr>
        <w:t>(</w:t>
      </w:r>
      <w:r w:rsidRPr="00252FEB">
        <w:rPr>
          <w:rFonts w:ascii="新細明體" w:hAnsi="新細明體" w:cs="新細明體" w:hint="eastAsia"/>
          <w:sz w:val="24"/>
          <w:szCs w:val="24"/>
        </w:rPr>
        <w:t>試模擬志願選填前置工作</w:t>
      </w:r>
      <w:r w:rsidRPr="00252FEB">
        <w:rPr>
          <w:rFonts w:ascii="新細明體" w:hAnsi="新細明體" w:cs="新細明體"/>
          <w:sz w:val="24"/>
          <w:szCs w:val="24"/>
        </w:rPr>
        <w:t>)</w:t>
      </w:r>
      <w:r w:rsidRPr="00252FEB">
        <w:rPr>
          <w:rFonts w:ascii="新細明體" w:hAnsi="新細明體" w:cs="新細明體" w:hint="eastAsia"/>
          <w:sz w:val="24"/>
          <w:szCs w:val="24"/>
        </w:rPr>
        <w:t>。</w:t>
      </w:r>
    </w:p>
    <w:p w:rsidR="0042520D" w:rsidRPr="00B01ED0" w:rsidRDefault="0042520D" w:rsidP="0043076D">
      <w:pPr>
        <w:spacing w:line="400" w:lineRule="exact"/>
        <w:rPr>
          <w:rFonts w:ascii="新細明體"/>
          <w:b/>
          <w:bCs/>
          <w:sz w:val="24"/>
          <w:szCs w:val="24"/>
        </w:rPr>
      </w:pPr>
      <w:r w:rsidRPr="00B01ED0">
        <w:rPr>
          <w:rFonts w:ascii="新細明體" w:hAnsi="新細明體" w:cs="新細明體" w:hint="eastAsia"/>
          <w:b/>
          <w:bCs/>
          <w:sz w:val="24"/>
          <w:szCs w:val="24"/>
        </w:rPr>
        <w:t>校長：審查會議成員包含家長代表，請黃主任通知家長會長參加。</w:t>
      </w:r>
    </w:p>
    <w:p w:rsidR="0042520D" w:rsidRPr="00252FEB" w:rsidRDefault="0042520D" w:rsidP="0043076D">
      <w:pPr>
        <w:spacing w:line="400" w:lineRule="exact"/>
        <w:rPr>
          <w:rFonts w:ascii="新細明體"/>
          <w:sz w:val="24"/>
          <w:szCs w:val="24"/>
        </w:rPr>
      </w:pPr>
      <w:r>
        <w:rPr>
          <w:rFonts w:ascii="新細明體" w:hAnsi="新細明體" w:cs="新細明體"/>
          <w:sz w:val="24"/>
          <w:szCs w:val="24"/>
        </w:rPr>
        <w:t>(</w:t>
      </w:r>
      <w:r>
        <w:rPr>
          <w:rFonts w:ascii="新細明體" w:hAnsi="新細明體" w:cs="新細明體" w:hint="eastAsia"/>
          <w:sz w:val="24"/>
          <w:szCs w:val="24"/>
        </w:rPr>
        <w:t>三</w:t>
      </w:r>
      <w:r>
        <w:rPr>
          <w:rFonts w:ascii="新細明體" w:hAnsi="新細明體" w:cs="新細明體"/>
          <w:sz w:val="24"/>
          <w:szCs w:val="24"/>
        </w:rPr>
        <w:t>)</w:t>
      </w:r>
      <w:r w:rsidRPr="00252FEB">
        <w:rPr>
          <w:rFonts w:ascii="新細明體" w:hAnsi="新細明體" w:cs="新細明體"/>
          <w:sz w:val="24"/>
          <w:szCs w:val="24"/>
        </w:rPr>
        <w:t>1/15(</w:t>
      </w:r>
      <w:r w:rsidRPr="00252FEB">
        <w:rPr>
          <w:rFonts w:ascii="新細明體" w:hAnsi="新細明體" w:cs="新細明體" w:hint="eastAsia"/>
          <w:sz w:val="24"/>
          <w:szCs w:val="24"/>
        </w:rPr>
        <w:t>四</w:t>
      </w:r>
      <w:r w:rsidRPr="00252FEB">
        <w:rPr>
          <w:rFonts w:ascii="新細明體" w:hAnsi="新細明體" w:cs="新細明體"/>
          <w:sz w:val="24"/>
          <w:szCs w:val="24"/>
        </w:rPr>
        <w:t>)103</w:t>
      </w:r>
      <w:r w:rsidRPr="00252FEB">
        <w:rPr>
          <w:rFonts w:ascii="新細明體" w:hAnsi="新細明體" w:cs="新細明體" w:hint="eastAsia"/>
          <w:sz w:val="24"/>
          <w:szCs w:val="24"/>
        </w:rPr>
        <w:t>學年度三年級學生超額比序績分上傳截止日。</w:t>
      </w:r>
    </w:p>
    <w:p w:rsidR="0042520D" w:rsidRPr="00252FEB" w:rsidRDefault="0042520D" w:rsidP="0043076D">
      <w:pPr>
        <w:spacing w:line="400" w:lineRule="exact"/>
        <w:rPr>
          <w:rFonts w:ascii="新細明體"/>
          <w:sz w:val="24"/>
          <w:szCs w:val="24"/>
        </w:rPr>
      </w:pPr>
      <w:r>
        <w:rPr>
          <w:rFonts w:ascii="新細明體" w:hAnsi="新細明體" w:cs="新細明體"/>
          <w:sz w:val="24"/>
          <w:szCs w:val="24"/>
        </w:rPr>
        <w:t>(</w:t>
      </w:r>
      <w:r>
        <w:rPr>
          <w:rFonts w:ascii="新細明體" w:hAnsi="新細明體" w:cs="新細明體" w:hint="eastAsia"/>
          <w:sz w:val="24"/>
          <w:szCs w:val="24"/>
        </w:rPr>
        <w:t>四</w:t>
      </w:r>
      <w:r>
        <w:rPr>
          <w:rFonts w:ascii="新細明體" w:hAnsi="新細明體" w:cs="新細明體"/>
          <w:sz w:val="24"/>
          <w:szCs w:val="24"/>
        </w:rPr>
        <w:t>)</w:t>
      </w:r>
      <w:r w:rsidRPr="00252FEB">
        <w:rPr>
          <w:rFonts w:ascii="新細明體" w:hAnsi="新細明體" w:cs="新細明體"/>
          <w:sz w:val="24"/>
          <w:szCs w:val="24"/>
        </w:rPr>
        <w:t>1/16(</w:t>
      </w:r>
      <w:r w:rsidRPr="00252FEB">
        <w:rPr>
          <w:rFonts w:ascii="新細明體" w:hAnsi="新細明體" w:cs="新細明體" w:hint="eastAsia"/>
          <w:sz w:val="24"/>
          <w:szCs w:val="24"/>
        </w:rPr>
        <w:t>五</w:t>
      </w:r>
      <w:r w:rsidRPr="00252FEB">
        <w:rPr>
          <w:rFonts w:ascii="新細明體" w:hAnsi="新細明體" w:cs="新細明體"/>
          <w:sz w:val="24"/>
          <w:szCs w:val="24"/>
        </w:rPr>
        <w:t>)</w:t>
      </w:r>
      <w:r w:rsidRPr="00252FEB">
        <w:rPr>
          <w:rFonts w:ascii="新細明體" w:hAnsi="新細明體" w:cs="新細明體" w:hint="eastAsia"/>
          <w:sz w:val="24"/>
          <w:szCs w:val="24"/>
        </w:rPr>
        <w:t>、</w:t>
      </w:r>
      <w:r w:rsidRPr="00252FEB">
        <w:rPr>
          <w:rFonts w:ascii="新細明體" w:hAnsi="新細明體" w:cs="新細明體"/>
          <w:sz w:val="24"/>
          <w:szCs w:val="24"/>
        </w:rPr>
        <w:t>1/19(</w:t>
      </w:r>
      <w:r w:rsidRPr="00252FEB">
        <w:rPr>
          <w:rFonts w:ascii="新細明體" w:hAnsi="新細明體" w:cs="新細明體" w:hint="eastAsia"/>
          <w:sz w:val="24"/>
          <w:szCs w:val="24"/>
        </w:rPr>
        <w:t>一</w:t>
      </w:r>
      <w:r w:rsidRPr="00252FEB">
        <w:rPr>
          <w:rFonts w:ascii="新細明體" w:hAnsi="新細明體" w:cs="新細明體"/>
          <w:sz w:val="24"/>
          <w:szCs w:val="24"/>
        </w:rPr>
        <w:t>)</w:t>
      </w:r>
      <w:r w:rsidRPr="00252FEB">
        <w:rPr>
          <w:rFonts w:ascii="新細明體" w:hAnsi="新細明體" w:cs="新細明體" w:hint="eastAsia"/>
          <w:sz w:val="24"/>
          <w:szCs w:val="24"/>
        </w:rPr>
        <w:t>為本校第三次段考，</w:t>
      </w:r>
      <w:r w:rsidRPr="00252FEB">
        <w:rPr>
          <w:rFonts w:ascii="新細明體" w:hAnsi="新細明體" w:cs="新細明體"/>
          <w:sz w:val="24"/>
          <w:szCs w:val="24"/>
        </w:rPr>
        <w:t>15:45</w:t>
      </w:r>
      <w:r w:rsidRPr="00252FEB">
        <w:rPr>
          <w:rFonts w:ascii="新細明體" w:hAnsi="新細明體" w:cs="新細明體" w:hint="eastAsia"/>
          <w:sz w:val="24"/>
          <w:szCs w:val="24"/>
        </w:rPr>
        <w:t>放學。</w:t>
      </w:r>
    </w:p>
    <w:p w:rsidR="0042520D" w:rsidRPr="00B649BB" w:rsidRDefault="0042520D" w:rsidP="0043076D">
      <w:pPr>
        <w:pStyle w:val="normal0"/>
        <w:widowControl w:val="0"/>
        <w:spacing w:line="400" w:lineRule="exact"/>
        <w:rPr>
          <w:rFonts w:ascii="新細明體"/>
        </w:rPr>
      </w:pPr>
    </w:p>
    <w:p w:rsidR="0042520D" w:rsidRPr="000F4E11" w:rsidRDefault="0042520D" w:rsidP="0043076D">
      <w:pPr>
        <w:pStyle w:val="normal0"/>
        <w:widowControl w:val="0"/>
        <w:spacing w:line="400" w:lineRule="exact"/>
        <w:ind w:hanging="59"/>
        <w:rPr>
          <w:rFonts w:eastAsia="Times New Roman"/>
          <w:b/>
          <w:bCs/>
        </w:rPr>
      </w:pPr>
      <w:r w:rsidRPr="00D64AC9">
        <w:rPr>
          <w:rFonts w:ascii="???" w:hAnsi="???" w:cs="???"/>
          <w:sz w:val="24"/>
          <w:szCs w:val="24"/>
        </w:rPr>
        <w:t xml:space="preserve"> </w:t>
      </w:r>
      <w:r w:rsidRPr="000F4E11">
        <w:rPr>
          <w:rFonts w:ascii="新細明體" w:hAnsi="新細明體" w:cs="新細明體" w:hint="eastAsia"/>
          <w:b/>
          <w:bCs/>
          <w:sz w:val="24"/>
          <w:szCs w:val="24"/>
        </w:rPr>
        <w:t>二、學務處：</w:t>
      </w:r>
    </w:p>
    <w:p w:rsidR="0042520D" w:rsidRPr="00D64AC9" w:rsidRDefault="0042520D" w:rsidP="0043076D">
      <w:pPr>
        <w:numPr>
          <w:ilvl w:val="0"/>
          <w:numId w:val="10"/>
        </w:numPr>
        <w:tabs>
          <w:tab w:val="clear" w:pos="960"/>
        </w:tabs>
        <w:spacing w:line="400" w:lineRule="exact"/>
        <w:ind w:hanging="420"/>
        <w:rPr>
          <w:rFonts w:ascii="新細明體"/>
          <w:sz w:val="24"/>
          <w:szCs w:val="24"/>
        </w:rPr>
      </w:pPr>
      <w:r w:rsidRPr="00D64AC9">
        <w:rPr>
          <w:sz w:val="24"/>
          <w:szCs w:val="24"/>
        </w:rPr>
        <w:t xml:space="preserve">  </w:t>
      </w:r>
      <w:r w:rsidRPr="00D64AC9">
        <w:rPr>
          <w:rFonts w:ascii="新細明體" w:hAnsi="新細明體" w:cs="新細明體" w:hint="eastAsia"/>
          <w:sz w:val="24"/>
          <w:szCs w:val="24"/>
        </w:rPr>
        <w:t>訓育組</w:t>
      </w:r>
    </w:p>
    <w:p w:rsidR="0042520D" w:rsidRPr="00D64AC9" w:rsidRDefault="0042520D" w:rsidP="0043076D">
      <w:pPr>
        <w:numPr>
          <w:ilvl w:val="0"/>
          <w:numId w:val="26"/>
        </w:numPr>
        <w:tabs>
          <w:tab w:val="clear" w:pos="480"/>
        </w:tabs>
        <w:spacing w:line="400" w:lineRule="exact"/>
        <w:ind w:hanging="120"/>
        <w:rPr>
          <w:sz w:val="24"/>
          <w:szCs w:val="24"/>
        </w:rPr>
      </w:pPr>
      <w:r w:rsidRPr="00D64AC9">
        <w:rPr>
          <w:rFonts w:cs="新細明體" w:hint="eastAsia"/>
          <w:sz w:val="24"/>
          <w:szCs w:val="24"/>
        </w:rPr>
        <w:t>訓育組</w:t>
      </w:r>
      <w:r w:rsidRPr="00D64AC9">
        <w:rPr>
          <w:sz w:val="24"/>
          <w:szCs w:val="24"/>
        </w:rPr>
        <w:t>01/07(</w:t>
      </w:r>
      <w:r w:rsidRPr="00D64AC9">
        <w:rPr>
          <w:rFonts w:cs="新細明體" w:hint="eastAsia"/>
          <w:sz w:val="24"/>
          <w:szCs w:val="24"/>
        </w:rPr>
        <w:t>三</w:t>
      </w:r>
      <w:r w:rsidRPr="00D64AC9">
        <w:rPr>
          <w:sz w:val="24"/>
          <w:szCs w:val="24"/>
        </w:rPr>
        <w:t>)</w:t>
      </w:r>
      <w:r w:rsidRPr="00D64AC9">
        <w:rPr>
          <w:rFonts w:cs="新細明體" w:hint="eastAsia"/>
          <w:sz w:val="24"/>
          <w:szCs w:val="24"/>
        </w:rPr>
        <w:t>參加</w:t>
      </w:r>
      <w:r w:rsidRPr="00D64AC9">
        <w:rPr>
          <w:rFonts w:cs="新細明體" w:hint="eastAsia"/>
          <w:sz w:val="24"/>
          <w:szCs w:val="24"/>
          <w:bdr w:val="single" w:sz="4" w:space="0" w:color="auto" w:frame="1"/>
        </w:rPr>
        <w:t>富林國小防災校園建置計畫研習場次</w:t>
      </w:r>
      <w:r w:rsidRPr="00D64AC9">
        <w:rPr>
          <w:rFonts w:cs="新細明體" w:hint="eastAsia"/>
          <w:sz w:val="24"/>
          <w:szCs w:val="24"/>
        </w:rPr>
        <w:t>重點資訊</w:t>
      </w:r>
    </w:p>
    <w:p w:rsidR="0042520D" w:rsidRPr="00D64AC9" w:rsidRDefault="0042520D" w:rsidP="0043076D">
      <w:pPr>
        <w:spacing w:line="400" w:lineRule="exact"/>
        <w:rPr>
          <w:sz w:val="24"/>
          <w:szCs w:val="24"/>
        </w:rPr>
      </w:pPr>
    </w:p>
    <w:p w:rsidR="0042520D" w:rsidRPr="00D64AC9" w:rsidRDefault="0042520D" w:rsidP="0043076D">
      <w:pPr>
        <w:numPr>
          <w:ilvl w:val="0"/>
          <w:numId w:val="27"/>
        </w:numPr>
        <w:tabs>
          <w:tab w:val="clear" w:pos="720"/>
        </w:tabs>
        <w:spacing w:line="400" w:lineRule="exact"/>
        <w:ind w:hanging="360"/>
        <w:rPr>
          <w:sz w:val="24"/>
          <w:szCs w:val="24"/>
          <w:u w:val="single"/>
        </w:rPr>
      </w:pPr>
      <w:r w:rsidRPr="00D64AC9">
        <w:rPr>
          <w:rFonts w:cs="新細明體" w:hint="eastAsia"/>
          <w:sz w:val="24"/>
          <w:szCs w:val="24"/>
        </w:rPr>
        <w:t>桃園市各校</w:t>
      </w:r>
      <w:r w:rsidRPr="00D64AC9">
        <w:rPr>
          <w:sz w:val="24"/>
          <w:szCs w:val="24"/>
        </w:rPr>
        <w:t>4</w:t>
      </w:r>
      <w:r w:rsidRPr="00D64AC9">
        <w:rPr>
          <w:rFonts w:cs="新細明體" w:hint="eastAsia"/>
          <w:sz w:val="24"/>
          <w:szCs w:val="24"/>
        </w:rPr>
        <w:t>年內一定會輪到要做，並接受檢核</w:t>
      </w:r>
      <w:r w:rsidRPr="00D64AC9">
        <w:rPr>
          <w:sz w:val="24"/>
          <w:szCs w:val="24"/>
        </w:rPr>
        <w:t>(</w:t>
      </w:r>
      <w:r w:rsidRPr="00D64AC9">
        <w:rPr>
          <w:rFonts w:cs="新細明體" w:hint="eastAsia"/>
          <w:sz w:val="24"/>
          <w:szCs w:val="24"/>
        </w:rPr>
        <w:t>會有專家學者到校實地訪查；各處室</w:t>
      </w:r>
      <w:r w:rsidRPr="00D64AC9">
        <w:rPr>
          <w:rFonts w:ascii="新細明體" w:hAnsi="新細明體" w:cs="新細明體"/>
          <w:sz w:val="24"/>
          <w:szCs w:val="24"/>
        </w:rPr>
        <w:t>)</w:t>
      </w:r>
      <w:r w:rsidRPr="00D64AC9">
        <w:rPr>
          <w:rFonts w:ascii="新細明體" w:hAnsi="新細明體" w:cs="新細明體" w:hint="eastAsia"/>
          <w:sz w:val="24"/>
          <w:szCs w:val="24"/>
        </w:rPr>
        <w:t>：由校長負責工作分配與規劃，工作不要集中在某一處室或某一組（以上言論紀錄為研習當天北區防災教育輔導團</w:t>
      </w:r>
      <w:r w:rsidRPr="00D64AC9">
        <w:rPr>
          <w:rFonts w:ascii="新細明體" w:hAnsi="新細明體" w:cs="新細明體"/>
          <w:sz w:val="24"/>
          <w:szCs w:val="24"/>
        </w:rPr>
        <w:t xml:space="preserve"> </w:t>
      </w:r>
      <w:r w:rsidRPr="00D64AC9">
        <w:rPr>
          <w:rFonts w:ascii="新細明體" w:hAnsi="新細明體" w:cs="新細明體" w:hint="eastAsia"/>
          <w:sz w:val="24"/>
          <w:szCs w:val="24"/>
        </w:rPr>
        <w:t>馬國宸博士所述）。</w:t>
      </w:r>
      <w:r w:rsidRPr="00D64AC9">
        <w:rPr>
          <w:rFonts w:ascii="新細明體" w:hAnsi="新細明體" w:cs="新細明體" w:hint="eastAsia"/>
          <w:sz w:val="24"/>
          <w:szCs w:val="24"/>
          <w:u w:val="single"/>
        </w:rPr>
        <w:t>防災校園建置計畫恕無法由學務處訓育組全權撰寫，因屬於全校性安全防災，已經超過訓育組能夠負荷的工作量。</w:t>
      </w:r>
    </w:p>
    <w:p w:rsidR="0042520D" w:rsidRPr="00D64AC9" w:rsidRDefault="0042520D" w:rsidP="0043076D">
      <w:pPr>
        <w:spacing w:line="400" w:lineRule="exact"/>
        <w:rPr>
          <w:sz w:val="24"/>
          <w:szCs w:val="24"/>
        </w:rPr>
      </w:pPr>
    </w:p>
    <w:p w:rsidR="0042520D" w:rsidRPr="00D64AC9" w:rsidRDefault="0042520D" w:rsidP="0043076D">
      <w:pPr>
        <w:numPr>
          <w:ilvl w:val="0"/>
          <w:numId w:val="27"/>
        </w:numPr>
        <w:tabs>
          <w:tab w:val="clear" w:pos="720"/>
        </w:tabs>
        <w:spacing w:line="400" w:lineRule="exact"/>
        <w:ind w:hanging="360"/>
        <w:rPr>
          <w:sz w:val="24"/>
          <w:szCs w:val="24"/>
        </w:rPr>
      </w:pPr>
      <w:r w:rsidRPr="00D64AC9">
        <w:rPr>
          <w:rFonts w:cs="新細明體" w:hint="eastAsia"/>
          <w:sz w:val="24"/>
          <w:szCs w:val="24"/>
        </w:rPr>
        <w:t>任務分工</w:t>
      </w:r>
      <w:r w:rsidRPr="00D64AC9">
        <w:rPr>
          <w:sz w:val="24"/>
          <w:szCs w:val="24"/>
        </w:rPr>
        <w:t>:</w:t>
      </w:r>
    </w:p>
    <w:p w:rsidR="0042520D" w:rsidRPr="00D64AC9" w:rsidRDefault="0042520D" w:rsidP="0043076D">
      <w:pPr>
        <w:spacing w:line="400" w:lineRule="exact"/>
        <w:ind w:left="720"/>
        <w:rPr>
          <w:sz w:val="24"/>
          <w:szCs w:val="24"/>
        </w:rPr>
      </w:pPr>
      <w:r w:rsidRPr="00D64AC9">
        <w:rPr>
          <w:sz w:val="24"/>
          <w:szCs w:val="24"/>
        </w:rPr>
        <w:t>2.1</w:t>
      </w:r>
      <w:r w:rsidRPr="00D64AC9">
        <w:rPr>
          <w:rFonts w:cs="新細明體" w:hint="eastAsia"/>
          <w:sz w:val="24"/>
          <w:szCs w:val="24"/>
        </w:rPr>
        <w:t>學務處：演練腳本、學生實地演練、班級防災卡推行。（災害應變中心</w:t>
      </w:r>
    </w:p>
    <w:p w:rsidR="0042520D" w:rsidRPr="00D64AC9" w:rsidRDefault="0042520D" w:rsidP="0043076D">
      <w:pPr>
        <w:spacing w:line="400" w:lineRule="exact"/>
        <w:ind w:left="720"/>
        <w:rPr>
          <w:sz w:val="24"/>
          <w:szCs w:val="24"/>
        </w:rPr>
      </w:pPr>
      <w:r w:rsidRPr="00D64AC9">
        <w:rPr>
          <w:sz w:val="24"/>
          <w:szCs w:val="24"/>
        </w:rPr>
        <w:t xml:space="preserve">   </w:t>
      </w:r>
      <w:r w:rsidRPr="00D64AC9">
        <w:rPr>
          <w:rFonts w:cs="新細明體" w:hint="eastAsia"/>
          <w:sz w:val="24"/>
          <w:szCs w:val="24"/>
        </w:rPr>
        <w:t>勿設在司令台上或下方）</w:t>
      </w:r>
    </w:p>
    <w:p w:rsidR="0042520D" w:rsidRPr="00D64AC9" w:rsidRDefault="0042520D" w:rsidP="0043076D">
      <w:pPr>
        <w:spacing w:line="400" w:lineRule="exact"/>
        <w:ind w:left="720"/>
        <w:rPr>
          <w:sz w:val="24"/>
          <w:szCs w:val="24"/>
        </w:rPr>
      </w:pPr>
      <w:r w:rsidRPr="00D64AC9">
        <w:rPr>
          <w:sz w:val="24"/>
          <w:szCs w:val="24"/>
        </w:rPr>
        <w:t>2.2</w:t>
      </w:r>
      <w:r w:rsidRPr="00D64AC9">
        <w:rPr>
          <w:rFonts w:cs="新細明體" w:hint="eastAsia"/>
          <w:sz w:val="24"/>
          <w:szCs w:val="24"/>
        </w:rPr>
        <w:t>教務處：（</w:t>
      </w:r>
      <w:r w:rsidRPr="00D64AC9">
        <w:rPr>
          <w:sz w:val="24"/>
          <w:szCs w:val="24"/>
        </w:rPr>
        <w:t>1</w:t>
      </w:r>
      <w:r w:rsidRPr="00D64AC9">
        <w:rPr>
          <w:rFonts w:cs="新細明體" w:hint="eastAsia"/>
          <w:sz w:val="24"/>
          <w:szCs w:val="24"/>
        </w:rPr>
        <w:t>）行政推動老師設計課程（</w:t>
      </w:r>
      <w:r w:rsidRPr="00D64AC9">
        <w:rPr>
          <w:sz w:val="24"/>
          <w:szCs w:val="24"/>
        </w:rPr>
        <w:t>2</w:t>
      </w:r>
      <w:r w:rsidRPr="00D64AC9">
        <w:rPr>
          <w:rFonts w:cs="新細明體" w:hint="eastAsia"/>
          <w:sz w:val="24"/>
          <w:szCs w:val="24"/>
        </w:rPr>
        <w:t>）設計架構性課程（請參考訓</w:t>
      </w:r>
    </w:p>
    <w:p w:rsidR="0042520D" w:rsidRPr="00D64AC9" w:rsidRDefault="0042520D" w:rsidP="0043076D">
      <w:pPr>
        <w:spacing w:line="400" w:lineRule="exact"/>
        <w:ind w:left="720"/>
        <w:rPr>
          <w:sz w:val="24"/>
          <w:szCs w:val="24"/>
        </w:rPr>
      </w:pPr>
      <w:r w:rsidRPr="00D64AC9">
        <w:rPr>
          <w:sz w:val="24"/>
          <w:szCs w:val="24"/>
        </w:rPr>
        <w:t xml:space="preserve">   </w:t>
      </w:r>
      <w:r w:rsidRPr="00D64AC9">
        <w:rPr>
          <w:rFonts w:cs="新細明體" w:hint="eastAsia"/>
          <w:sz w:val="24"/>
          <w:szCs w:val="24"/>
        </w:rPr>
        <w:t>育組帶回來埔心國小課程展現</w:t>
      </w:r>
      <w:r w:rsidRPr="00D64AC9">
        <w:rPr>
          <w:sz w:val="24"/>
          <w:szCs w:val="24"/>
        </w:rPr>
        <w:t>PPT</w:t>
      </w:r>
      <w:r w:rsidRPr="00D64AC9">
        <w:rPr>
          <w:rFonts w:cs="新細明體" w:hint="eastAsia"/>
          <w:sz w:val="24"/>
          <w:szCs w:val="24"/>
        </w:rPr>
        <w:t>紙本資料）。尤其是在地化課程</w:t>
      </w:r>
    </w:p>
    <w:p w:rsidR="0042520D" w:rsidRPr="00D64AC9" w:rsidRDefault="0042520D" w:rsidP="0043076D">
      <w:pPr>
        <w:spacing w:line="400" w:lineRule="exact"/>
        <w:ind w:left="720"/>
        <w:rPr>
          <w:rFonts w:ascii="新細明體"/>
          <w:sz w:val="24"/>
          <w:szCs w:val="24"/>
        </w:rPr>
      </w:pPr>
      <w:r w:rsidRPr="00D64AC9">
        <w:rPr>
          <w:sz w:val="24"/>
          <w:szCs w:val="24"/>
        </w:rPr>
        <w:t xml:space="preserve">   </w:t>
      </w:r>
      <w:r w:rsidRPr="00D64AC9">
        <w:rPr>
          <w:rFonts w:cs="新細明體" w:hint="eastAsia"/>
          <w:sz w:val="24"/>
          <w:szCs w:val="24"/>
        </w:rPr>
        <w:t>概念，先看學校環境</w:t>
      </w:r>
      <w:r w:rsidRPr="00D64AC9">
        <w:rPr>
          <w:sz w:val="24"/>
          <w:szCs w:val="24"/>
        </w:rPr>
        <w:t>(</w:t>
      </w:r>
      <w:r w:rsidRPr="00D64AC9">
        <w:rPr>
          <w:rFonts w:cs="新細明體" w:hint="eastAsia"/>
          <w:sz w:val="24"/>
          <w:szCs w:val="24"/>
        </w:rPr>
        <w:t>比如是否有地震帶</w:t>
      </w:r>
      <w:r w:rsidRPr="00D64AC9">
        <w:rPr>
          <w:rFonts w:ascii="新細明體" w:hAnsi="新細明體" w:cs="新細明體"/>
          <w:sz w:val="24"/>
          <w:szCs w:val="24"/>
        </w:rPr>
        <w:t>)</w:t>
      </w:r>
      <w:r w:rsidRPr="00D64AC9">
        <w:rPr>
          <w:rFonts w:ascii="新細明體" w:hAnsi="新細明體" w:cs="新細明體" w:hint="eastAsia"/>
          <w:sz w:val="24"/>
          <w:szCs w:val="24"/>
        </w:rPr>
        <w:t>，依學生需求發展課程，可</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 xml:space="preserve">   </w:t>
      </w:r>
      <w:r w:rsidRPr="00D64AC9">
        <w:rPr>
          <w:rFonts w:ascii="新細明體" w:hAnsi="新細明體" w:cs="新細明體" w:hint="eastAsia"/>
          <w:sz w:val="24"/>
          <w:szCs w:val="24"/>
        </w:rPr>
        <w:t>至</w:t>
      </w:r>
      <w:r w:rsidRPr="00D64AC9">
        <w:rPr>
          <w:rFonts w:ascii="新細明體" w:hAnsi="新細明體" w:cs="新細明體"/>
          <w:sz w:val="24"/>
          <w:szCs w:val="24"/>
        </w:rPr>
        <w:t>MOE(</w:t>
      </w:r>
      <w:r w:rsidRPr="00D64AC9">
        <w:rPr>
          <w:rFonts w:ascii="新細明體" w:hAnsi="新細明體" w:cs="新細明體" w:hint="eastAsia"/>
          <w:sz w:val="24"/>
          <w:szCs w:val="24"/>
        </w:rPr>
        <w:t>桃園市防災教育網站</w:t>
      </w:r>
      <w:r w:rsidRPr="00D64AC9">
        <w:rPr>
          <w:rFonts w:ascii="新細明體" w:hAnsi="新細明體" w:cs="新細明體"/>
          <w:sz w:val="24"/>
          <w:szCs w:val="24"/>
        </w:rPr>
        <w:t>)</w:t>
      </w:r>
      <w:r w:rsidRPr="00D64AC9">
        <w:rPr>
          <w:rFonts w:ascii="新細明體" w:hAnsi="新細明體" w:cs="新細明體" w:hint="eastAsia"/>
          <w:sz w:val="24"/>
          <w:szCs w:val="24"/>
        </w:rPr>
        <w:t>中有些教案可參考。先決定學校防災大</w:t>
      </w:r>
    </w:p>
    <w:p w:rsidR="0042520D" w:rsidRPr="00D64AC9" w:rsidRDefault="0042520D" w:rsidP="0043076D">
      <w:pPr>
        <w:spacing w:line="400" w:lineRule="exact"/>
        <w:ind w:left="720"/>
        <w:rPr>
          <w:rFonts w:ascii="新細明體" w:hAnsi="新細明體" w:cs="新細明體"/>
          <w:sz w:val="24"/>
          <w:szCs w:val="24"/>
        </w:rPr>
      </w:pPr>
      <w:r w:rsidRPr="00D64AC9">
        <w:rPr>
          <w:rFonts w:ascii="新細明體" w:hAnsi="新細明體" w:cs="新細明體"/>
          <w:sz w:val="24"/>
          <w:szCs w:val="24"/>
        </w:rPr>
        <w:t xml:space="preserve">   </w:t>
      </w:r>
      <w:r w:rsidRPr="00D64AC9">
        <w:rPr>
          <w:rFonts w:ascii="新細明體" w:hAnsi="新細明體" w:cs="新細明體" w:hint="eastAsia"/>
          <w:sz w:val="24"/>
          <w:szCs w:val="24"/>
        </w:rPr>
        <w:t>方向課程架構，再給各年級老師發展，才不會發生課程重疊現象：</w:t>
      </w:r>
      <w:r w:rsidRPr="00D64AC9">
        <w:rPr>
          <w:rFonts w:ascii="新細明體" w:hAnsi="新細明體" w:cs="新細明體"/>
          <w:sz w:val="24"/>
          <w:szCs w:val="24"/>
        </w:rPr>
        <w:t>MOE</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 xml:space="preserve">   </w:t>
      </w:r>
      <w:r w:rsidRPr="00D64AC9">
        <w:rPr>
          <w:rFonts w:ascii="新細明體" w:hAnsi="新細明體" w:cs="新細明體" w:hint="eastAsia"/>
          <w:sz w:val="24"/>
          <w:szCs w:val="24"/>
        </w:rPr>
        <w:t>有績優學校教材可供參。</w:t>
      </w:r>
    </w:p>
    <w:p w:rsidR="0042520D" w:rsidRPr="00D64AC9" w:rsidRDefault="0042520D" w:rsidP="0043076D">
      <w:pPr>
        <w:spacing w:line="400" w:lineRule="exact"/>
        <w:ind w:left="720"/>
        <w:rPr>
          <w:rFonts w:ascii="標楷體" w:eastAsia="標楷體"/>
          <w:sz w:val="24"/>
          <w:szCs w:val="24"/>
        </w:rPr>
      </w:pPr>
      <w:r w:rsidRPr="00D64AC9">
        <w:rPr>
          <w:rFonts w:ascii="標楷體" w:hAnsi="標楷體" w:cs="新細明體" w:hint="eastAsia"/>
          <w:sz w:val="24"/>
          <w:szCs w:val="24"/>
        </w:rPr>
        <w:t>（本次防災績優學校埔心國小教務處主任分享：為了讓課程更順利推動，申請經費中編列了老師課程設計的經費，敘獎也都給協助推行課程的老師，行政分毫未取。）</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2.3</w:t>
      </w:r>
      <w:r w:rsidRPr="00D64AC9">
        <w:rPr>
          <w:rFonts w:ascii="新細明體" w:hAnsi="新細明體" w:cs="新細明體" w:hint="eastAsia"/>
          <w:sz w:val="24"/>
          <w:szCs w:val="24"/>
        </w:rPr>
        <w:t>總務處：購買設備</w:t>
      </w:r>
      <w:r w:rsidRPr="00D64AC9">
        <w:rPr>
          <w:rFonts w:ascii="新細明體" w:cs="新細明體"/>
          <w:sz w:val="24"/>
          <w:szCs w:val="24"/>
        </w:rPr>
        <w:t>--</w:t>
      </w:r>
      <w:r w:rsidRPr="00D64AC9">
        <w:rPr>
          <w:rFonts w:ascii="新細明體" w:hAnsi="新細明體" w:cs="新細明體" w:hint="eastAsia"/>
          <w:sz w:val="24"/>
          <w:szCs w:val="24"/>
        </w:rPr>
        <w:t>（</w:t>
      </w:r>
      <w:r w:rsidRPr="00D64AC9">
        <w:rPr>
          <w:rFonts w:ascii="新細明體" w:hAnsi="新細明體" w:cs="新細明體"/>
          <w:sz w:val="24"/>
          <w:szCs w:val="24"/>
        </w:rPr>
        <w:t>1</w:t>
      </w:r>
      <w:r w:rsidRPr="00D64AC9">
        <w:rPr>
          <w:rFonts w:ascii="新細明體" w:hAnsi="新細明體" w:cs="新細明體" w:hint="eastAsia"/>
          <w:sz w:val="24"/>
          <w:szCs w:val="24"/>
        </w:rPr>
        <w:t>）工作分配辨識背心（</w:t>
      </w:r>
      <w:r w:rsidRPr="00D64AC9">
        <w:rPr>
          <w:rFonts w:ascii="新細明體" w:hAnsi="新細明體" w:cs="新細明體"/>
          <w:sz w:val="24"/>
          <w:szCs w:val="24"/>
        </w:rPr>
        <w:t>2</w:t>
      </w:r>
      <w:r w:rsidRPr="00D64AC9">
        <w:rPr>
          <w:rFonts w:ascii="新細明體" w:hAnsi="新細明體" w:cs="新細明體" w:hint="eastAsia"/>
          <w:sz w:val="24"/>
          <w:szCs w:val="24"/>
        </w:rPr>
        <w:t>）安全頭盔</w:t>
      </w:r>
      <w:r w:rsidRPr="00D64AC9">
        <w:rPr>
          <w:rFonts w:ascii="新細明體" w:hAnsi="新細明體" w:cs="新細明體"/>
          <w:sz w:val="24"/>
          <w:szCs w:val="24"/>
        </w:rPr>
        <w:t>~</w:t>
      </w:r>
      <w:r w:rsidRPr="00D64AC9">
        <w:rPr>
          <w:rFonts w:ascii="新細明體" w:hAnsi="新細明體" w:cs="新細明體" w:hint="eastAsia"/>
          <w:sz w:val="24"/>
          <w:szCs w:val="24"/>
        </w:rPr>
        <w:t>工程用（</w:t>
      </w:r>
      <w:r w:rsidRPr="00D64AC9">
        <w:rPr>
          <w:rFonts w:ascii="新細明體" w:hAnsi="新細明體" w:cs="新細明體"/>
          <w:sz w:val="24"/>
          <w:szCs w:val="24"/>
        </w:rPr>
        <w:t>3</w:t>
      </w:r>
      <w:r w:rsidRPr="00D64AC9">
        <w:rPr>
          <w:rFonts w:ascii="新細明體" w:hAnsi="新細明體" w:cs="新細明體" w:hint="eastAsia"/>
          <w:sz w:val="24"/>
          <w:szCs w:val="24"/>
        </w:rPr>
        <w:t>）</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 xml:space="preserve">   </w:t>
      </w:r>
      <w:r w:rsidRPr="00D64AC9">
        <w:rPr>
          <w:rFonts w:ascii="新細明體" w:hAnsi="新細明體" w:cs="新細明體" w:hint="eastAsia"/>
          <w:sz w:val="24"/>
          <w:szCs w:val="24"/>
        </w:rPr>
        <w:t>各班級急救包、急難包</w:t>
      </w:r>
      <w:r w:rsidRPr="00D64AC9">
        <w:rPr>
          <w:rFonts w:ascii="新細明體" w:hAnsi="新細明體" w:cs="新細明體"/>
          <w:sz w:val="24"/>
          <w:szCs w:val="24"/>
        </w:rPr>
        <w:t>(</w:t>
      </w:r>
      <w:r w:rsidRPr="00D64AC9">
        <w:rPr>
          <w:rFonts w:ascii="新細明體" w:hAnsi="新細明體" w:cs="新細明體" w:hint="eastAsia"/>
          <w:sz w:val="24"/>
          <w:szCs w:val="24"/>
        </w:rPr>
        <w:t>油性筆</w:t>
      </w:r>
      <w:r w:rsidRPr="00D64AC9">
        <w:rPr>
          <w:rFonts w:ascii="新細明體" w:hAnsi="新細明體" w:cs="新細明體"/>
          <w:sz w:val="24"/>
          <w:szCs w:val="24"/>
        </w:rPr>
        <w:t>—</w:t>
      </w:r>
      <w:r w:rsidRPr="00D64AC9">
        <w:rPr>
          <w:rFonts w:ascii="新細明體" w:hAnsi="新細明體" w:cs="新細明體" w:hint="eastAsia"/>
          <w:sz w:val="24"/>
          <w:szCs w:val="24"/>
        </w:rPr>
        <w:t>要寫人數；輕便雨衣</w:t>
      </w:r>
      <w:r w:rsidRPr="00D64AC9">
        <w:rPr>
          <w:rFonts w:ascii="新細明體" w:hAnsi="新細明體" w:cs="新細明體"/>
          <w:sz w:val="24"/>
          <w:szCs w:val="24"/>
        </w:rPr>
        <w:t>)</w:t>
      </w:r>
      <w:r w:rsidRPr="00D64AC9">
        <w:rPr>
          <w:rFonts w:ascii="新細明體" w:hAnsi="新細明體" w:cs="新細明體" w:hint="eastAsia"/>
          <w:sz w:val="24"/>
          <w:szCs w:val="24"/>
        </w:rPr>
        <w:t>（</w:t>
      </w:r>
      <w:r w:rsidRPr="00D64AC9">
        <w:rPr>
          <w:rFonts w:ascii="新細明體" w:hAnsi="新細明體" w:cs="新細明體"/>
          <w:sz w:val="24"/>
          <w:szCs w:val="24"/>
        </w:rPr>
        <w:t>4</w:t>
      </w:r>
      <w:r w:rsidRPr="00D64AC9">
        <w:rPr>
          <w:rFonts w:ascii="新細明體" w:hAnsi="新細明體" w:cs="新細明體" w:hint="eastAsia"/>
          <w:sz w:val="24"/>
          <w:szCs w:val="24"/>
        </w:rPr>
        <w:t>）防災圖製</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 xml:space="preserve">   </w:t>
      </w:r>
      <w:r w:rsidRPr="00D64AC9">
        <w:rPr>
          <w:rFonts w:ascii="新細明體" w:hAnsi="新細明體" w:cs="新細明體" w:hint="eastAsia"/>
          <w:sz w:val="24"/>
          <w:szCs w:val="24"/>
        </w:rPr>
        <w:t>作以及指標製作（</w:t>
      </w:r>
      <w:r w:rsidRPr="00D64AC9">
        <w:rPr>
          <w:rFonts w:ascii="新細明體" w:hAnsi="新細明體" w:cs="新細明體"/>
          <w:sz w:val="24"/>
          <w:szCs w:val="24"/>
        </w:rPr>
        <w:t>5</w:t>
      </w:r>
      <w:r w:rsidRPr="00D64AC9">
        <w:rPr>
          <w:rFonts w:ascii="新細明體" w:hAnsi="新細明體" w:cs="新細明體" w:hint="eastAsia"/>
          <w:sz w:val="24"/>
          <w:szCs w:val="24"/>
        </w:rPr>
        <w:t>）對講機（</w:t>
      </w:r>
      <w:r w:rsidRPr="00D64AC9">
        <w:rPr>
          <w:rFonts w:ascii="新細明體" w:hAnsi="新細明體" w:cs="新細明體"/>
          <w:sz w:val="24"/>
          <w:szCs w:val="24"/>
        </w:rPr>
        <w:t>6</w:t>
      </w:r>
      <w:r w:rsidRPr="00D64AC9">
        <w:rPr>
          <w:rFonts w:ascii="新細明體" w:hAnsi="新細明體" w:cs="新細明體" w:hint="eastAsia"/>
          <w:sz w:val="24"/>
          <w:szCs w:val="24"/>
        </w:rPr>
        <w:t>）學校建築檢視（</w:t>
      </w:r>
      <w:r w:rsidRPr="00D64AC9">
        <w:rPr>
          <w:rFonts w:ascii="新細明體" w:hAnsi="新細明體" w:cs="新細明體"/>
          <w:sz w:val="24"/>
          <w:szCs w:val="24"/>
        </w:rPr>
        <w:t>7</w:t>
      </w:r>
      <w:r w:rsidRPr="00D64AC9">
        <w:rPr>
          <w:rFonts w:ascii="新細明體" w:hAnsi="新細明體" w:cs="新細明體" w:hint="eastAsia"/>
          <w:sz w:val="24"/>
          <w:szCs w:val="24"/>
        </w:rPr>
        <w:t>）蓄電式可移動的</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 xml:space="preserve">   </w:t>
      </w:r>
      <w:r w:rsidRPr="00D64AC9">
        <w:rPr>
          <w:rFonts w:ascii="新細明體" w:hAnsi="新細明體" w:cs="新細明體" w:hint="eastAsia"/>
          <w:sz w:val="24"/>
          <w:szCs w:val="24"/>
        </w:rPr>
        <w:t>大聲公</w:t>
      </w:r>
      <w:r w:rsidRPr="00D64AC9">
        <w:rPr>
          <w:rFonts w:ascii="新細明體" w:hAnsi="新細明體" w:cs="新細明體"/>
          <w:sz w:val="24"/>
          <w:szCs w:val="24"/>
        </w:rPr>
        <w:t>(</w:t>
      </w:r>
      <w:r w:rsidRPr="00D64AC9">
        <w:rPr>
          <w:rFonts w:ascii="新細明體" w:hAnsi="新細明體" w:cs="新細明體" w:hint="eastAsia"/>
          <w:sz w:val="24"/>
          <w:szCs w:val="24"/>
        </w:rPr>
        <w:t>模擬災害發生時沒有電源情況下</w:t>
      </w:r>
      <w:r w:rsidRPr="00D64AC9">
        <w:rPr>
          <w:rFonts w:ascii="新細明體" w:hAnsi="新細明體" w:cs="新細明體"/>
          <w:sz w:val="24"/>
          <w:szCs w:val="24"/>
        </w:rPr>
        <w:t>)</w:t>
      </w:r>
      <w:r w:rsidRPr="00D64AC9">
        <w:rPr>
          <w:rFonts w:ascii="新細明體" w:hAnsi="新細明體" w:cs="新細明體" w:hint="eastAsia"/>
          <w:sz w:val="24"/>
          <w:szCs w:val="24"/>
        </w:rPr>
        <w:t>（</w:t>
      </w:r>
      <w:r w:rsidRPr="00D64AC9">
        <w:rPr>
          <w:rFonts w:ascii="新細明體" w:hAnsi="新細明體" w:cs="新細明體"/>
          <w:sz w:val="24"/>
          <w:szCs w:val="24"/>
        </w:rPr>
        <w:t>8</w:t>
      </w:r>
      <w:r w:rsidRPr="00D64AC9">
        <w:rPr>
          <w:rFonts w:ascii="新細明體" w:hAnsi="新細明體" w:cs="新細明體" w:hint="eastAsia"/>
          <w:sz w:val="24"/>
          <w:szCs w:val="24"/>
        </w:rPr>
        <w:t>）每間教室最好準備頭盔</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 xml:space="preserve">   </w:t>
      </w:r>
      <w:r w:rsidRPr="00D64AC9">
        <w:rPr>
          <w:rFonts w:ascii="新細明體" w:hAnsi="新細明體" w:cs="新細明體" w:hint="eastAsia"/>
          <w:sz w:val="24"/>
          <w:szCs w:val="24"/>
        </w:rPr>
        <w:t>給老師（因老師要騰出雙手控管情況），學生可以用書包或桌墊護頭。</w:t>
      </w:r>
    </w:p>
    <w:p w:rsidR="0042520D" w:rsidRPr="00D64AC9" w:rsidRDefault="0042520D" w:rsidP="0043076D">
      <w:pPr>
        <w:spacing w:line="400" w:lineRule="exact"/>
        <w:ind w:left="720"/>
        <w:rPr>
          <w:rFonts w:ascii="新細明體"/>
          <w:sz w:val="24"/>
          <w:szCs w:val="24"/>
        </w:rPr>
      </w:pPr>
      <w:r w:rsidRPr="00D64AC9">
        <w:rPr>
          <w:rFonts w:ascii="新細明體" w:hAnsi="新細明體" w:cs="新細明體"/>
          <w:sz w:val="24"/>
          <w:szCs w:val="24"/>
        </w:rPr>
        <w:t xml:space="preserve">2.4 </w:t>
      </w:r>
      <w:r w:rsidRPr="00D64AC9">
        <w:rPr>
          <w:rFonts w:ascii="新細明體" w:hAnsi="新細明體" w:cs="新細明體" w:hint="eastAsia"/>
          <w:sz w:val="24"/>
          <w:szCs w:val="24"/>
        </w:rPr>
        <w:t>輔導室：負責災後心理輔導。</w:t>
      </w:r>
    </w:p>
    <w:p w:rsidR="0042520D" w:rsidRPr="00D64AC9" w:rsidRDefault="0042520D" w:rsidP="00397278">
      <w:pPr>
        <w:spacing w:line="400" w:lineRule="exact"/>
        <w:ind w:firstLineChars="245" w:firstLine="31680"/>
        <w:rPr>
          <w:rFonts w:ascii="新細明體"/>
          <w:sz w:val="24"/>
          <w:szCs w:val="24"/>
          <w:u w:val="thick"/>
        </w:rPr>
      </w:pPr>
      <w:r w:rsidRPr="00D64AC9">
        <w:rPr>
          <w:rFonts w:ascii="新細明體" w:hAnsi="新細明體" w:cs="新細明體" w:hint="eastAsia"/>
          <w:sz w:val="24"/>
          <w:szCs w:val="24"/>
          <w:u w:val="thick"/>
        </w:rPr>
        <w:t>※</w:t>
      </w:r>
      <w:r w:rsidRPr="00D64AC9">
        <w:rPr>
          <w:rFonts w:ascii="新細明體" w:hAnsi="新細明體" w:cs="新細明體"/>
          <w:sz w:val="24"/>
          <w:szCs w:val="24"/>
          <w:u w:val="thick"/>
        </w:rPr>
        <w:t xml:space="preserve"> </w:t>
      </w:r>
      <w:r w:rsidRPr="00D64AC9">
        <w:rPr>
          <w:rFonts w:ascii="新細明體" w:hAnsi="新細明體" w:cs="新細明體" w:hint="eastAsia"/>
          <w:sz w:val="24"/>
          <w:szCs w:val="24"/>
          <w:u w:val="thick"/>
        </w:rPr>
        <w:t>若有任何疑問可以敬詢</w:t>
      </w:r>
      <w:r w:rsidRPr="00D64AC9">
        <w:rPr>
          <w:rFonts w:ascii="新細明體" w:hAnsi="新細明體" w:cs="新細明體"/>
          <w:sz w:val="24"/>
          <w:szCs w:val="24"/>
          <w:u w:val="thick"/>
        </w:rPr>
        <w:t xml:space="preserve"> </w:t>
      </w:r>
      <w:r w:rsidRPr="00D64AC9">
        <w:rPr>
          <w:rFonts w:ascii="新細明體" w:hAnsi="新細明體" w:cs="新細明體" w:hint="eastAsia"/>
          <w:sz w:val="24"/>
          <w:szCs w:val="24"/>
          <w:u w:val="thick"/>
        </w:rPr>
        <w:t>富林國小校長（防災輔導團員之一）或教育局體建科負責人。</w:t>
      </w:r>
    </w:p>
    <w:p w:rsidR="0042520D" w:rsidRPr="00B01ED0" w:rsidRDefault="0042520D" w:rsidP="00397278">
      <w:pPr>
        <w:spacing w:line="400" w:lineRule="exact"/>
        <w:ind w:leftChars="327" w:left="31680" w:hangingChars="300" w:firstLine="31680"/>
        <w:rPr>
          <w:rFonts w:ascii="新細明體"/>
          <w:b/>
          <w:bCs/>
          <w:sz w:val="24"/>
          <w:szCs w:val="24"/>
        </w:rPr>
      </w:pPr>
      <w:r w:rsidRPr="00B01ED0">
        <w:rPr>
          <w:rFonts w:ascii="新細明體" w:hAnsi="新細明體" w:cs="新細明體" w:hint="eastAsia"/>
          <w:b/>
          <w:bCs/>
          <w:sz w:val="24"/>
          <w:szCs w:val="24"/>
        </w:rPr>
        <w:t>校長：</w:t>
      </w:r>
      <w:r>
        <w:rPr>
          <w:rFonts w:ascii="新細明體" w:hAnsi="新細明體" w:cs="新細明體" w:hint="eastAsia"/>
          <w:b/>
          <w:bCs/>
          <w:sz w:val="24"/>
          <w:szCs w:val="24"/>
        </w:rPr>
        <w:t>請訓育組長找出最源頭的公文，將權責釐清；另建議教學演示老師將防災議題融入課程，可作為計畫成果書面資料。</w:t>
      </w:r>
    </w:p>
    <w:p w:rsidR="0042520D" w:rsidRPr="00D64AC9" w:rsidRDefault="0042520D" w:rsidP="0043076D">
      <w:pPr>
        <w:spacing w:line="400" w:lineRule="exact"/>
        <w:ind w:left="480"/>
        <w:rPr>
          <w:rFonts w:ascii="標楷體" w:eastAsia="標楷體"/>
          <w:sz w:val="24"/>
          <w:szCs w:val="24"/>
        </w:rPr>
      </w:pPr>
      <w:r w:rsidRPr="00D64AC9">
        <w:rPr>
          <w:rFonts w:ascii="標楷體" w:hAnsi="標楷體" w:cs="新細明體" w:hint="eastAsia"/>
          <w:sz w:val="24"/>
          <w:szCs w:val="24"/>
        </w:rPr>
        <w:t>〈二〉生教組</w:t>
      </w:r>
    </w:p>
    <w:p w:rsidR="0042520D" w:rsidRPr="00D64AC9" w:rsidRDefault="0042520D" w:rsidP="00397278">
      <w:pPr>
        <w:spacing w:line="400" w:lineRule="exact"/>
        <w:ind w:leftChars="-27" w:left="31680" w:firstLineChars="400" w:firstLine="31680"/>
        <w:rPr>
          <w:rFonts w:ascii="標楷體" w:eastAsia="標楷體"/>
          <w:sz w:val="24"/>
          <w:szCs w:val="24"/>
          <w:lang w:val="zh-TW"/>
        </w:rPr>
      </w:pPr>
      <w:r w:rsidRPr="00D64AC9">
        <w:rPr>
          <w:rFonts w:ascii="標楷體" w:hAnsi="標楷體" w:cs="標楷體"/>
          <w:sz w:val="24"/>
          <w:szCs w:val="24"/>
          <w:lang w:val="zh-TW"/>
        </w:rPr>
        <w:t>1.</w:t>
      </w:r>
      <w:r w:rsidRPr="00D64AC9">
        <w:rPr>
          <w:rFonts w:ascii="標楷體" w:hAnsi="標楷體" w:cs="新細明體" w:hint="eastAsia"/>
          <w:sz w:val="24"/>
          <w:szCs w:val="24"/>
        </w:rPr>
        <w:t>為加強學生</w:t>
      </w:r>
      <w:r w:rsidRPr="00D64AC9">
        <w:rPr>
          <w:rFonts w:ascii="標楷體" w:hAnsi="標楷體" w:cs="新細明體" w:hint="eastAsia"/>
          <w:sz w:val="24"/>
          <w:szCs w:val="24"/>
          <w:lang w:val="zh-TW"/>
        </w:rPr>
        <w:t>性別平等知識，</w:t>
      </w:r>
      <w:r w:rsidRPr="00D64AC9">
        <w:rPr>
          <w:rFonts w:ascii="標楷體" w:hAnsi="標楷體" w:cs="新細明體" w:hint="eastAsia"/>
          <w:sz w:val="24"/>
          <w:szCs w:val="24"/>
        </w:rPr>
        <w:t>於全校集會時</w:t>
      </w:r>
      <w:r w:rsidRPr="00D64AC9">
        <w:rPr>
          <w:rFonts w:ascii="標楷體" w:hAnsi="標楷體" w:cs="新細明體" w:hint="eastAsia"/>
          <w:sz w:val="24"/>
          <w:szCs w:val="24"/>
          <w:lang w:val="zh-TW"/>
        </w:rPr>
        <w:t>加強宣導。</w:t>
      </w:r>
    </w:p>
    <w:p w:rsidR="0042520D" w:rsidRDefault="0042520D" w:rsidP="00397278">
      <w:pPr>
        <w:spacing w:line="400" w:lineRule="exact"/>
        <w:ind w:leftChars="200" w:left="31680" w:firstLineChars="200" w:firstLine="31680"/>
        <w:rPr>
          <w:rFonts w:ascii="標楷體" w:eastAsia="標楷體"/>
          <w:sz w:val="24"/>
          <w:szCs w:val="24"/>
        </w:rPr>
      </w:pPr>
      <w:r w:rsidRPr="00D64AC9">
        <w:rPr>
          <w:rFonts w:ascii="標楷體" w:hAnsi="標楷體" w:cs="標楷體"/>
          <w:sz w:val="24"/>
          <w:szCs w:val="24"/>
        </w:rPr>
        <w:t xml:space="preserve">2. </w:t>
      </w:r>
      <w:r w:rsidRPr="00D64AC9">
        <w:rPr>
          <w:rFonts w:ascii="標楷體" w:hAnsi="標楷體" w:cs="新細明體" w:hint="eastAsia"/>
          <w:sz w:val="24"/>
          <w:szCs w:val="24"/>
        </w:rPr>
        <w:t>只要知悉就要報校安</w:t>
      </w:r>
      <w:r w:rsidRPr="00D64AC9">
        <w:rPr>
          <w:rFonts w:ascii="標楷體" w:hAnsi="標楷體" w:cs="新細明體" w:hint="eastAsia"/>
          <w:sz w:val="24"/>
          <w:szCs w:val="24"/>
          <w:lang w:val="zh-TW"/>
        </w:rPr>
        <w:t>，請各位老師注意學生生活</w:t>
      </w:r>
      <w:r w:rsidRPr="00D64AC9">
        <w:rPr>
          <w:rFonts w:ascii="標楷體" w:hAnsi="標楷體" w:cs="新細明體" w:hint="eastAsia"/>
          <w:sz w:val="24"/>
          <w:szCs w:val="24"/>
        </w:rPr>
        <w:t>。</w:t>
      </w:r>
    </w:p>
    <w:p w:rsidR="0042520D" w:rsidRPr="0063589F" w:rsidRDefault="0042520D" w:rsidP="00397278">
      <w:pPr>
        <w:spacing w:line="400" w:lineRule="exact"/>
        <w:ind w:leftChars="200" w:left="31680" w:firstLineChars="116" w:firstLine="31680"/>
        <w:rPr>
          <w:rFonts w:ascii="新細明體"/>
          <w:b/>
          <w:bCs/>
          <w:color w:val="auto"/>
          <w:sz w:val="24"/>
          <w:szCs w:val="24"/>
        </w:rPr>
      </w:pPr>
      <w:r w:rsidRPr="0063589F">
        <w:rPr>
          <w:rFonts w:ascii="新細明體" w:hAnsi="新細明體" w:cs="新細明體" w:hint="eastAsia"/>
          <w:b/>
          <w:bCs/>
          <w:color w:val="auto"/>
          <w:sz w:val="24"/>
          <w:szCs w:val="24"/>
        </w:rPr>
        <w:t>校長：</w:t>
      </w:r>
      <w:r>
        <w:rPr>
          <w:rFonts w:ascii="新細明體" w:hAnsi="新細明體" w:cs="新細明體" w:hint="eastAsia"/>
          <w:b/>
          <w:bCs/>
          <w:color w:val="auto"/>
          <w:sz w:val="24"/>
          <w:szCs w:val="24"/>
        </w:rPr>
        <w:t>值週班級值勤學生名單資料，請學務處於學期初彙整完成並公告及發放給各班參閱。</w:t>
      </w:r>
    </w:p>
    <w:p w:rsidR="0042520D" w:rsidRPr="00D64AC9" w:rsidRDefault="0042520D" w:rsidP="0043076D">
      <w:pPr>
        <w:spacing w:line="400" w:lineRule="exact"/>
        <w:ind w:left="480"/>
        <w:rPr>
          <w:rFonts w:ascii="標楷體" w:eastAsia="標楷體"/>
          <w:sz w:val="24"/>
          <w:szCs w:val="24"/>
        </w:rPr>
      </w:pPr>
      <w:r w:rsidRPr="00D64AC9">
        <w:rPr>
          <w:rFonts w:ascii="標楷體" w:hAnsi="標楷體" w:cs="新細明體" w:hint="eastAsia"/>
          <w:sz w:val="24"/>
          <w:szCs w:val="24"/>
        </w:rPr>
        <w:t>〈三〉體育組</w:t>
      </w:r>
    </w:p>
    <w:p w:rsidR="0042520D" w:rsidRPr="00D64AC9" w:rsidRDefault="0042520D" w:rsidP="00397278">
      <w:pPr>
        <w:spacing w:line="400" w:lineRule="exact"/>
        <w:ind w:leftChars="375" w:left="31680" w:hangingChars="225" w:firstLine="31680"/>
        <w:rPr>
          <w:rFonts w:ascii="標楷體" w:eastAsia="標楷體"/>
          <w:color w:val="141823"/>
          <w:sz w:val="24"/>
          <w:szCs w:val="24"/>
        </w:rPr>
      </w:pPr>
      <w:r w:rsidRPr="00D64AC9">
        <w:rPr>
          <w:rFonts w:ascii="標楷體" w:hAnsi="標楷體" w:cs="標楷體"/>
          <w:sz w:val="24"/>
          <w:szCs w:val="24"/>
        </w:rPr>
        <w:t>1.103.01/18(</w:t>
      </w:r>
      <w:r w:rsidRPr="00D64AC9">
        <w:rPr>
          <w:rFonts w:ascii="標楷體" w:hAnsi="標楷體" w:cs="新細明體" w:hint="eastAsia"/>
          <w:sz w:val="24"/>
          <w:szCs w:val="24"/>
        </w:rPr>
        <w:t>星期日</w:t>
      </w:r>
      <w:r w:rsidRPr="00D64AC9">
        <w:rPr>
          <w:rFonts w:ascii="標楷體" w:hAnsi="標楷體" w:cs="標楷體"/>
          <w:sz w:val="24"/>
          <w:szCs w:val="24"/>
        </w:rPr>
        <w:t>)</w:t>
      </w:r>
      <w:r w:rsidRPr="00D64AC9">
        <w:rPr>
          <w:rFonts w:ascii="標楷體" w:hAnsi="標楷體" w:cs="新細明體" w:hint="eastAsia"/>
          <w:sz w:val="24"/>
          <w:szCs w:val="24"/>
        </w:rPr>
        <w:t>合球隊女生參加</w:t>
      </w:r>
      <w:r w:rsidRPr="00D64AC9">
        <w:rPr>
          <w:rFonts w:ascii="標楷體" w:hAnsi="標楷體" w:cs="標楷體"/>
          <w:color w:val="141823"/>
          <w:sz w:val="24"/>
          <w:szCs w:val="24"/>
        </w:rPr>
        <w:t>103</w:t>
      </w:r>
      <w:r w:rsidRPr="00D64AC9">
        <w:rPr>
          <w:rFonts w:ascii="標楷體" w:hAnsi="標楷體" w:cs="新細明體" w:hint="eastAsia"/>
          <w:color w:val="141823"/>
          <w:sz w:val="24"/>
          <w:szCs w:val="24"/>
        </w:rPr>
        <w:t>學年度議長盃暨主委盃籃球賽。</w:t>
      </w:r>
    </w:p>
    <w:p w:rsidR="0042520D" w:rsidRPr="00D64AC9" w:rsidRDefault="0042520D" w:rsidP="00397278">
      <w:pPr>
        <w:spacing w:line="400" w:lineRule="exact"/>
        <w:ind w:leftChars="375" w:left="31680" w:hangingChars="225" w:firstLine="31680"/>
        <w:rPr>
          <w:rFonts w:ascii="標楷體" w:eastAsia="標楷體"/>
          <w:color w:val="auto"/>
          <w:sz w:val="24"/>
          <w:szCs w:val="24"/>
        </w:rPr>
      </w:pPr>
      <w:r w:rsidRPr="00D64AC9">
        <w:rPr>
          <w:rFonts w:ascii="標楷體" w:hAnsi="標楷體" w:cs="標楷體"/>
          <w:color w:val="141823"/>
          <w:sz w:val="24"/>
          <w:szCs w:val="24"/>
        </w:rPr>
        <w:t>2.</w:t>
      </w:r>
      <w:r w:rsidRPr="00D64AC9">
        <w:rPr>
          <w:rFonts w:ascii="標楷體" w:hAnsi="標楷體" w:cs="新細明體" w:hint="eastAsia"/>
          <w:color w:val="141823"/>
          <w:sz w:val="24"/>
          <w:szCs w:val="24"/>
        </w:rPr>
        <w:t>寒假期間輸入各班級學生之體適能成績。</w:t>
      </w:r>
    </w:p>
    <w:p w:rsidR="0042520D" w:rsidRPr="00D64AC9" w:rsidRDefault="0042520D" w:rsidP="0043076D">
      <w:pPr>
        <w:spacing w:line="400" w:lineRule="exact"/>
        <w:ind w:left="480"/>
        <w:rPr>
          <w:rFonts w:ascii="標楷體" w:eastAsia="標楷體"/>
          <w:sz w:val="24"/>
          <w:szCs w:val="24"/>
        </w:rPr>
      </w:pPr>
      <w:r w:rsidRPr="00D64AC9">
        <w:rPr>
          <w:rFonts w:ascii="標楷體" w:hAnsi="標楷體" w:cs="新細明體" w:hint="eastAsia"/>
          <w:sz w:val="24"/>
          <w:szCs w:val="24"/>
        </w:rPr>
        <w:t>〈四〉衛生組</w:t>
      </w:r>
    </w:p>
    <w:p w:rsidR="0042520D" w:rsidRPr="00D64AC9" w:rsidRDefault="0042520D" w:rsidP="00397278">
      <w:pPr>
        <w:spacing w:beforeLines="30" w:line="400" w:lineRule="exact"/>
        <w:ind w:leftChars="449" w:left="31680" w:hangingChars="100" w:firstLine="31680"/>
        <w:rPr>
          <w:rFonts w:ascii="標楷體" w:eastAsia="標楷體"/>
          <w:sz w:val="24"/>
          <w:szCs w:val="24"/>
        </w:rPr>
      </w:pPr>
      <w:r w:rsidRPr="00D64AC9">
        <w:rPr>
          <w:rFonts w:ascii="標楷體" w:hAnsi="標楷體" w:cs="標楷體"/>
          <w:sz w:val="24"/>
          <w:szCs w:val="24"/>
        </w:rPr>
        <w:t>1.</w:t>
      </w:r>
      <w:r w:rsidRPr="00D64AC9">
        <w:rPr>
          <w:rFonts w:ascii="標楷體" w:hAnsi="標楷體" w:cs="新細明體" w:hint="eastAsia"/>
          <w:sz w:val="24"/>
          <w:szCs w:val="24"/>
        </w:rPr>
        <w:t>近期正在安排寒輔各班外掃區，勞煩教務處確定寒輔各年級班級數與教室後，知會學務處，感恩。</w:t>
      </w:r>
    </w:p>
    <w:p w:rsidR="0042520D" w:rsidRDefault="0042520D" w:rsidP="0043076D">
      <w:pPr>
        <w:pStyle w:val="normal0"/>
        <w:widowControl w:val="0"/>
        <w:spacing w:line="400" w:lineRule="exact"/>
        <w:ind w:left="480"/>
      </w:pPr>
    </w:p>
    <w:p w:rsidR="0042520D" w:rsidRPr="00A47181" w:rsidRDefault="0042520D" w:rsidP="0043076D">
      <w:pPr>
        <w:pStyle w:val="normal0"/>
        <w:widowControl w:val="0"/>
        <w:spacing w:line="400" w:lineRule="exact"/>
        <w:ind w:left="480"/>
      </w:pPr>
    </w:p>
    <w:p w:rsidR="0042520D" w:rsidRDefault="0042520D" w:rsidP="0043076D">
      <w:pPr>
        <w:pStyle w:val="normal0"/>
        <w:widowControl w:val="0"/>
        <w:spacing w:line="400" w:lineRule="exact"/>
        <w:rPr>
          <w:rFonts w:eastAsia="Times New Roman"/>
        </w:rPr>
      </w:pPr>
      <w:r>
        <w:rPr>
          <w:rFonts w:ascii="新細明體" w:hAnsi="新細明體" w:cs="新細明體" w:hint="eastAsia"/>
          <w:b/>
          <w:bCs/>
          <w:sz w:val="24"/>
          <w:szCs w:val="24"/>
        </w:rPr>
        <w:t>三、總務處：</w:t>
      </w:r>
    </w:p>
    <w:p w:rsidR="0042520D" w:rsidRPr="00E261A9" w:rsidRDefault="0042520D" w:rsidP="0043076D">
      <w:pPr>
        <w:numPr>
          <w:ilvl w:val="0"/>
          <w:numId w:val="16"/>
        </w:numPr>
        <w:spacing w:line="400" w:lineRule="exact"/>
        <w:ind w:left="964" w:hanging="482"/>
        <w:rPr>
          <w:sz w:val="24"/>
          <w:szCs w:val="24"/>
        </w:rPr>
      </w:pPr>
      <w:r w:rsidRPr="00E261A9">
        <w:rPr>
          <w:rFonts w:cs="新細明體" w:hint="eastAsia"/>
          <w:sz w:val="24"/>
          <w:szCs w:val="24"/>
        </w:rPr>
        <w:t>活動中心防漏工程及電源改善工程敘奬案報至</w:t>
      </w:r>
      <w:r>
        <w:rPr>
          <w:rFonts w:cs="新細明體" w:hint="eastAsia"/>
          <w:sz w:val="24"/>
          <w:szCs w:val="24"/>
        </w:rPr>
        <w:t>市府，但市</w:t>
      </w:r>
      <w:r w:rsidRPr="00E261A9">
        <w:rPr>
          <w:rFonts w:cs="新細明體" w:hint="eastAsia"/>
          <w:sz w:val="24"/>
          <w:szCs w:val="24"/>
        </w:rPr>
        <w:t>府來電因經費來源屬電協會經費補助無法敘獎，敬請</w:t>
      </w:r>
      <w:r w:rsidRPr="00E261A9">
        <w:rPr>
          <w:sz w:val="24"/>
          <w:szCs w:val="24"/>
        </w:rPr>
        <w:t xml:space="preserve">  </w:t>
      </w:r>
      <w:r w:rsidRPr="00E261A9">
        <w:rPr>
          <w:rFonts w:cs="新細明體" w:hint="eastAsia"/>
          <w:sz w:val="24"/>
          <w:szCs w:val="24"/>
        </w:rPr>
        <w:t>鈞長及各位主任包涵，再次感謝大家協助工程督工，謝謝大家。</w:t>
      </w:r>
    </w:p>
    <w:p w:rsidR="0042520D" w:rsidRPr="0063589F" w:rsidRDefault="0042520D" w:rsidP="0043076D">
      <w:pPr>
        <w:numPr>
          <w:ilvl w:val="0"/>
          <w:numId w:val="16"/>
        </w:numPr>
        <w:spacing w:line="400" w:lineRule="exact"/>
        <w:ind w:left="964" w:hanging="482"/>
        <w:rPr>
          <w:sz w:val="24"/>
          <w:szCs w:val="24"/>
        </w:rPr>
      </w:pPr>
      <w:r w:rsidRPr="00E261A9">
        <w:rPr>
          <w:rFonts w:cs="新細明體" w:hint="eastAsia"/>
          <w:sz w:val="24"/>
          <w:szCs w:val="24"/>
        </w:rPr>
        <w:t>為增加出納工作的正確性，並簡化出納業務流程，擬採購出納管理系統，搭配會計系統以提升出納業務效率。</w:t>
      </w:r>
    </w:p>
    <w:p w:rsidR="0042520D" w:rsidRPr="0063589F" w:rsidRDefault="0042520D" w:rsidP="0043076D">
      <w:pPr>
        <w:spacing w:line="400" w:lineRule="exact"/>
        <w:ind w:left="482"/>
        <w:rPr>
          <w:b/>
          <w:bCs/>
          <w:sz w:val="24"/>
          <w:szCs w:val="24"/>
        </w:rPr>
      </w:pPr>
      <w:r>
        <w:rPr>
          <w:sz w:val="24"/>
          <w:szCs w:val="24"/>
        </w:rPr>
        <w:t xml:space="preserve">  </w:t>
      </w:r>
      <w:r w:rsidRPr="0063589F">
        <w:rPr>
          <w:rFonts w:cs="新細明體" w:hint="eastAsia"/>
          <w:b/>
          <w:bCs/>
          <w:sz w:val="24"/>
          <w:szCs w:val="24"/>
        </w:rPr>
        <w:t>校長：請總務處專簽並會簽教務處。</w:t>
      </w:r>
    </w:p>
    <w:p w:rsidR="0042520D" w:rsidRPr="00E261A9" w:rsidRDefault="0042520D" w:rsidP="0043076D">
      <w:pPr>
        <w:numPr>
          <w:ilvl w:val="0"/>
          <w:numId w:val="16"/>
        </w:numPr>
        <w:spacing w:line="400" w:lineRule="exact"/>
        <w:ind w:left="964" w:hanging="482"/>
        <w:rPr>
          <w:sz w:val="24"/>
          <w:szCs w:val="24"/>
        </w:rPr>
      </w:pPr>
      <w:r w:rsidRPr="00E261A9">
        <w:rPr>
          <w:sz w:val="24"/>
          <w:szCs w:val="24"/>
        </w:rPr>
        <w:t>1/12(</w:t>
      </w:r>
      <w:r w:rsidRPr="00E261A9">
        <w:rPr>
          <w:rFonts w:cs="新細明體" w:hint="eastAsia"/>
          <w:sz w:val="24"/>
          <w:szCs w:val="24"/>
        </w:rPr>
        <w:t>一</w:t>
      </w:r>
      <w:r w:rsidRPr="00E261A9">
        <w:rPr>
          <w:sz w:val="24"/>
          <w:szCs w:val="24"/>
        </w:rPr>
        <w:t xml:space="preserve">) </w:t>
      </w:r>
      <w:r w:rsidRPr="00E261A9">
        <w:rPr>
          <w:rFonts w:cs="新細明體" w:hint="eastAsia"/>
          <w:sz w:val="24"/>
          <w:szCs w:val="24"/>
        </w:rPr>
        <w:t>下午</w:t>
      </w:r>
      <w:r w:rsidRPr="00E261A9">
        <w:rPr>
          <w:sz w:val="24"/>
          <w:szCs w:val="24"/>
        </w:rPr>
        <w:t xml:space="preserve">:14:00  </w:t>
      </w:r>
      <w:r w:rsidRPr="00E261A9">
        <w:rPr>
          <w:rFonts w:cs="新細明體" w:hint="eastAsia"/>
          <w:sz w:val="24"/>
          <w:szCs w:val="24"/>
        </w:rPr>
        <w:t>埔頂國小校長來校勘察本校申請補助廁所及操場修繕需求，敬請相關管理單位主任協助陪同勘察。</w:t>
      </w:r>
    </w:p>
    <w:p w:rsidR="0042520D" w:rsidRPr="00E261A9" w:rsidRDefault="0042520D" w:rsidP="0043076D">
      <w:pPr>
        <w:numPr>
          <w:ilvl w:val="0"/>
          <w:numId w:val="16"/>
        </w:numPr>
        <w:spacing w:line="400" w:lineRule="exact"/>
        <w:ind w:left="964" w:hanging="482"/>
        <w:rPr>
          <w:sz w:val="24"/>
          <w:szCs w:val="24"/>
        </w:rPr>
      </w:pPr>
      <w:r w:rsidRPr="00E261A9">
        <w:rPr>
          <w:rFonts w:cs="新細明體" w:hint="eastAsia"/>
          <w:sz w:val="24"/>
          <w:szCs w:val="24"/>
        </w:rPr>
        <w:t>今天</w:t>
      </w:r>
      <w:r w:rsidRPr="00E261A9">
        <w:rPr>
          <w:sz w:val="24"/>
          <w:szCs w:val="24"/>
        </w:rPr>
        <w:t>(1/12)</w:t>
      </w:r>
      <w:r w:rsidRPr="00E261A9">
        <w:rPr>
          <w:rFonts w:cs="新細明體" w:hint="eastAsia"/>
          <w:sz w:val="24"/>
          <w:szCs w:val="24"/>
        </w:rPr>
        <w:t>有新替代役男報到，宿舍已整理完成可供使用，準備與許哲瑋先生交接。</w:t>
      </w:r>
    </w:p>
    <w:p w:rsidR="0042520D" w:rsidRPr="0063589F" w:rsidRDefault="0042520D" w:rsidP="0043076D">
      <w:pPr>
        <w:numPr>
          <w:ilvl w:val="0"/>
          <w:numId w:val="16"/>
        </w:numPr>
        <w:spacing w:line="400" w:lineRule="exact"/>
        <w:ind w:left="964" w:hanging="482"/>
        <w:rPr>
          <w:sz w:val="24"/>
          <w:szCs w:val="24"/>
        </w:rPr>
      </w:pPr>
      <w:r w:rsidRPr="00E261A9">
        <w:rPr>
          <w:rFonts w:cs="新細明體" w:hint="eastAsia"/>
          <w:sz w:val="24"/>
          <w:szCs w:val="24"/>
        </w:rPr>
        <w:t>午餐供應自磨豆漿，以最小採購設備評估，需採購設備為</w:t>
      </w:r>
      <w:r w:rsidRPr="00E261A9">
        <w:rPr>
          <w:sz w:val="24"/>
          <w:szCs w:val="24"/>
        </w:rPr>
        <w:t>:</w:t>
      </w:r>
      <w:r w:rsidRPr="00E261A9">
        <w:rPr>
          <w:rFonts w:cs="新細明體" w:hint="eastAsia"/>
          <w:sz w:val="24"/>
          <w:szCs w:val="24"/>
        </w:rPr>
        <w:t>磨豆漿機</w:t>
      </w:r>
      <w:r w:rsidRPr="00E261A9">
        <w:rPr>
          <w:sz w:val="24"/>
          <w:szCs w:val="24"/>
        </w:rPr>
        <w:t>(10Kg)</w:t>
      </w:r>
      <w:r w:rsidRPr="00E261A9">
        <w:rPr>
          <w:rFonts w:cs="新細明體" w:hint="eastAsia"/>
          <w:sz w:val="24"/>
          <w:szCs w:val="24"/>
        </w:rPr>
        <w:t>估</w:t>
      </w:r>
      <w:r w:rsidRPr="00E261A9">
        <w:rPr>
          <w:sz w:val="24"/>
          <w:szCs w:val="24"/>
        </w:rPr>
        <w:t>:48500</w:t>
      </w:r>
      <w:r w:rsidRPr="00E261A9">
        <w:rPr>
          <w:rFonts w:cs="新細明體" w:hint="eastAsia"/>
          <w:sz w:val="24"/>
          <w:szCs w:val="24"/>
        </w:rPr>
        <w:t>元，杓子估</w:t>
      </w:r>
      <w:r w:rsidRPr="00E261A9">
        <w:rPr>
          <w:sz w:val="24"/>
          <w:szCs w:val="24"/>
        </w:rPr>
        <w:t>:900</w:t>
      </w:r>
      <w:r w:rsidRPr="00E261A9">
        <w:rPr>
          <w:rFonts w:cs="新細明體" w:hint="eastAsia"/>
          <w:sz w:val="24"/>
          <w:szCs w:val="24"/>
        </w:rPr>
        <w:t>元，共計約</w:t>
      </w:r>
      <w:r w:rsidRPr="00E261A9">
        <w:rPr>
          <w:sz w:val="24"/>
          <w:szCs w:val="24"/>
        </w:rPr>
        <w:t>:49400</w:t>
      </w:r>
      <w:r w:rsidRPr="00E261A9">
        <w:rPr>
          <w:rFonts w:cs="新細明體" w:hint="eastAsia"/>
          <w:sz w:val="24"/>
          <w:szCs w:val="24"/>
        </w:rPr>
        <w:t>元。供應時間</w:t>
      </w:r>
      <w:r w:rsidRPr="00E261A9">
        <w:rPr>
          <w:sz w:val="24"/>
          <w:szCs w:val="24"/>
        </w:rPr>
        <w:t xml:space="preserve">:9:05 </w:t>
      </w:r>
      <w:r w:rsidRPr="00E261A9">
        <w:rPr>
          <w:rFonts w:cs="新細明體" w:hint="eastAsia"/>
          <w:sz w:val="24"/>
          <w:szCs w:val="24"/>
        </w:rPr>
        <w:t>或</w:t>
      </w:r>
      <w:r w:rsidRPr="00E261A9">
        <w:rPr>
          <w:sz w:val="24"/>
          <w:szCs w:val="24"/>
        </w:rPr>
        <w:t xml:space="preserve"> 10:00 </w:t>
      </w:r>
      <w:r w:rsidRPr="00E261A9">
        <w:rPr>
          <w:rFonts w:cs="新細明體" w:hint="eastAsia"/>
          <w:sz w:val="24"/>
          <w:szCs w:val="24"/>
        </w:rPr>
        <w:t>提請討論決議。</w:t>
      </w:r>
    </w:p>
    <w:p w:rsidR="0042520D" w:rsidRPr="0063589F" w:rsidRDefault="0042520D" w:rsidP="0043076D">
      <w:pPr>
        <w:spacing w:line="400" w:lineRule="exact"/>
        <w:ind w:left="482"/>
        <w:rPr>
          <w:b/>
          <w:bCs/>
          <w:sz w:val="24"/>
          <w:szCs w:val="24"/>
        </w:rPr>
      </w:pPr>
      <w:r>
        <w:rPr>
          <w:sz w:val="24"/>
          <w:szCs w:val="24"/>
        </w:rPr>
        <w:t xml:space="preserve">  </w:t>
      </w:r>
      <w:r w:rsidRPr="0063589F">
        <w:rPr>
          <w:rFonts w:cs="新細明體" w:hint="eastAsia"/>
          <w:b/>
          <w:bCs/>
          <w:sz w:val="24"/>
          <w:szCs w:val="24"/>
        </w:rPr>
        <w:t>校長：考量</w:t>
      </w:r>
      <w:r>
        <w:rPr>
          <w:rFonts w:cs="新細明體" w:hint="eastAsia"/>
          <w:b/>
          <w:bCs/>
          <w:sz w:val="24"/>
          <w:szCs w:val="24"/>
        </w:rPr>
        <w:t>飲食安全及</w:t>
      </w:r>
      <w:r w:rsidRPr="0063589F">
        <w:rPr>
          <w:rFonts w:cs="新細明體" w:hint="eastAsia"/>
          <w:b/>
          <w:bCs/>
          <w:sz w:val="24"/>
          <w:szCs w:val="24"/>
        </w:rPr>
        <w:t>後續餐廚作業，原則上第一節下課供應，第二節回收桶子</w:t>
      </w:r>
      <w:r w:rsidRPr="0063589F">
        <w:rPr>
          <w:b/>
          <w:bCs/>
          <w:sz w:val="24"/>
          <w:szCs w:val="24"/>
        </w:rPr>
        <w:t>(</w:t>
      </w:r>
      <w:r w:rsidRPr="0063589F">
        <w:rPr>
          <w:rFonts w:cs="新細明體" w:hint="eastAsia"/>
          <w:b/>
          <w:bCs/>
          <w:sz w:val="24"/>
          <w:szCs w:val="24"/>
        </w:rPr>
        <w:t>試辦</w:t>
      </w:r>
      <w:r w:rsidRPr="0063589F">
        <w:rPr>
          <w:rFonts w:ascii="新細明體" w:hAnsi="新細明體" w:cs="新細明體"/>
          <w:b/>
          <w:bCs/>
          <w:sz w:val="24"/>
          <w:szCs w:val="24"/>
        </w:rPr>
        <w:t>)</w:t>
      </w:r>
      <w:r w:rsidRPr="0063589F">
        <w:rPr>
          <w:rFonts w:ascii="新細明體" w:hAnsi="新細明體" w:cs="新細明體" w:hint="eastAsia"/>
          <w:b/>
          <w:bCs/>
          <w:sz w:val="24"/>
          <w:szCs w:val="24"/>
        </w:rPr>
        <w:t>。</w:t>
      </w:r>
    </w:p>
    <w:p w:rsidR="0042520D" w:rsidRPr="0063589F" w:rsidRDefault="0042520D" w:rsidP="0043076D">
      <w:pPr>
        <w:numPr>
          <w:ilvl w:val="0"/>
          <w:numId w:val="16"/>
        </w:numPr>
        <w:spacing w:line="400" w:lineRule="exact"/>
        <w:ind w:left="964" w:hanging="482"/>
        <w:rPr>
          <w:sz w:val="24"/>
          <w:szCs w:val="24"/>
        </w:rPr>
      </w:pPr>
      <w:r w:rsidRPr="00E261A9">
        <w:rPr>
          <w:rFonts w:cs="新細明體" w:hint="eastAsia"/>
          <w:sz w:val="24"/>
          <w:szCs w:val="24"/>
        </w:rPr>
        <w:t>本校凱旋樓提報</w:t>
      </w:r>
      <w:r w:rsidRPr="00E261A9">
        <w:rPr>
          <w:sz w:val="24"/>
          <w:szCs w:val="24"/>
        </w:rPr>
        <w:t>104</w:t>
      </w:r>
      <w:r w:rsidRPr="00E261A9">
        <w:rPr>
          <w:rFonts w:cs="新細明體" w:hint="eastAsia"/>
          <w:sz w:val="24"/>
          <w:szCs w:val="24"/>
        </w:rPr>
        <w:t>年防震工程修繕，若獲得補助將另行召開工程籌備會。</w:t>
      </w:r>
    </w:p>
    <w:p w:rsidR="0042520D" w:rsidRPr="00DB29EB" w:rsidRDefault="0042520D" w:rsidP="0043076D">
      <w:pPr>
        <w:spacing w:line="400" w:lineRule="exact"/>
        <w:ind w:left="482"/>
        <w:rPr>
          <w:b/>
          <w:bCs/>
          <w:sz w:val="24"/>
          <w:szCs w:val="24"/>
        </w:rPr>
      </w:pPr>
      <w:r>
        <w:rPr>
          <w:sz w:val="24"/>
          <w:szCs w:val="24"/>
        </w:rPr>
        <w:t xml:space="preserve">  </w:t>
      </w:r>
      <w:r w:rsidRPr="00DB29EB">
        <w:rPr>
          <w:rFonts w:cs="新細明體" w:hint="eastAsia"/>
          <w:b/>
          <w:bCs/>
          <w:sz w:val="24"/>
          <w:szCs w:val="24"/>
        </w:rPr>
        <w:t>校長：如獲補助，召開籌備會討論辦公室搬遷相關事宜。</w:t>
      </w:r>
    </w:p>
    <w:p w:rsidR="0042520D" w:rsidRPr="00DB29EB" w:rsidRDefault="0042520D" w:rsidP="0043076D">
      <w:pPr>
        <w:numPr>
          <w:ilvl w:val="0"/>
          <w:numId w:val="16"/>
        </w:numPr>
        <w:tabs>
          <w:tab w:val="clear" w:pos="960"/>
        </w:tabs>
        <w:spacing w:line="400" w:lineRule="exact"/>
        <w:ind w:left="964" w:hanging="482"/>
        <w:rPr>
          <w:sz w:val="24"/>
          <w:szCs w:val="24"/>
        </w:rPr>
      </w:pPr>
      <w:r w:rsidRPr="00E261A9">
        <w:rPr>
          <w:rFonts w:cs="新細明體" w:hint="eastAsia"/>
          <w:sz w:val="24"/>
          <w:szCs w:val="24"/>
        </w:rPr>
        <w:t>修訂本校校園災害防救計劃，已</w:t>
      </w:r>
      <w:r w:rsidRPr="00E261A9">
        <w:rPr>
          <w:sz w:val="24"/>
          <w:szCs w:val="24"/>
        </w:rPr>
        <w:t>mail</w:t>
      </w:r>
      <w:r w:rsidRPr="00E261A9">
        <w:rPr>
          <w:rFonts w:cs="新細明體" w:hint="eastAsia"/>
          <w:sz w:val="24"/>
          <w:szCs w:val="24"/>
        </w:rPr>
        <w:t>給行政群組，敬請查收。若有任何修訂意見歡迎在</w:t>
      </w:r>
      <w:r w:rsidRPr="00E261A9">
        <w:rPr>
          <w:sz w:val="24"/>
          <w:szCs w:val="24"/>
        </w:rPr>
        <w:t>1/15(</w:t>
      </w:r>
      <w:r w:rsidRPr="00E261A9">
        <w:rPr>
          <w:rFonts w:cs="新細明體" w:hint="eastAsia"/>
          <w:sz w:val="24"/>
          <w:szCs w:val="24"/>
        </w:rPr>
        <w:t>四</w:t>
      </w:r>
      <w:r w:rsidRPr="00E261A9">
        <w:rPr>
          <w:sz w:val="24"/>
          <w:szCs w:val="24"/>
        </w:rPr>
        <w:t>)</w:t>
      </w:r>
      <w:r w:rsidRPr="00E261A9">
        <w:rPr>
          <w:rFonts w:cs="新細明體" w:hint="eastAsia"/>
          <w:sz w:val="24"/>
          <w:szCs w:val="24"/>
        </w:rPr>
        <w:t>前</w:t>
      </w:r>
      <w:r w:rsidRPr="00E261A9">
        <w:rPr>
          <w:sz w:val="24"/>
          <w:szCs w:val="24"/>
        </w:rPr>
        <w:t>email</w:t>
      </w:r>
      <w:r w:rsidRPr="00E261A9">
        <w:rPr>
          <w:rFonts w:cs="新細明體" w:hint="eastAsia"/>
          <w:sz w:val="24"/>
          <w:szCs w:val="24"/>
        </w:rPr>
        <w:t>指導，謝謝大家。</w:t>
      </w:r>
    </w:p>
    <w:p w:rsidR="0042520D" w:rsidRPr="00DB29EB" w:rsidRDefault="0042520D" w:rsidP="0043076D">
      <w:pPr>
        <w:spacing w:line="400" w:lineRule="exact"/>
        <w:ind w:left="482"/>
        <w:rPr>
          <w:b/>
          <w:bCs/>
          <w:sz w:val="24"/>
          <w:szCs w:val="24"/>
        </w:rPr>
      </w:pPr>
      <w:r>
        <w:rPr>
          <w:sz w:val="24"/>
          <w:szCs w:val="24"/>
        </w:rPr>
        <w:t xml:space="preserve">  </w:t>
      </w:r>
      <w:r w:rsidRPr="00DB29EB">
        <w:rPr>
          <w:rFonts w:cs="新細明體" w:hint="eastAsia"/>
          <w:b/>
          <w:bCs/>
          <w:sz w:val="24"/>
          <w:szCs w:val="24"/>
        </w:rPr>
        <w:t>校長：</w:t>
      </w:r>
      <w:r>
        <w:rPr>
          <w:rFonts w:cs="新細明體" w:hint="eastAsia"/>
          <w:b/>
          <w:bCs/>
          <w:sz w:val="24"/>
          <w:szCs w:val="24"/>
        </w:rPr>
        <w:t>各處室可參考育玫組長參加研習帶回的資料再作增修，提報下星期主管會報討論。</w:t>
      </w:r>
    </w:p>
    <w:p w:rsidR="0042520D" w:rsidRPr="006317D6" w:rsidRDefault="0042520D" w:rsidP="0043076D">
      <w:pPr>
        <w:pStyle w:val="normal0"/>
        <w:widowControl w:val="0"/>
        <w:spacing w:line="400" w:lineRule="exact"/>
        <w:ind w:left="480"/>
        <w:rPr>
          <w:rFonts w:eastAsia="Times New Roman"/>
        </w:rPr>
      </w:pPr>
    </w:p>
    <w:p w:rsidR="0042520D" w:rsidRDefault="0042520D" w:rsidP="0043076D">
      <w:pPr>
        <w:pStyle w:val="normal0"/>
        <w:widowControl w:val="0"/>
        <w:spacing w:line="400" w:lineRule="exact"/>
        <w:rPr>
          <w:rFonts w:eastAsia="Times New Roman"/>
        </w:rPr>
      </w:pPr>
      <w:r>
        <w:rPr>
          <w:rFonts w:ascii="新細明體" w:hAnsi="新細明體" w:cs="新細明體" w:hint="eastAsia"/>
          <w:b/>
          <w:bCs/>
          <w:sz w:val="24"/>
          <w:szCs w:val="24"/>
        </w:rPr>
        <w:t>四、輔導室：</w:t>
      </w:r>
    </w:p>
    <w:p w:rsidR="0042520D" w:rsidRPr="00DA3363" w:rsidRDefault="0042520D" w:rsidP="0043076D">
      <w:pPr>
        <w:spacing w:line="400" w:lineRule="exact"/>
        <w:rPr>
          <w:rFonts w:ascii="新細明體"/>
          <w:sz w:val="24"/>
          <w:szCs w:val="24"/>
        </w:rPr>
      </w:pPr>
      <w:r w:rsidRPr="00E16C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3363">
        <w:rPr>
          <w:rFonts w:ascii="新細明體" w:hAnsi="新細明體" w:cs="新細明體"/>
          <w:sz w:val="24"/>
          <w:szCs w:val="24"/>
        </w:rPr>
        <w:t>(</w:t>
      </w:r>
      <w:r w:rsidRPr="00DA3363">
        <w:rPr>
          <w:rFonts w:ascii="新細明體" w:hAnsi="新細明體" w:cs="新細明體" w:hint="eastAsia"/>
          <w:sz w:val="24"/>
          <w:szCs w:val="24"/>
        </w:rPr>
        <w:t>一</w:t>
      </w:r>
      <w:r w:rsidRPr="00DA3363">
        <w:rPr>
          <w:rFonts w:ascii="新細明體" w:hAnsi="新細明體" w:cs="新細明體"/>
          <w:sz w:val="24"/>
          <w:szCs w:val="24"/>
        </w:rPr>
        <w:t xml:space="preserve">) </w:t>
      </w:r>
      <w:r w:rsidRPr="00DA3363">
        <w:rPr>
          <w:rFonts w:ascii="新細明體" w:hAnsi="新細明體" w:cs="新細明體" w:hint="eastAsia"/>
          <w:sz w:val="24"/>
          <w:szCs w:val="24"/>
        </w:rPr>
        <w:t>查閱學生生涯檔案及生涯輔導記錄手冊</w:t>
      </w:r>
      <w:r>
        <w:rPr>
          <w:rFonts w:ascii="新細明體" w:hAnsi="新細明體" w:cs="新細明體" w:hint="eastAsia"/>
          <w:sz w:val="24"/>
          <w:szCs w:val="24"/>
        </w:rPr>
        <w:t>。</w:t>
      </w:r>
    </w:p>
    <w:p w:rsidR="0042520D" w:rsidRPr="00DA3363" w:rsidRDefault="0042520D" w:rsidP="0043076D">
      <w:pPr>
        <w:spacing w:line="400" w:lineRule="exact"/>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二</w:t>
      </w:r>
      <w:r>
        <w:rPr>
          <w:rFonts w:ascii="新細明體" w:hAnsi="新細明體" w:cs="新細明體"/>
          <w:sz w:val="24"/>
          <w:szCs w:val="24"/>
        </w:rPr>
        <w:t xml:space="preserve">) </w:t>
      </w:r>
      <w:r w:rsidRPr="00DA3363">
        <w:rPr>
          <w:rFonts w:ascii="新細明體" w:hAnsi="新細明體" w:cs="新細明體"/>
          <w:sz w:val="24"/>
          <w:szCs w:val="24"/>
        </w:rPr>
        <w:t>1/14</w:t>
      </w:r>
      <w:r w:rsidRPr="00DA3363">
        <w:rPr>
          <w:rFonts w:ascii="新細明體" w:hAnsi="新細明體" w:cs="新細明體" w:hint="eastAsia"/>
          <w:sz w:val="24"/>
          <w:szCs w:val="24"/>
        </w:rPr>
        <w:t>中午期末特殊教育推行委員會議</w:t>
      </w:r>
      <w:r>
        <w:rPr>
          <w:rFonts w:ascii="新細明體" w:hAnsi="新細明體" w:cs="新細明體" w:hint="eastAsia"/>
          <w:sz w:val="24"/>
          <w:szCs w:val="24"/>
        </w:rPr>
        <w:t>。</w:t>
      </w:r>
    </w:p>
    <w:p w:rsidR="0042520D" w:rsidRPr="00DA3363" w:rsidRDefault="0042520D" w:rsidP="0043076D">
      <w:pPr>
        <w:spacing w:line="400" w:lineRule="exact"/>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三</w:t>
      </w:r>
      <w:r>
        <w:rPr>
          <w:rFonts w:ascii="新細明體" w:hAnsi="新細明體" w:cs="新細明體"/>
          <w:sz w:val="24"/>
          <w:szCs w:val="24"/>
        </w:rPr>
        <w:t xml:space="preserve">) </w:t>
      </w:r>
      <w:r w:rsidRPr="00DA3363">
        <w:rPr>
          <w:rFonts w:ascii="新細明體" w:hAnsi="新細明體" w:cs="新細明體"/>
          <w:sz w:val="24"/>
          <w:szCs w:val="24"/>
        </w:rPr>
        <w:t>1/15</w:t>
      </w:r>
      <w:r w:rsidRPr="00DA3363">
        <w:rPr>
          <w:rFonts w:ascii="新細明體" w:hAnsi="新細明體" w:cs="新細明體" w:hint="eastAsia"/>
          <w:sz w:val="24"/>
          <w:szCs w:val="24"/>
        </w:rPr>
        <w:t>早自修國中技藝教育第一次遴輔會</w:t>
      </w:r>
      <w:r>
        <w:rPr>
          <w:rFonts w:ascii="新細明體" w:hAnsi="新細明體" w:cs="新細明體" w:hint="eastAsia"/>
          <w:sz w:val="24"/>
          <w:szCs w:val="24"/>
        </w:rPr>
        <w:t>。</w:t>
      </w:r>
    </w:p>
    <w:p w:rsidR="0042520D" w:rsidRPr="00DA3363" w:rsidRDefault="0042520D" w:rsidP="0043076D">
      <w:pPr>
        <w:spacing w:line="400" w:lineRule="exact"/>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四</w:t>
      </w:r>
      <w:r>
        <w:rPr>
          <w:rFonts w:ascii="新細明體" w:hAnsi="新細明體" w:cs="新細明體"/>
          <w:sz w:val="24"/>
          <w:szCs w:val="24"/>
        </w:rPr>
        <w:t xml:space="preserve">) </w:t>
      </w:r>
      <w:r w:rsidRPr="00DA3363">
        <w:rPr>
          <w:rFonts w:ascii="新細明體" w:hAnsi="新細明體" w:cs="新細明體"/>
          <w:sz w:val="24"/>
          <w:szCs w:val="24"/>
        </w:rPr>
        <w:t>1/15</w:t>
      </w:r>
      <w:r w:rsidRPr="00DA3363">
        <w:rPr>
          <w:rFonts w:ascii="新細明體" w:hAnsi="新細明體" w:cs="新細明體" w:hint="eastAsia"/>
          <w:sz w:val="24"/>
          <w:szCs w:val="24"/>
        </w:rPr>
        <w:t>技藝專班參訪實作</w:t>
      </w:r>
      <w:r>
        <w:rPr>
          <w:rFonts w:ascii="新細明體" w:hAnsi="新細明體" w:cs="新細明體" w:hint="eastAsia"/>
          <w:sz w:val="24"/>
          <w:szCs w:val="24"/>
        </w:rPr>
        <w:t>。</w:t>
      </w:r>
    </w:p>
    <w:p w:rsidR="0042520D" w:rsidRPr="00DA3363" w:rsidRDefault="0042520D" w:rsidP="0043076D">
      <w:pPr>
        <w:spacing w:line="400" w:lineRule="exact"/>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五</w:t>
      </w:r>
      <w:r>
        <w:rPr>
          <w:rFonts w:ascii="新細明體" w:hAnsi="新細明體" w:cs="新細明體"/>
          <w:sz w:val="24"/>
          <w:szCs w:val="24"/>
        </w:rPr>
        <w:t xml:space="preserve">) </w:t>
      </w:r>
      <w:r w:rsidRPr="00DA3363">
        <w:rPr>
          <w:rFonts w:ascii="新細明體" w:hAnsi="新細明體" w:cs="新細明體" w:hint="eastAsia"/>
          <w:sz w:val="24"/>
          <w:szCs w:val="24"/>
        </w:rPr>
        <w:t>期末</w:t>
      </w:r>
      <w:r w:rsidRPr="00DA3363">
        <w:rPr>
          <w:rFonts w:ascii="新細明體" w:hAnsi="新細明體" w:cs="新細明體"/>
          <w:sz w:val="24"/>
          <w:szCs w:val="24"/>
        </w:rPr>
        <w:t>IEP</w:t>
      </w:r>
      <w:r w:rsidRPr="00DA3363">
        <w:rPr>
          <w:rFonts w:ascii="新細明體" w:hAnsi="新細明體" w:cs="新細明體" w:hint="eastAsia"/>
          <w:sz w:val="24"/>
          <w:szCs w:val="24"/>
        </w:rPr>
        <w:t>會議將配合家長時間辦理</w:t>
      </w:r>
      <w:r>
        <w:rPr>
          <w:rFonts w:ascii="新細明體" w:hAnsi="新細明體" w:cs="新細明體" w:hint="eastAsia"/>
          <w:sz w:val="24"/>
          <w:szCs w:val="24"/>
        </w:rPr>
        <w:t>。</w:t>
      </w:r>
    </w:p>
    <w:p w:rsidR="0042520D" w:rsidRPr="00A06D56" w:rsidRDefault="0042520D" w:rsidP="0043076D">
      <w:pPr>
        <w:spacing w:line="400" w:lineRule="exact"/>
      </w:pPr>
    </w:p>
    <w:p w:rsidR="0042520D" w:rsidRDefault="0042520D" w:rsidP="0043076D">
      <w:pPr>
        <w:pStyle w:val="normal0"/>
        <w:widowControl w:val="0"/>
        <w:spacing w:line="400" w:lineRule="exact"/>
        <w:ind w:hanging="59"/>
        <w:rPr>
          <w:rFonts w:eastAsia="Times New Roman"/>
        </w:rPr>
      </w:pPr>
      <w:r>
        <w:rPr>
          <w:rFonts w:ascii="新細明體" w:hAnsi="新細明體" w:cs="新細明體" w:hint="eastAsia"/>
          <w:b/>
          <w:bCs/>
          <w:sz w:val="24"/>
          <w:szCs w:val="24"/>
        </w:rPr>
        <w:t>五、人事室：</w:t>
      </w:r>
    </w:p>
    <w:p w:rsidR="0042520D" w:rsidRPr="000F4E11" w:rsidRDefault="0042520D" w:rsidP="0043076D">
      <w:pPr>
        <w:numPr>
          <w:ilvl w:val="0"/>
          <w:numId w:val="29"/>
        </w:numPr>
        <w:autoSpaceDE w:val="0"/>
        <w:autoSpaceDN w:val="0"/>
        <w:adjustRightInd w:val="0"/>
        <w:spacing w:line="400" w:lineRule="exact"/>
        <w:rPr>
          <w:rFonts w:ascii="新細明體"/>
          <w:sz w:val="24"/>
          <w:szCs w:val="24"/>
        </w:rPr>
      </w:pPr>
      <w:r w:rsidRPr="000F4E11">
        <w:rPr>
          <w:rFonts w:ascii="新細明體" w:hAnsi="新細明體" w:cs="新細明體" w:hint="eastAsia"/>
          <w:sz w:val="24"/>
          <w:szCs w:val="24"/>
        </w:rPr>
        <w:t>性別工作平等法修正條文（自</w:t>
      </w:r>
      <w:r w:rsidRPr="000F4E11">
        <w:rPr>
          <w:rFonts w:ascii="新細明體" w:hAnsi="新細明體" w:cs="新細明體"/>
          <w:sz w:val="24"/>
          <w:szCs w:val="24"/>
        </w:rPr>
        <w:t>103.12.13</w:t>
      </w:r>
      <w:r w:rsidRPr="000F4E11">
        <w:rPr>
          <w:rFonts w:ascii="新細明體" w:hAnsi="新細明體" w:cs="新細明體" w:hint="eastAsia"/>
          <w:sz w:val="24"/>
          <w:szCs w:val="24"/>
        </w:rPr>
        <w:t>日起生效）修訂內容如下：</w:t>
      </w:r>
    </w:p>
    <w:p w:rsidR="0042520D" w:rsidRPr="000F4E11" w:rsidRDefault="0042520D" w:rsidP="0043076D">
      <w:pPr>
        <w:numPr>
          <w:ilvl w:val="0"/>
          <w:numId w:val="30"/>
        </w:numPr>
        <w:autoSpaceDE w:val="0"/>
        <w:autoSpaceDN w:val="0"/>
        <w:adjustRightInd w:val="0"/>
        <w:spacing w:line="400" w:lineRule="exact"/>
        <w:rPr>
          <w:rFonts w:ascii="新細明體"/>
          <w:sz w:val="24"/>
          <w:szCs w:val="24"/>
        </w:rPr>
      </w:pPr>
      <w:r w:rsidRPr="000F4E11">
        <w:rPr>
          <w:rFonts w:ascii="新細明體" w:hAnsi="新細明體" w:cs="新細明體" w:hint="eastAsia"/>
          <w:sz w:val="24"/>
          <w:szCs w:val="24"/>
        </w:rPr>
        <w:t>陪產假之日數，依性平法第</w:t>
      </w:r>
      <w:r w:rsidRPr="000F4E11">
        <w:rPr>
          <w:rFonts w:ascii="新細明體" w:hAnsi="新細明體" w:cs="新細明體"/>
          <w:sz w:val="24"/>
          <w:szCs w:val="24"/>
        </w:rPr>
        <w:t>15</w:t>
      </w:r>
      <w:r w:rsidRPr="000F4E11">
        <w:rPr>
          <w:rFonts w:ascii="新細明體" w:hAnsi="新細明體" w:cs="新細明體" w:hint="eastAsia"/>
          <w:sz w:val="24"/>
          <w:szCs w:val="24"/>
        </w:rPr>
        <w:t>條第</w:t>
      </w:r>
      <w:r w:rsidRPr="000F4E11">
        <w:rPr>
          <w:rFonts w:ascii="新細明體" w:hAnsi="新細明體" w:cs="新細明體"/>
          <w:sz w:val="24"/>
          <w:szCs w:val="24"/>
        </w:rPr>
        <w:t>5</w:t>
      </w:r>
      <w:r w:rsidRPr="000F4E11">
        <w:rPr>
          <w:rFonts w:ascii="新細明體" w:hAnsi="新細明體" w:cs="新細明體" w:hint="eastAsia"/>
          <w:sz w:val="24"/>
          <w:szCs w:val="24"/>
        </w:rPr>
        <w:t>項規定，由</w:t>
      </w:r>
      <w:r w:rsidRPr="000F4E11">
        <w:rPr>
          <w:rFonts w:ascii="新細明體" w:hAnsi="新細明體" w:cs="新細明體"/>
          <w:sz w:val="24"/>
          <w:szCs w:val="24"/>
        </w:rPr>
        <w:t>3</w:t>
      </w:r>
      <w:r w:rsidRPr="000F4E11">
        <w:rPr>
          <w:rFonts w:ascii="新細明體" w:hAnsi="新細明體" w:cs="新細明體" w:hint="eastAsia"/>
          <w:sz w:val="24"/>
          <w:szCs w:val="24"/>
        </w:rPr>
        <w:t>日修正為</w:t>
      </w:r>
      <w:r w:rsidRPr="000F4E11">
        <w:rPr>
          <w:rFonts w:ascii="新細明體" w:hAnsi="新細明體" w:cs="新細明體"/>
          <w:sz w:val="24"/>
          <w:szCs w:val="24"/>
        </w:rPr>
        <w:t>5</w:t>
      </w:r>
      <w:r w:rsidRPr="000F4E11">
        <w:rPr>
          <w:rFonts w:ascii="新細明體" w:hAnsi="新細明體" w:cs="新細明體" w:hint="eastAsia"/>
          <w:sz w:val="24"/>
          <w:szCs w:val="24"/>
        </w:rPr>
        <w:t>日。</w:t>
      </w:r>
    </w:p>
    <w:p w:rsidR="0042520D" w:rsidRPr="000F4E11" w:rsidRDefault="0042520D" w:rsidP="0043076D">
      <w:pPr>
        <w:numPr>
          <w:ilvl w:val="0"/>
          <w:numId w:val="30"/>
        </w:numPr>
        <w:autoSpaceDE w:val="0"/>
        <w:autoSpaceDN w:val="0"/>
        <w:adjustRightInd w:val="0"/>
        <w:spacing w:line="400" w:lineRule="exact"/>
        <w:rPr>
          <w:rFonts w:ascii="新細明體"/>
          <w:sz w:val="24"/>
          <w:szCs w:val="24"/>
        </w:rPr>
      </w:pPr>
      <w:r w:rsidRPr="000F4E11">
        <w:rPr>
          <w:rFonts w:ascii="新細明體" w:hAnsi="新細明體" w:cs="新細明體" w:hint="eastAsia"/>
          <w:sz w:val="24"/>
          <w:szCs w:val="24"/>
        </w:rPr>
        <w:t>陪產假之請假期間規定，係依性平法施行細則第</w:t>
      </w:r>
      <w:r w:rsidRPr="000F4E11">
        <w:rPr>
          <w:rFonts w:ascii="新細明體" w:hAnsi="新細明體" w:cs="新細明體"/>
          <w:sz w:val="24"/>
          <w:szCs w:val="24"/>
        </w:rPr>
        <w:t>7</w:t>
      </w:r>
      <w:r w:rsidRPr="000F4E11">
        <w:rPr>
          <w:rFonts w:ascii="新細明體" w:hAnsi="新細明體" w:cs="新細明體" w:hint="eastAsia"/>
          <w:sz w:val="24"/>
          <w:szCs w:val="24"/>
        </w:rPr>
        <w:t>條規定，以配偶分娩之當日及其前後合計</w:t>
      </w:r>
      <w:r w:rsidRPr="000F4E11">
        <w:rPr>
          <w:rFonts w:ascii="新細明體" w:hAnsi="新細明體" w:cs="新細明體"/>
          <w:sz w:val="24"/>
          <w:szCs w:val="24"/>
        </w:rPr>
        <w:t>15</w:t>
      </w:r>
      <w:r w:rsidRPr="000F4E11">
        <w:rPr>
          <w:rFonts w:ascii="新細明體" w:hAnsi="新細明體" w:cs="新細明體" w:hint="eastAsia"/>
          <w:sz w:val="24"/>
          <w:szCs w:val="24"/>
        </w:rPr>
        <w:t>日期間內，擇其中之</w:t>
      </w:r>
      <w:r w:rsidRPr="000F4E11">
        <w:rPr>
          <w:rFonts w:ascii="新細明體" w:hAnsi="新細明體" w:cs="新細明體"/>
          <w:sz w:val="24"/>
          <w:szCs w:val="24"/>
        </w:rPr>
        <w:t>5</w:t>
      </w:r>
      <w:r w:rsidRPr="000F4E11">
        <w:rPr>
          <w:rFonts w:ascii="新細明體" w:hAnsi="新細明體" w:cs="新細明體" w:hint="eastAsia"/>
          <w:sz w:val="24"/>
          <w:szCs w:val="24"/>
        </w:rPr>
        <w:t xml:space="preserve">日請陪產假。　　　　　</w:t>
      </w:r>
    </w:p>
    <w:p w:rsidR="0042520D" w:rsidRPr="000F4E11" w:rsidRDefault="0042520D" w:rsidP="0043076D">
      <w:pPr>
        <w:numPr>
          <w:ilvl w:val="0"/>
          <w:numId w:val="30"/>
        </w:numPr>
        <w:autoSpaceDE w:val="0"/>
        <w:autoSpaceDN w:val="0"/>
        <w:adjustRightInd w:val="0"/>
        <w:spacing w:line="400" w:lineRule="exact"/>
        <w:rPr>
          <w:rFonts w:ascii="新細明體"/>
          <w:sz w:val="24"/>
          <w:szCs w:val="24"/>
        </w:rPr>
      </w:pPr>
      <w:r w:rsidRPr="000F4E11">
        <w:rPr>
          <w:rFonts w:ascii="新細明體" w:hAnsi="新細明體" w:cs="新細明體" w:hint="eastAsia"/>
          <w:sz w:val="24"/>
          <w:szCs w:val="24"/>
        </w:rPr>
        <w:t>爰現行教師請假規則尚未配合修正發布前，得依修正之性平法申請陪產假。</w:t>
      </w:r>
      <w:r w:rsidRPr="000F4E11">
        <w:rPr>
          <w:rFonts w:ascii="新細明體" w:hAnsi="新細明體" w:cs="新細明體"/>
          <w:sz w:val="24"/>
          <w:szCs w:val="24"/>
        </w:rPr>
        <w:t xml:space="preserve">    </w:t>
      </w:r>
    </w:p>
    <w:p w:rsidR="0042520D" w:rsidRPr="000F4E11" w:rsidRDefault="0042520D" w:rsidP="0043076D">
      <w:pPr>
        <w:spacing w:line="400" w:lineRule="exact"/>
        <w:rPr>
          <w:rFonts w:ascii="新細明體"/>
          <w:sz w:val="24"/>
          <w:szCs w:val="24"/>
        </w:rPr>
      </w:pPr>
      <w:r w:rsidRPr="000F4E11">
        <w:rPr>
          <w:rFonts w:ascii="新細明體" w:hAnsi="新細明體" w:cs="新細明體" w:hint="eastAsia"/>
          <w:sz w:val="24"/>
          <w:szCs w:val="24"/>
        </w:rPr>
        <w:t>（二）依據市府來函，囿於財政負擔及因應少子化的趨勢，本校</w:t>
      </w:r>
      <w:r w:rsidRPr="000F4E11">
        <w:rPr>
          <w:rFonts w:ascii="新細明體" w:hAnsi="新細明體" w:cs="新細明體"/>
          <w:sz w:val="24"/>
          <w:szCs w:val="24"/>
        </w:rPr>
        <w:t>103</w:t>
      </w:r>
      <w:r w:rsidRPr="000F4E11">
        <w:rPr>
          <w:rFonts w:ascii="新細明體" w:hAnsi="新細明體" w:cs="新細明體" w:hint="eastAsia"/>
          <w:sz w:val="24"/>
          <w:szCs w:val="24"/>
        </w:rPr>
        <w:t>學年度持續控管職員一名。</w:t>
      </w:r>
    </w:p>
    <w:p w:rsidR="0042520D" w:rsidRPr="000F4E11" w:rsidRDefault="0042520D" w:rsidP="0043076D">
      <w:pPr>
        <w:spacing w:line="400" w:lineRule="exact"/>
        <w:rPr>
          <w:rFonts w:ascii="新細明體"/>
          <w:sz w:val="24"/>
          <w:szCs w:val="24"/>
        </w:rPr>
      </w:pPr>
      <w:r w:rsidRPr="000F4E11">
        <w:rPr>
          <w:rFonts w:ascii="新細明體" w:hAnsi="新細明體" w:cs="新細明體" w:hint="eastAsia"/>
          <w:sz w:val="24"/>
          <w:szCs w:val="24"/>
        </w:rPr>
        <w:t>（三）有關兼任行政職務教師及職員寒假出勤規定如下：</w:t>
      </w:r>
    </w:p>
    <w:p w:rsidR="0042520D" w:rsidRPr="000F4E11" w:rsidRDefault="0042520D" w:rsidP="0043076D">
      <w:pPr>
        <w:spacing w:line="400" w:lineRule="exact"/>
        <w:rPr>
          <w:rFonts w:ascii="新細明體"/>
          <w:sz w:val="24"/>
          <w:szCs w:val="24"/>
        </w:rPr>
      </w:pPr>
      <w:r w:rsidRPr="000F4E11">
        <w:rPr>
          <w:rFonts w:ascii="新細明體" w:hAnsi="新細明體" w:cs="新細明體"/>
          <w:sz w:val="24"/>
          <w:szCs w:val="24"/>
        </w:rPr>
        <w:t xml:space="preserve">     </w:t>
      </w:r>
      <w:r>
        <w:rPr>
          <w:rFonts w:ascii="新細明體" w:hAnsi="新細明體" w:cs="新細明體"/>
          <w:sz w:val="24"/>
          <w:szCs w:val="24"/>
        </w:rPr>
        <w:t xml:space="preserve">   </w:t>
      </w:r>
      <w:r w:rsidRPr="000F4E11">
        <w:rPr>
          <w:rFonts w:ascii="新細明體" w:hAnsi="新細明體" w:cs="新細明體"/>
          <w:sz w:val="24"/>
          <w:szCs w:val="24"/>
        </w:rPr>
        <w:t xml:space="preserve"> </w:t>
      </w:r>
      <w:r>
        <w:rPr>
          <w:rFonts w:ascii="新細明體" w:hAnsi="新細明體" w:cs="新細明體"/>
          <w:sz w:val="24"/>
          <w:szCs w:val="24"/>
        </w:rPr>
        <w:t xml:space="preserve">  </w:t>
      </w:r>
      <w:r w:rsidRPr="000F4E11">
        <w:rPr>
          <w:rFonts w:ascii="新細明體" w:hAnsi="新細明體" w:cs="新細明體"/>
          <w:sz w:val="24"/>
          <w:szCs w:val="24"/>
        </w:rPr>
        <w:t>103</w:t>
      </w:r>
      <w:r w:rsidRPr="000F4E11">
        <w:rPr>
          <w:rFonts w:ascii="新細明體" w:hAnsi="新細明體" w:cs="新細明體" w:hint="eastAsia"/>
          <w:sz w:val="24"/>
          <w:szCs w:val="24"/>
        </w:rPr>
        <w:t>學年度第</w:t>
      </w:r>
      <w:r w:rsidRPr="000F4E11">
        <w:rPr>
          <w:rFonts w:ascii="新細明體" w:hAnsi="新細明體" w:cs="新細明體"/>
          <w:sz w:val="24"/>
          <w:szCs w:val="24"/>
        </w:rPr>
        <w:t>1</w:t>
      </w:r>
      <w:r w:rsidRPr="000F4E11">
        <w:rPr>
          <w:rFonts w:ascii="新細明體" w:hAnsi="新細明體" w:cs="新細明體" w:hint="eastAsia"/>
          <w:sz w:val="24"/>
          <w:szCs w:val="24"/>
        </w:rPr>
        <w:t>學期結束日為</w:t>
      </w:r>
      <w:r w:rsidRPr="000F4E11">
        <w:rPr>
          <w:rFonts w:ascii="新細明體" w:hAnsi="新細明體" w:cs="新細明體"/>
          <w:sz w:val="24"/>
          <w:szCs w:val="24"/>
        </w:rPr>
        <w:t>1/20</w:t>
      </w:r>
      <w:r w:rsidRPr="000F4E11">
        <w:rPr>
          <w:rFonts w:ascii="新細明體" w:hAnsi="新細明體" w:cs="新細明體" w:hint="eastAsia"/>
          <w:sz w:val="24"/>
          <w:szCs w:val="24"/>
        </w:rPr>
        <w:t>、第</w:t>
      </w:r>
      <w:r w:rsidRPr="000F4E11">
        <w:rPr>
          <w:rFonts w:ascii="新細明體" w:hAnsi="新細明體" w:cs="新細明體"/>
          <w:sz w:val="24"/>
          <w:szCs w:val="24"/>
        </w:rPr>
        <w:t>2</w:t>
      </w:r>
      <w:r w:rsidRPr="000F4E11">
        <w:rPr>
          <w:rFonts w:ascii="新細明體" w:hAnsi="新細明體" w:cs="新細明體" w:hint="eastAsia"/>
          <w:sz w:val="24"/>
          <w:szCs w:val="24"/>
        </w:rPr>
        <w:t>學期開學日為</w:t>
      </w:r>
      <w:r w:rsidRPr="000F4E11">
        <w:rPr>
          <w:rFonts w:ascii="新細明體" w:hAnsi="新細明體" w:cs="新細明體"/>
          <w:sz w:val="24"/>
          <w:szCs w:val="24"/>
        </w:rPr>
        <w:t>2/24</w:t>
      </w:r>
      <w:r w:rsidRPr="000F4E11">
        <w:rPr>
          <w:rFonts w:ascii="新細明體" w:hAnsi="新細明體" w:cs="新細明體" w:hint="eastAsia"/>
          <w:sz w:val="24"/>
          <w:szCs w:val="24"/>
        </w:rPr>
        <w:t>。</w:t>
      </w:r>
    </w:p>
    <w:p w:rsidR="0042520D" w:rsidRPr="000F4E11" w:rsidRDefault="0042520D" w:rsidP="0043076D">
      <w:pPr>
        <w:spacing w:line="400" w:lineRule="exact"/>
        <w:ind w:left="360"/>
        <w:rPr>
          <w:rFonts w:ascii="新細明體"/>
          <w:sz w:val="24"/>
          <w:szCs w:val="24"/>
        </w:rPr>
      </w:pPr>
      <w:r w:rsidRPr="000F4E11">
        <w:rPr>
          <w:rFonts w:ascii="新細明體" w:hAnsi="新細明體" w:cs="新細明體"/>
          <w:sz w:val="24"/>
          <w:szCs w:val="24"/>
        </w:rPr>
        <w:t xml:space="preserve">  </w:t>
      </w:r>
      <w:r>
        <w:rPr>
          <w:rFonts w:ascii="新細明體" w:hAnsi="新細明體" w:cs="新細明體"/>
          <w:sz w:val="24"/>
          <w:szCs w:val="24"/>
        </w:rPr>
        <w:t xml:space="preserve"> </w:t>
      </w:r>
      <w:r w:rsidRPr="000F4E11">
        <w:rPr>
          <w:rFonts w:ascii="新細明體" w:hAnsi="新細明體" w:cs="新細明體"/>
          <w:sz w:val="24"/>
          <w:szCs w:val="24"/>
        </w:rPr>
        <w:t xml:space="preserve"> </w:t>
      </w:r>
      <w:r w:rsidRPr="000F4E11">
        <w:rPr>
          <w:rFonts w:ascii="新細明體" w:hAnsi="新細明體" w:cs="新細明體" w:hint="eastAsia"/>
          <w:sz w:val="24"/>
          <w:szCs w:val="24"/>
        </w:rPr>
        <w:t>故學期結束後一週上班日</w:t>
      </w:r>
      <w:r w:rsidRPr="000F4E11">
        <w:rPr>
          <w:rFonts w:ascii="新細明體" w:hAnsi="新細明體" w:cs="新細明體"/>
          <w:sz w:val="24"/>
          <w:szCs w:val="24"/>
        </w:rPr>
        <w:t>:1/21-1/27</w:t>
      </w:r>
      <w:r w:rsidRPr="000F4E11">
        <w:rPr>
          <w:rFonts w:ascii="新細明體" w:hAnsi="新細明體" w:cs="新細明體" w:hint="eastAsia"/>
          <w:sz w:val="24"/>
          <w:szCs w:val="24"/>
        </w:rPr>
        <w:t>；開學前一週上班日</w:t>
      </w:r>
      <w:r w:rsidRPr="000F4E11">
        <w:rPr>
          <w:rFonts w:ascii="新細明體" w:hAnsi="新細明體" w:cs="新細明體"/>
          <w:sz w:val="24"/>
          <w:szCs w:val="24"/>
        </w:rPr>
        <w:t>:2/17-2/23</w:t>
      </w:r>
      <w:r w:rsidRPr="000F4E11">
        <w:rPr>
          <w:rFonts w:ascii="新細明體" w:hAnsi="新細明體" w:cs="新細明體" w:hint="eastAsia"/>
          <w:sz w:val="24"/>
          <w:szCs w:val="24"/>
        </w:rPr>
        <w:t>。</w:t>
      </w:r>
    </w:p>
    <w:p w:rsidR="0042520D" w:rsidRDefault="0042520D" w:rsidP="0043076D">
      <w:pPr>
        <w:spacing w:line="400" w:lineRule="exact"/>
        <w:ind w:left="540"/>
        <w:rPr>
          <w:rFonts w:ascii="新細明體"/>
          <w:sz w:val="24"/>
          <w:szCs w:val="24"/>
        </w:rPr>
      </w:pPr>
      <w:r w:rsidRPr="000F4E11">
        <w:rPr>
          <w:rFonts w:ascii="新細明體" w:hAnsi="新細明體" w:cs="新細明體" w:hint="eastAsia"/>
          <w:sz w:val="24"/>
          <w:szCs w:val="24"/>
        </w:rPr>
        <w:t>其餘</w:t>
      </w:r>
      <w:r w:rsidRPr="000F4E11">
        <w:rPr>
          <w:rFonts w:ascii="新細明體" w:hAnsi="新細明體" w:cs="新細明體"/>
          <w:sz w:val="24"/>
          <w:szCs w:val="24"/>
        </w:rPr>
        <w:t>1/28-2/16</w:t>
      </w:r>
      <w:r w:rsidRPr="000F4E11">
        <w:rPr>
          <w:rFonts w:ascii="新細明體" w:hAnsi="新細明體" w:cs="新細明體" w:hint="eastAsia"/>
          <w:sz w:val="24"/>
          <w:szCs w:val="24"/>
        </w:rPr>
        <w:t>上午在校內辦公場所辦公（差假除外），下午未上班者，</w:t>
      </w:r>
      <w:r w:rsidRPr="000F4E11">
        <w:rPr>
          <w:rFonts w:ascii="新細明體" w:hAnsi="新細明體" w:cs="新細明體"/>
          <w:sz w:val="24"/>
          <w:szCs w:val="24"/>
        </w:rPr>
        <w:t xml:space="preserve">   </w:t>
      </w:r>
      <w:r w:rsidRPr="000F4E11">
        <w:rPr>
          <w:rFonts w:ascii="新細明體" w:hAnsi="新細明體" w:cs="新細明體" w:hint="eastAsia"/>
          <w:sz w:val="24"/>
          <w:szCs w:val="24"/>
        </w:rPr>
        <w:t>應以休假或加班補休假方式處理，並配置全校行政人力的五分之一在校內辦公。</w:t>
      </w:r>
      <w:r w:rsidRPr="000F4E11">
        <w:rPr>
          <w:rFonts w:ascii="新細明體" w:hAnsi="新細明體" w:cs="新細明體"/>
          <w:sz w:val="24"/>
          <w:szCs w:val="24"/>
        </w:rPr>
        <w:t>(</w:t>
      </w:r>
      <w:r w:rsidRPr="000F4E11">
        <w:rPr>
          <w:rFonts w:ascii="新細明體" w:hAnsi="新細明體" w:cs="新細明體" w:hint="eastAsia"/>
          <w:sz w:val="24"/>
          <w:szCs w:val="24"/>
        </w:rPr>
        <w:t>各處室輪值表，請在</w:t>
      </w:r>
      <w:r w:rsidRPr="000F4E11">
        <w:rPr>
          <w:rFonts w:ascii="新細明體" w:hAnsi="新細明體" w:cs="新細明體"/>
          <w:sz w:val="24"/>
          <w:szCs w:val="24"/>
        </w:rPr>
        <w:t>1/16</w:t>
      </w:r>
      <w:r w:rsidRPr="000F4E11">
        <w:rPr>
          <w:rFonts w:ascii="新細明體" w:hAnsi="新細明體" w:cs="新細明體" w:hint="eastAsia"/>
          <w:sz w:val="24"/>
          <w:szCs w:val="24"/>
        </w:rPr>
        <w:t>前交至人事室彙整，謝謝</w:t>
      </w:r>
      <w:r w:rsidRPr="000F4E11">
        <w:rPr>
          <w:rFonts w:ascii="新細明體" w:hAnsi="新細明體" w:cs="新細明體"/>
          <w:sz w:val="24"/>
          <w:szCs w:val="24"/>
        </w:rPr>
        <w:t>)</w:t>
      </w:r>
    </w:p>
    <w:p w:rsidR="0042520D" w:rsidRPr="00DB29EB" w:rsidRDefault="0042520D" w:rsidP="0043076D">
      <w:pPr>
        <w:spacing w:line="400" w:lineRule="exact"/>
        <w:ind w:left="540"/>
        <w:rPr>
          <w:rFonts w:ascii="新細明體"/>
          <w:b/>
          <w:bCs/>
          <w:sz w:val="24"/>
          <w:szCs w:val="24"/>
        </w:rPr>
      </w:pPr>
      <w:r w:rsidRPr="00DB29EB">
        <w:rPr>
          <w:rFonts w:ascii="新細明體" w:hAnsi="新細明體" w:cs="新細明體" w:hint="eastAsia"/>
          <w:b/>
          <w:bCs/>
          <w:sz w:val="24"/>
          <w:szCs w:val="24"/>
        </w:rPr>
        <w:t>校長：</w:t>
      </w:r>
      <w:r>
        <w:rPr>
          <w:rFonts w:ascii="新細明體" w:hAnsi="新細明體" w:cs="新細明體" w:hint="eastAsia"/>
          <w:b/>
          <w:bCs/>
          <w:sz w:val="24"/>
          <w:szCs w:val="24"/>
        </w:rPr>
        <w:t>輪值表彙整後電郵給行政群組。</w:t>
      </w:r>
    </w:p>
    <w:p w:rsidR="0042520D" w:rsidRPr="00DB29EB" w:rsidRDefault="0042520D" w:rsidP="00397278">
      <w:pPr>
        <w:spacing w:line="400" w:lineRule="exact"/>
        <w:ind w:left="31680" w:hangingChars="300" w:firstLine="31680"/>
        <w:rPr>
          <w:rFonts w:ascii="新細明體"/>
          <w:sz w:val="24"/>
          <w:szCs w:val="24"/>
        </w:rPr>
      </w:pPr>
      <w:r w:rsidRPr="00DB29EB">
        <w:rPr>
          <w:rFonts w:ascii="新細明體" w:hAnsi="新細明體" w:cs="新細明體" w:hint="eastAsia"/>
          <w:sz w:val="24"/>
          <w:szCs w:val="24"/>
        </w:rPr>
        <w:t>（四）本年資深優良教師收件截止日為</w:t>
      </w:r>
      <w:r w:rsidRPr="00DB29EB">
        <w:rPr>
          <w:rFonts w:ascii="新細明體" w:hAnsi="新細明體" w:cs="新細明體"/>
          <w:sz w:val="24"/>
          <w:szCs w:val="24"/>
        </w:rPr>
        <w:t>1/12</w:t>
      </w:r>
      <w:r w:rsidRPr="00DB29EB">
        <w:rPr>
          <w:rFonts w:ascii="新細明體" w:hAnsi="新細明體" w:cs="新細明體" w:hint="eastAsia"/>
          <w:sz w:val="24"/>
          <w:szCs w:val="24"/>
        </w:rPr>
        <w:t>中午前，相關訊息業已公告至本校電子公佈欄並以紙本通報惠請各位同仁周知。</w:t>
      </w:r>
    </w:p>
    <w:p w:rsidR="0042520D" w:rsidRPr="00353EBB" w:rsidRDefault="0042520D" w:rsidP="0043076D">
      <w:pPr>
        <w:spacing w:line="400" w:lineRule="exact"/>
        <w:rPr>
          <w:rFonts w:ascii="新細明體"/>
          <w:b/>
          <w:bCs/>
          <w:sz w:val="24"/>
          <w:szCs w:val="24"/>
        </w:rPr>
      </w:pPr>
    </w:p>
    <w:p w:rsidR="0042520D" w:rsidRDefault="0042520D" w:rsidP="0043076D">
      <w:pPr>
        <w:pStyle w:val="normal0"/>
        <w:widowControl w:val="0"/>
        <w:spacing w:line="400" w:lineRule="exact"/>
        <w:ind w:hanging="59"/>
        <w:rPr>
          <w:rFonts w:eastAsia="Times New Roman"/>
        </w:rPr>
      </w:pPr>
      <w:r>
        <w:rPr>
          <w:rFonts w:ascii="???" w:hAnsi="???" w:cs="???"/>
          <w:b/>
          <w:bCs/>
          <w:sz w:val="24"/>
          <w:szCs w:val="24"/>
        </w:rPr>
        <w:t xml:space="preserve"> </w:t>
      </w:r>
      <w:r>
        <w:rPr>
          <w:rFonts w:ascii="新細明體" w:hAnsi="新細明體" w:cs="新細明體" w:hint="eastAsia"/>
          <w:b/>
          <w:bCs/>
          <w:sz w:val="24"/>
          <w:szCs w:val="24"/>
        </w:rPr>
        <w:t>六、會計室：</w:t>
      </w:r>
    </w:p>
    <w:p w:rsidR="0042520D" w:rsidRPr="00EF26AD" w:rsidRDefault="0042520D" w:rsidP="0043076D">
      <w:pPr>
        <w:pStyle w:val="normal0"/>
        <w:spacing w:line="400" w:lineRule="exact"/>
        <w:ind w:left="540" w:hanging="539"/>
        <w:rPr>
          <w:rFonts w:ascii="新細明體"/>
          <w:sz w:val="24"/>
          <w:szCs w:val="24"/>
        </w:rPr>
      </w:pPr>
      <w:r>
        <w:rPr>
          <w:rFonts w:ascii="???" w:hAnsi="???" w:cs="???"/>
          <w:sz w:val="24"/>
          <w:szCs w:val="24"/>
        </w:rPr>
        <w:t xml:space="preserve">       </w:t>
      </w:r>
      <w:r w:rsidRPr="00EF26AD">
        <w:rPr>
          <w:rFonts w:ascii="新細明體" w:hAnsi="新細明體" w:cs="新細明體" w:hint="eastAsia"/>
          <w:sz w:val="24"/>
          <w:szCs w:val="24"/>
        </w:rPr>
        <w:t>無</w:t>
      </w:r>
    </w:p>
    <w:p w:rsidR="0042520D" w:rsidRPr="001E5913" w:rsidRDefault="0042520D" w:rsidP="0043076D">
      <w:pPr>
        <w:pStyle w:val="normal0"/>
        <w:widowControl w:val="0"/>
        <w:spacing w:line="400" w:lineRule="exact"/>
        <w:ind w:hanging="59"/>
        <w:rPr>
          <w:rFonts w:ascii="新細明體"/>
          <w:sz w:val="24"/>
          <w:szCs w:val="24"/>
        </w:rPr>
      </w:pPr>
      <w:r>
        <w:rPr>
          <w:rFonts w:ascii="???" w:hAnsi="???" w:cs="???"/>
          <w:b/>
          <w:bCs/>
          <w:sz w:val="24"/>
          <w:szCs w:val="24"/>
        </w:rPr>
        <w:t xml:space="preserve"> </w:t>
      </w:r>
      <w:r>
        <w:rPr>
          <w:rFonts w:ascii="新細明體" w:hAnsi="新細明體" w:cs="新細明體" w:hint="eastAsia"/>
          <w:b/>
          <w:bCs/>
          <w:sz w:val="24"/>
          <w:szCs w:val="24"/>
        </w:rPr>
        <w:t>七、教師會：</w:t>
      </w:r>
      <w:r>
        <w:rPr>
          <w:rFonts w:ascii="新細明體" w:hAnsi="新細明體" w:cs="新細明體" w:hint="eastAsia"/>
          <w:sz w:val="24"/>
          <w:szCs w:val="24"/>
        </w:rPr>
        <w:t>（略）</w:t>
      </w:r>
    </w:p>
    <w:p w:rsidR="0042520D" w:rsidRDefault="0042520D" w:rsidP="0043076D">
      <w:pPr>
        <w:pStyle w:val="normal0"/>
        <w:widowControl w:val="0"/>
        <w:spacing w:line="400" w:lineRule="exact"/>
        <w:rPr>
          <w:rFonts w:eastAsia="Times New Roman"/>
        </w:rPr>
      </w:pPr>
      <w:r>
        <w:rPr>
          <w:rFonts w:ascii="新細明體" w:hAnsi="新細明體" w:cs="新細明體" w:hint="eastAsia"/>
          <w:b/>
          <w:bCs/>
          <w:sz w:val="24"/>
          <w:szCs w:val="24"/>
        </w:rPr>
        <w:t>柒、臨時動議：</w:t>
      </w:r>
      <w:r>
        <w:rPr>
          <w:rFonts w:ascii="新細明體" w:hAnsi="新細明體" w:cs="新細明體" w:hint="eastAsia"/>
          <w:sz w:val="24"/>
          <w:szCs w:val="24"/>
        </w:rPr>
        <w:t>（略）</w:t>
      </w:r>
    </w:p>
    <w:p w:rsidR="0042520D" w:rsidRDefault="0042520D" w:rsidP="0043076D">
      <w:pPr>
        <w:pStyle w:val="normal0"/>
        <w:widowControl w:val="0"/>
        <w:spacing w:line="400" w:lineRule="exact"/>
        <w:rPr>
          <w:rFonts w:eastAsia="Times New Roman"/>
        </w:rPr>
      </w:pPr>
      <w:r>
        <w:rPr>
          <w:rFonts w:ascii="新細明體" w:hAnsi="新細明體" w:cs="新細明體" w:hint="eastAsia"/>
          <w:b/>
          <w:bCs/>
          <w:sz w:val="24"/>
          <w:szCs w:val="24"/>
        </w:rPr>
        <w:t>捌、主席結語：</w:t>
      </w:r>
      <w:r>
        <w:rPr>
          <w:rFonts w:ascii="新細明體" w:hAnsi="新細明體" w:cs="新細明體" w:hint="eastAsia"/>
          <w:sz w:val="24"/>
          <w:szCs w:val="24"/>
        </w:rPr>
        <w:t>（略）</w:t>
      </w:r>
    </w:p>
    <w:p w:rsidR="0042520D" w:rsidRDefault="0042520D" w:rsidP="0043076D">
      <w:pPr>
        <w:pStyle w:val="normal0"/>
        <w:widowControl w:val="0"/>
        <w:spacing w:line="400" w:lineRule="exact"/>
        <w:rPr>
          <w:rFonts w:ascii="新細明體"/>
          <w:b/>
          <w:bCs/>
          <w:sz w:val="24"/>
          <w:szCs w:val="24"/>
        </w:rPr>
      </w:pPr>
      <w:r>
        <w:rPr>
          <w:rFonts w:ascii="新細明體" w:hAnsi="新細明體" w:cs="新細明體" w:hint="eastAsia"/>
          <w:b/>
          <w:bCs/>
          <w:sz w:val="24"/>
          <w:szCs w:val="24"/>
        </w:rPr>
        <w:t>玖、散會：同日</w:t>
      </w:r>
      <w:r>
        <w:rPr>
          <w:rFonts w:ascii="新細明體" w:hAnsi="新細明體" w:cs="新細明體"/>
          <w:b/>
          <w:bCs/>
          <w:sz w:val="24"/>
          <w:szCs w:val="24"/>
        </w:rPr>
        <w:t>9</w:t>
      </w:r>
      <w:r>
        <w:rPr>
          <w:rFonts w:ascii="新細明體" w:hAnsi="新細明體" w:cs="新細明體" w:hint="eastAsia"/>
          <w:b/>
          <w:bCs/>
          <w:sz w:val="24"/>
          <w:szCs w:val="24"/>
        </w:rPr>
        <w:t>時</w:t>
      </w:r>
      <w:r>
        <w:rPr>
          <w:rFonts w:ascii="新細明體" w:hAnsi="新細明體" w:cs="新細明體"/>
          <w:b/>
          <w:bCs/>
          <w:sz w:val="24"/>
          <w:szCs w:val="24"/>
        </w:rPr>
        <w:t>40</w:t>
      </w:r>
      <w:r>
        <w:rPr>
          <w:rFonts w:ascii="新細明體" w:hAnsi="新細明體" w:cs="新細明體" w:hint="eastAsia"/>
          <w:b/>
          <w:bCs/>
          <w:sz w:val="24"/>
          <w:szCs w:val="24"/>
        </w:rPr>
        <w:t>分。</w:t>
      </w:r>
    </w:p>
    <w:p w:rsidR="0042520D" w:rsidRDefault="0042520D" w:rsidP="0043076D">
      <w:pPr>
        <w:pStyle w:val="normal0"/>
        <w:widowControl w:val="0"/>
        <w:spacing w:line="400" w:lineRule="exact"/>
        <w:rPr>
          <w:rFonts w:ascii="新細明體"/>
          <w:b/>
          <w:bCs/>
          <w:sz w:val="24"/>
          <w:szCs w:val="24"/>
        </w:rPr>
      </w:pPr>
    </w:p>
    <w:p w:rsidR="0042520D" w:rsidRPr="00A47181" w:rsidRDefault="0042520D" w:rsidP="0043076D">
      <w:pPr>
        <w:pStyle w:val="normal0"/>
        <w:widowControl w:val="0"/>
        <w:spacing w:line="400" w:lineRule="exact"/>
        <w:rPr>
          <w:sz w:val="24"/>
          <w:szCs w:val="24"/>
        </w:rPr>
      </w:pPr>
    </w:p>
    <w:sectPr w:rsidR="0042520D" w:rsidRPr="00A47181" w:rsidSect="00E8596C">
      <w:footerReference w:type="default" r:id="rId7"/>
      <w:pgSz w:w="11907" w:h="16840"/>
      <w:pgMar w:top="794" w:right="748" w:bottom="794"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0D" w:rsidRDefault="0042520D" w:rsidP="00E8596C">
      <w:pPr>
        <w:spacing w:line="240" w:lineRule="auto"/>
      </w:pPr>
      <w:r>
        <w:separator/>
      </w:r>
    </w:p>
  </w:endnote>
  <w:endnote w:type="continuationSeparator" w:id="0">
    <w:p w:rsidR="0042520D" w:rsidRDefault="0042520D" w:rsidP="00E85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
    <w:altName w:val="Kristen ITC"/>
    <w:panose1 w:val="00000000000000000000"/>
    <w:charset w:val="00"/>
    <w:family w:val="auto"/>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0D" w:rsidRDefault="0042520D">
    <w:pPr>
      <w:pStyle w:val="normal0"/>
      <w:widowControl w:val="0"/>
      <w:tabs>
        <w:tab w:val="center" w:pos="4153"/>
        <w:tab w:val="right" w:pos="8306"/>
      </w:tabs>
      <w:spacing w:line="240" w:lineRule="auto"/>
      <w:jc w:val="center"/>
    </w:pPr>
    <w:fldSimple w:instr="PAGE">
      <w:r>
        <w:rPr>
          <w:noProof/>
        </w:rPr>
        <w:t>2</w:t>
      </w:r>
    </w:fldSimple>
  </w:p>
  <w:p w:rsidR="0042520D" w:rsidRDefault="0042520D">
    <w:pPr>
      <w:pStyle w:val="normal0"/>
      <w:widowControl w:val="0"/>
      <w:tabs>
        <w:tab w:val="center" w:pos="4153"/>
        <w:tab w:val="right" w:pos="8306"/>
      </w:tabs>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0D" w:rsidRDefault="0042520D" w:rsidP="00E8596C">
      <w:pPr>
        <w:spacing w:line="240" w:lineRule="auto"/>
      </w:pPr>
      <w:r>
        <w:separator/>
      </w:r>
    </w:p>
  </w:footnote>
  <w:footnote w:type="continuationSeparator" w:id="0">
    <w:p w:rsidR="0042520D" w:rsidRDefault="0042520D" w:rsidP="00E859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175"/>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
    <w:nsid w:val="091F19C2"/>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1440" w:firstLine="960"/>
      </w:pPr>
      <w:rPr>
        <w:vertAlign w:val="baseline"/>
      </w:rPr>
    </w:lvl>
    <w:lvl w:ilvl="2">
      <w:start w:val="1"/>
      <w:numFmt w:val="upperLetter"/>
      <w:lvlText w:val="%3."/>
      <w:lvlJc w:val="left"/>
      <w:pPr>
        <w:ind w:left="1920" w:firstLine="1440"/>
      </w:pPr>
      <w:rPr>
        <w:vertAlign w:val="baseline"/>
      </w:rPr>
    </w:lvl>
    <w:lvl w:ilvl="3">
      <w:start w:val="1"/>
      <w:numFmt w:val="decimal"/>
      <w:lvlText w:val="%4、"/>
      <w:lvlJc w:val="left"/>
      <w:pPr>
        <w:ind w:left="2400" w:firstLine="1920"/>
      </w:pPr>
      <w:rPr>
        <w:vertAlign w:val="baseline"/>
      </w:rPr>
    </w:lvl>
    <w:lvl w:ilvl="4">
      <w:start w:val="1"/>
      <w:numFmt w:val="decimal"/>
      <w:lvlText w:val="%5、"/>
      <w:lvlJc w:val="left"/>
      <w:pPr>
        <w:ind w:left="2880" w:firstLine="2400"/>
      </w:pPr>
      <w:rPr>
        <w:vertAlign w:val="baseline"/>
      </w:rPr>
    </w:lvl>
    <w:lvl w:ilvl="5">
      <w:start w:val="1"/>
      <w:numFmt w:val="lowerRoman"/>
      <w:lvlText w:val="%6."/>
      <w:lvlJc w:val="right"/>
      <w:pPr>
        <w:ind w:left="3360" w:firstLine="2880"/>
      </w:pPr>
      <w:rPr>
        <w:vertAlign w:val="baseline"/>
      </w:rPr>
    </w:lvl>
    <w:lvl w:ilvl="6">
      <w:start w:val="1"/>
      <w:numFmt w:val="decimal"/>
      <w:lvlText w:val="%7."/>
      <w:lvlJc w:val="left"/>
      <w:pPr>
        <w:ind w:left="3840" w:firstLine="3360"/>
      </w:pPr>
      <w:rPr>
        <w:vertAlign w:val="baseline"/>
      </w:rPr>
    </w:lvl>
    <w:lvl w:ilvl="7">
      <w:start w:val="1"/>
      <w:numFmt w:val="decimal"/>
      <w:lvlText w:val="%8、"/>
      <w:lvlJc w:val="left"/>
      <w:pPr>
        <w:ind w:left="4320" w:firstLine="3840"/>
      </w:pPr>
      <w:rPr>
        <w:vertAlign w:val="baseline"/>
      </w:rPr>
    </w:lvl>
    <w:lvl w:ilvl="8">
      <w:start w:val="1"/>
      <w:numFmt w:val="lowerRoman"/>
      <w:lvlText w:val="%9."/>
      <w:lvlJc w:val="right"/>
      <w:pPr>
        <w:ind w:left="4800" w:firstLine="4320"/>
      </w:pPr>
      <w:rPr>
        <w:vertAlign w:val="baseline"/>
      </w:rPr>
    </w:lvl>
  </w:abstractNum>
  <w:abstractNum w:abstractNumId="2">
    <w:nsid w:val="0A7E32FB"/>
    <w:multiLevelType w:val="multilevel"/>
    <w:tmpl w:val="3C8C39A6"/>
    <w:lvl w:ilvl="0">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
    <w:nsid w:val="0AE23068"/>
    <w:multiLevelType w:val="multilevel"/>
    <w:tmpl w:val="42807688"/>
    <w:lvl w:ilvl="0">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4">
    <w:nsid w:val="0DF4747A"/>
    <w:multiLevelType w:val="multilevel"/>
    <w:tmpl w:val="C0EEFF3C"/>
    <w:lvl w:ilvl="0">
      <w:start w:val="4"/>
      <w:numFmt w:val="taiwaneseCountingThousand"/>
      <w:lvlText w:val="(%1)"/>
      <w:lvlJc w:val="left"/>
      <w:pPr>
        <w:tabs>
          <w:tab w:val="num" w:pos="960"/>
        </w:tabs>
        <w:ind w:left="960" w:hanging="48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2FA373A"/>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6">
    <w:nsid w:val="17751EDB"/>
    <w:multiLevelType w:val="hybridMultilevel"/>
    <w:tmpl w:val="C0EEFF3C"/>
    <w:lvl w:ilvl="0" w:tplc="15827D88">
      <w:start w:val="4"/>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F5F2459"/>
    <w:multiLevelType w:val="hybridMultilevel"/>
    <w:tmpl w:val="6FB0341C"/>
    <w:lvl w:ilvl="0" w:tplc="6C3007BC">
      <w:start w:val="1"/>
      <w:numFmt w:val="decimal"/>
      <w:lvlText w:val="%1."/>
      <w:lvlJc w:val="left"/>
      <w:pPr>
        <w:tabs>
          <w:tab w:val="num" w:pos="360"/>
        </w:tabs>
        <w:ind w:left="360" w:hanging="360"/>
      </w:pPr>
      <w:rPr>
        <w:rFonts w:hint="default"/>
      </w:rPr>
    </w:lvl>
    <w:lvl w:ilvl="1" w:tplc="954CEB20">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4B27D19"/>
    <w:multiLevelType w:val="multilevel"/>
    <w:tmpl w:val="BE206FBA"/>
    <w:lvl w:ilvl="0">
      <w:start w:val="1"/>
      <w:numFmt w:val="taiwaneseCountingThousand"/>
      <w:lvlText w:val="(%1)"/>
      <w:lvlJc w:val="left"/>
      <w:pPr>
        <w:tabs>
          <w:tab w:val="num" w:pos="960"/>
        </w:tabs>
        <w:ind w:left="96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7B86641"/>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0">
    <w:nsid w:val="28C12D40"/>
    <w:multiLevelType w:val="multilevel"/>
    <w:tmpl w:val="158CD9E2"/>
    <w:lvl w:ilvl="0">
      <w:start w:val="1"/>
      <w:numFmt w:val="taiwaneseCountingThousand"/>
      <w:lvlText w:val="(%1)"/>
      <w:lvlJc w:val="left"/>
      <w:pPr>
        <w:tabs>
          <w:tab w:val="num" w:pos="960"/>
        </w:tabs>
        <w:ind w:left="960" w:hanging="480"/>
      </w:pPr>
      <w:rPr>
        <w:rFonts w:hint="eastAsia"/>
      </w:rPr>
    </w:lvl>
    <w:lvl w:ilvl="1">
      <w:start w:val="1"/>
      <w:numFmt w:val="decimal"/>
      <w:lvlText w:val="%2."/>
      <w:lvlJc w:val="left"/>
      <w:pPr>
        <w:tabs>
          <w:tab w:val="num" w:pos="1440"/>
        </w:tabs>
        <w:ind w:left="1440" w:hanging="480"/>
      </w:pPr>
      <w:rPr>
        <w:rFonts w:hint="eastAsia"/>
      </w:rPr>
    </w:lvl>
    <w:lvl w:ilvl="2">
      <w:start w:val="1"/>
      <w:numFmt w:val="upperLetter"/>
      <w:lvlText w:val="%3."/>
      <w:lvlJc w:val="left"/>
      <w:pPr>
        <w:tabs>
          <w:tab w:val="num" w:pos="1920"/>
        </w:tabs>
        <w:ind w:left="1920" w:hanging="480"/>
      </w:pPr>
      <w:rPr>
        <w:rFonts w:hint="eastAsia"/>
      </w:rPr>
    </w:lvl>
    <w:lvl w:ilvl="3">
      <w:start w:val="1"/>
      <w:numFmt w:val="taiwaneseCountingThousand"/>
      <w:lvlText w:val="%4、"/>
      <w:lvlJc w:val="left"/>
      <w:pPr>
        <w:tabs>
          <w:tab w:val="num" w:pos="2400"/>
        </w:tabs>
        <w:ind w:left="2400" w:hanging="480"/>
      </w:pPr>
      <w:rPr>
        <w:rFonts w:hint="default"/>
      </w:r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1">
    <w:nsid w:val="2C5A2446"/>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2">
    <w:nsid w:val="33D22A99"/>
    <w:multiLevelType w:val="hybridMultilevel"/>
    <w:tmpl w:val="8B3CF9E2"/>
    <w:lvl w:ilvl="0" w:tplc="15827D88">
      <w:start w:val="4"/>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B184105"/>
    <w:multiLevelType w:val="hybridMultilevel"/>
    <w:tmpl w:val="4D8C483E"/>
    <w:lvl w:ilvl="0" w:tplc="668C8238">
      <w:start w:val="3"/>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D1A5C51"/>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5">
    <w:nsid w:val="3E5F7BED"/>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6">
    <w:nsid w:val="41812DFA"/>
    <w:multiLevelType w:val="hybridMultilevel"/>
    <w:tmpl w:val="1BC6CF96"/>
    <w:lvl w:ilvl="0" w:tplc="45B0C6D2">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905237"/>
    <w:multiLevelType w:val="hybridMultilevel"/>
    <w:tmpl w:val="91A293DA"/>
    <w:lvl w:ilvl="0" w:tplc="F0A0C2D6">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541E432C"/>
    <w:multiLevelType w:val="hybridMultilevel"/>
    <w:tmpl w:val="41FA8F68"/>
    <w:lvl w:ilvl="0" w:tplc="31AC04D2">
      <w:start w:val="1"/>
      <w:numFmt w:val="decimal"/>
      <w:lvlText w:val="%1."/>
      <w:lvlJc w:val="left"/>
      <w:pPr>
        <w:tabs>
          <w:tab w:val="num" w:pos="1080"/>
        </w:tabs>
        <w:ind w:left="1080" w:hanging="36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9">
    <w:nsid w:val="54E6539C"/>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0">
    <w:nsid w:val="570B00B1"/>
    <w:multiLevelType w:val="multilevel"/>
    <w:tmpl w:val="FFFFFFFF"/>
    <w:lvl w:ilvl="0">
      <w:start w:val="1"/>
      <w:numFmt w:val="decimal"/>
      <w:lvlText w:val="（%1）"/>
      <w:lvlJc w:val="left"/>
      <w:pPr>
        <w:ind w:left="720"/>
      </w:pPr>
      <w:rPr>
        <w:vertAlign w:val="baseline"/>
      </w:rPr>
    </w:lvl>
    <w:lvl w:ilvl="1">
      <w:start w:val="1"/>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1">
    <w:nsid w:val="592659BB"/>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2">
    <w:nsid w:val="612D4524"/>
    <w:multiLevelType w:val="hybridMultilevel"/>
    <w:tmpl w:val="158CD9E2"/>
    <w:lvl w:ilvl="0" w:tplc="F0A0C2D6">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1440"/>
        </w:tabs>
        <w:ind w:left="1440" w:hanging="480"/>
      </w:pPr>
      <w:rPr>
        <w:rFonts w:hint="eastAsia"/>
      </w:rPr>
    </w:lvl>
    <w:lvl w:ilvl="2" w:tplc="04090011">
      <w:start w:val="1"/>
      <w:numFmt w:val="upperLetter"/>
      <w:lvlText w:val="%3."/>
      <w:lvlJc w:val="left"/>
      <w:pPr>
        <w:tabs>
          <w:tab w:val="num" w:pos="1920"/>
        </w:tabs>
        <w:ind w:left="1920" w:hanging="480"/>
      </w:pPr>
      <w:rPr>
        <w:rFonts w:hint="eastAsia"/>
      </w:rPr>
    </w:lvl>
    <w:lvl w:ilvl="3" w:tplc="4AFE7EF6">
      <w:start w:val="1"/>
      <w:numFmt w:val="taiwaneseCountingThousand"/>
      <w:lvlText w:val="%4、"/>
      <w:lvlJc w:val="left"/>
      <w:pPr>
        <w:tabs>
          <w:tab w:val="num" w:pos="2400"/>
        </w:tabs>
        <w:ind w:left="2400" w:hanging="480"/>
      </w:pPr>
      <w:rPr>
        <w:rFonts w:hint="default"/>
      </w:r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648E6D37"/>
    <w:multiLevelType w:val="hybridMultilevel"/>
    <w:tmpl w:val="11C03354"/>
    <w:lvl w:ilvl="0" w:tplc="F7505534">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C430909"/>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5">
    <w:nsid w:val="71E36A75"/>
    <w:multiLevelType w:val="hybridMultilevel"/>
    <w:tmpl w:val="CB8AE794"/>
    <w:lvl w:ilvl="0" w:tplc="434C125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6CC4157"/>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7">
    <w:nsid w:val="7E1E2253"/>
    <w:multiLevelType w:val="multilevel"/>
    <w:tmpl w:val="FFFFFFFF"/>
    <w:lvl w:ilvl="0">
      <w:start w:val="1"/>
      <w:numFmt w:val="decimal"/>
      <w:lvlText w:val="%1、"/>
      <w:lvlJc w:val="left"/>
      <w:pPr>
        <w:ind w:left="720"/>
      </w:pPr>
      <w:rPr>
        <w:b/>
        <w:bCs/>
        <w:vertAlign w:val="baseline"/>
      </w:rPr>
    </w:lvl>
    <w:lvl w:ilvl="1">
      <w:start w:val="1"/>
      <w:numFmt w:val="decimal"/>
      <w:lvlText w:val="%2、"/>
      <w:lvlJc w:val="left"/>
      <w:pPr>
        <w:ind w:left="1200" w:firstLine="480"/>
      </w:pPr>
      <w:rPr>
        <w:rFonts w:ascii="Times New Roman" w:eastAsia="Times New Roman" w:hAnsi="Times New Roman"/>
        <w:vertAlign w:val="baseline"/>
      </w:rPr>
    </w:lvl>
    <w:lvl w:ilvl="2">
      <w:start w:val="1"/>
      <w:numFmt w:val="bullet"/>
      <w:lvlText w:val="※"/>
      <w:lvlJc w:val="left"/>
      <w:pPr>
        <w:ind w:left="1320" w:firstLine="960"/>
      </w:pPr>
      <w:rPr>
        <w:rFonts w:ascii="Arial" w:eastAsia="Times New Roman" w:hAnsi="Arial"/>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8">
    <w:nsid w:val="7ED15DBF"/>
    <w:multiLevelType w:val="hybridMultilevel"/>
    <w:tmpl w:val="0A98D124"/>
    <w:lvl w:ilvl="0" w:tplc="B7E0C5FE">
      <w:start w:val="1"/>
      <w:numFmt w:val="ideographLegalTraditional"/>
      <w:lvlText w:val="%1、"/>
      <w:lvlJc w:val="left"/>
      <w:pPr>
        <w:tabs>
          <w:tab w:val="num" w:pos="1200"/>
        </w:tabs>
        <w:ind w:left="1200" w:hanging="480"/>
      </w:pPr>
      <w:rPr>
        <w:rFonts w:hint="eastAsia"/>
        <w:sz w:val="24"/>
        <w:szCs w:val="24"/>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9">
    <w:nsid w:val="7FC15091"/>
    <w:multiLevelType w:val="hybridMultilevel"/>
    <w:tmpl w:val="3C8C39A6"/>
    <w:lvl w:ilvl="0" w:tplc="5B2C0A1C">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num w:numId="1">
    <w:abstractNumId w:val="1"/>
  </w:num>
  <w:num w:numId="2">
    <w:abstractNumId w:val="20"/>
  </w:num>
  <w:num w:numId="3">
    <w:abstractNumId w:val="11"/>
  </w:num>
  <w:num w:numId="4">
    <w:abstractNumId w:val="15"/>
  </w:num>
  <w:num w:numId="5">
    <w:abstractNumId w:val="27"/>
  </w:num>
  <w:num w:numId="6">
    <w:abstractNumId w:val="28"/>
  </w:num>
  <w:num w:numId="7">
    <w:abstractNumId w:val="29"/>
  </w:num>
  <w:num w:numId="8">
    <w:abstractNumId w:val="3"/>
  </w:num>
  <w:num w:numId="9">
    <w:abstractNumId w:val="2"/>
  </w:num>
  <w:num w:numId="10">
    <w:abstractNumId w:val="22"/>
  </w:num>
  <w:num w:numId="11">
    <w:abstractNumId w:val="14"/>
  </w:num>
  <w:num w:numId="12">
    <w:abstractNumId w:val="24"/>
  </w:num>
  <w:num w:numId="13">
    <w:abstractNumId w:val="10"/>
  </w:num>
  <w:num w:numId="14">
    <w:abstractNumId w:val="12"/>
  </w:num>
  <w:num w:numId="15">
    <w:abstractNumId w:val="21"/>
  </w:num>
  <w:num w:numId="16">
    <w:abstractNumId w:val="17"/>
  </w:num>
  <w:num w:numId="17">
    <w:abstractNumId w:val="6"/>
  </w:num>
  <w:num w:numId="18">
    <w:abstractNumId w:val="4"/>
  </w:num>
  <w:num w:numId="19">
    <w:abstractNumId w:val="13"/>
  </w:num>
  <w:num w:numId="20">
    <w:abstractNumId w:val="26"/>
  </w:num>
  <w:num w:numId="21">
    <w:abstractNumId w:val="8"/>
  </w:num>
  <w:num w:numId="22">
    <w:abstractNumId w:val="19"/>
  </w:num>
  <w:num w:numId="23">
    <w:abstractNumId w:val="0"/>
  </w:num>
  <w:num w:numId="24">
    <w:abstractNumId w:val="5"/>
  </w:num>
  <w:num w:numId="25">
    <w:abstractNumId w:val="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96C"/>
    <w:rsid w:val="00010003"/>
    <w:rsid w:val="00011611"/>
    <w:rsid w:val="00090016"/>
    <w:rsid w:val="000949F4"/>
    <w:rsid w:val="00096792"/>
    <w:rsid w:val="000A2A58"/>
    <w:rsid w:val="000B66F8"/>
    <w:rsid w:val="000C0821"/>
    <w:rsid w:val="000C7841"/>
    <w:rsid w:val="000F4E11"/>
    <w:rsid w:val="00112839"/>
    <w:rsid w:val="00124B80"/>
    <w:rsid w:val="001250E8"/>
    <w:rsid w:val="0012797F"/>
    <w:rsid w:val="00130C54"/>
    <w:rsid w:val="00143596"/>
    <w:rsid w:val="00160596"/>
    <w:rsid w:val="00183874"/>
    <w:rsid w:val="00192000"/>
    <w:rsid w:val="00193BBB"/>
    <w:rsid w:val="0019728A"/>
    <w:rsid w:val="001B4FB8"/>
    <w:rsid w:val="001C5EFA"/>
    <w:rsid w:val="001C79C5"/>
    <w:rsid w:val="001E5913"/>
    <w:rsid w:val="001F6516"/>
    <w:rsid w:val="0022158C"/>
    <w:rsid w:val="002324AD"/>
    <w:rsid w:val="00252FEB"/>
    <w:rsid w:val="00260F2F"/>
    <w:rsid w:val="00265C87"/>
    <w:rsid w:val="00277EDF"/>
    <w:rsid w:val="00291BE2"/>
    <w:rsid w:val="002A1982"/>
    <w:rsid w:val="002B5A25"/>
    <w:rsid w:val="002C6C40"/>
    <w:rsid w:val="002D0D4C"/>
    <w:rsid w:val="002D5ADD"/>
    <w:rsid w:val="002E7DC8"/>
    <w:rsid w:val="002F60D5"/>
    <w:rsid w:val="003152C4"/>
    <w:rsid w:val="00327E48"/>
    <w:rsid w:val="00343313"/>
    <w:rsid w:val="00346D47"/>
    <w:rsid w:val="00353EBB"/>
    <w:rsid w:val="00355285"/>
    <w:rsid w:val="00361555"/>
    <w:rsid w:val="00362E3A"/>
    <w:rsid w:val="00365054"/>
    <w:rsid w:val="00382C1E"/>
    <w:rsid w:val="00397278"/>
    <w:rsid w:val="004005D4"/>
    <w:rsid w:val="00400CDE"/>
    <w:rsid w:val="00414469"/>
    <w:rsid w:val="0042520D"/>
    <w:rsid w:val="00425C29"/>
    <w:rsid w:val="0043076D"/>
    <w:rsid w:val="00433689"/>
    <w:rsid w:val="0044319C"/>
    <w:rsid w:val="0044476D"/>
    <w:rsid w:val="00445407"/>
    <w:rsid w:val="0045758A"/>
    <w:rsid w:val="00462C24"/>
    <w:rsid w:val="00462FE0"/>
    <w:rsid w:val="004679EF"/>
    <w:rsid w:val="00471431"/>
    <w:rsid w:val="00477318"/>
    <w:rsid w:val="004875FB"/>
    <w:rsid w:val="0049464A"/>
    <w:rsid w:val="004A41FD"/>
    <w:rsid w:val="004C26D4"/>
    <w:rsid w:val="004C31B3"/>
    <w:rsid w:val="004E4D32"/>
    <w:rsid w:val="00521049"/>
    <w:rsid w:val="005269CB"/>
    <w:rsid w:val="00533680"/>
    <w:rsid w:val="0054193C"/>
    <w:rsid w:val="00546120"/>
    <w:rsid w:val="00555D1E"/>
    <w:rsid w:val="005624FE"/>
    <w:rsid w:val="005744DD"/>
    <w:rsid w:val="00575D4B"/>
    <w:rsid w:val="005A548D"/>
    <w:rsid w:val="005C1697"/>
    <w:rsid w:val="006022E7"/>
    <w:rsid w:val="0060288A"/>
    <w:rsid w:val="00607DFB"/>
    <w:rsid w:val="006317D6"/>
    <w:rsid w:val="0063589F"/>
    <w:rsid w:val="006409D4"/>
    <w:rsid w:val="00653B20"/>
    <w:rsid w:val="0066770F"/>
    <w:rsid w:val="00690617"/>
    <w:rsid w:val="0069512A"/>
    <w:rsid w:val="006C36EF"/>
    <w:rsid w:val="006F04C0"/>
    <w:rsid w:val="006F155F"/>
    <w:rsid w:val="0071291E"/>
    <w:rsid w:val="0073797F"/>
    <w:rsid w:val="007402A8"/>
    <w:rsid w:val="0074350A"/>
    <w:rsid w:val="00744839"/>
    <w:rsid w:val="007617B2"/>
    <w:rsid w:val="00764902"/>
    <w:rsid w:val="00775EB1"/>
    <w:rsid w:val="00776BF4"/>
    <w:rsid w:val="0079015A"/>
    <w:rsid w:val="00796464"/>
    <w:rsid w:val="007A7AF3"/>
    <w:rsid w:val="007A7F3E"/>
    <w:rsid w:val="007B639F"/>
    <w:rsid w:val="007D3E63"/>
    <w:rsid w:val="007D63EB"/>
    <w:rsid w:val="007E439F"/>
    <w:rsid w:val="007E7553"/>
    <w:rsid w:val="00812D52"/>
    <w:rsid w:val="00830F16"/>
    <w:rsid w:val="00836A2E"/>
    <w:rsid w:val="00842BE7"/>
    <w:rsid w:val="00846DAA"/>
    <w:rsid w:val="008531CD"/>
    <w:rsid w:val="0086331A"/>
    <w:rsid w:val="00863A3B"/>
    <w:rsid w:val="00866E5F"/>
    <w:rsid w:val="008872F4"/>
    <w:rsid w:val="00890B4B"/>
    <w:rsid w:val="008974DE"/>
    <w:rsid w:val="00897A49"/>
    <w:rsid w:val="008B2945"/>
    <w:rsid w:val="008B7C39"/>
    <w:rsid w:val="008C0BEC"/>
    <w:rsid w:val="008C141B"/>
    <w:rsid w:val="008C30F4"/>
    <w:rsid w:val="008C5E62"/>
    <w:rsid w:val="008D66FD"/>
    <w:rsid w:val="008F1606"/>
    <w:rsid w:val="00912FAF"/>
    <w:rsid w:val="00954916"/>
    <w:rsid w:val="00960D3A"/>
    <w:rsid w:val="00994D6C"/>
    <w:rsid w:val="009C4157"/>
    <w:rsid w:val="009C6F82"/>
    <w:rsid w:val="009E5112"/>
    <w:rsid w:val="009F6120"/>
    <w:rsid w:val="00A01203"/>
    <w:rsid w:val="00A06D56"/>
    <w:rsid w:val="00A06E0A"/>
    <w:rsid w:val="00A353CD"/>
    <w:rsid w:val="00A45DB0"/>
    <w:rsid w:val="00A47181"/>
    <w:rsid w:val="00A509C4"/>
    <w:rsid w:val="00A53F7C"/>
    <w:rsid w:val="00A555E6"/>
    <w:rsid w:val="00A56FF8"/>
    <w:rsid w:val="00AB1E29"/>
    <w:rsid w:val="00AB6938"/>
    <w:rsid w:val="00AC557E"/>
    <w:rsid w:val="00AE2390"/>
    <w:rsid w:val="00AF2D62"/>
    <w:rsid w:val="00B01ED0"/>
    <w:rsid w:val="00B0390A"/>
    <w:rsid w:val="00B05AB0"/>
    <w:rsid w:val="00B07DAD"/>
    <w:rsid w:val="00B11A5C"/>
    <w:rsid w:val="00B127DC"/>
    <w:rsid w:val="00B13D1D"/>
    <w:rsid w:val="00B14335"/>
    <w:rsid w:val="00B41CBD"/>
    <w:rsid w:val="00B649BB"/>
    <w:rsid w:val="00B66BA0"/>
    <w:rsid w:val="00B67A80"/>
    <w:rsid w:val="00B7724D"/>
    <w:rsid w:val="00B938EC"/>
    <w:rsid w:val="00B97794"/>
    <w:rsid w:val="00BB1259"/>
    <w:rsid w:val="00BC4CB2"/>
    <w:rsid w:val="00BC7248"/>
    <w:rsid w:val="00BD79B4"/>
    <w:rsid w:val="00BE5FC6"/>
    <w:rsid w:val="00BF0261"/>
    <w:rsid w:val="00BF0925"/>
    <w:rsid w:val="00BF3BDD"/>
    <w:rsid w:val="00C0031F"/>
    <w:rsid w:val="00C101C5"/>
    <w:rsid w:val="00C16965"/>
    <w:rsid w:val="00C23CF3"/>
    <w:rsid w:val="00C450EC"/>
    <w:rsid w:val="00C63D59"/>
    <w:rsid w:val="00C95531"/>
    <w:rsid w:val="00CB2F07"/>
    <w:rsid w:val="00CB3B37"/>
    <w:rsid w:val="00CB77DF"/>
    <w:rsid w:val="00CC38F6"/>
    <w:rsid w:val="00CC5086"/>
    <w:rsid w:val="00CD3E31"/>
    <w:rsid w:val="00CE60B8"/>
    <w:rsid w:val="00D11EF9"/>
    <w:rsid w:val="00D411CB"/>
    <w:rsid w:val="00D47E85"/>
    <w:rsid w:val="00D63362"/>
    <w:rsid w:val="00D64AC9"/>
    <w:rsid w:val="00D700AE"/>
    <w:rsid w:val="00DA025C"/>
    <w:rsid w:val="00DA0CC6"/>
    <w:rsid w:val="00DA3363"/>
    <w:rsid w:val="00DB29EB"/>
    <w:rsid w:val="00E06C1F"/>
    <w:rsid w:val="00E119FD"/>
    <w:rsid w:val="00E16C5A"/>
    <w:rsid w:val="00E261A9"/>
    <w:rsid w:val="00E30E29"/>
    <w:rsid w:val="00E317BE"/>
    <w:rsid w:val="00E37BC9"/>
    <w:rsid w:val="00E85630"/>
    <w:rsid w:val="00E8596C"/>
    <w:rsid w:val="00E926CD"/>
    <w:rsid w:val="00E97CB0"/>
    <w:rsid w:val="00EA676E"/>
    <w:rsid w:val="00EB26D9"/>
    <w:rsid w:val="00EC01BF"/>
    <w:rsid w:val="00EF26AD"/>
    <w:rsid w:val="00EF2F4E"/>
    <w:rsid w:val="00EF3886"/>
    <w:rsid w:val="00EF545B"/>
    <w:rsid w:val="00F02DC4"/>
    <w:rsid w:val="00F317E0"/>
    <w:rsid w:val="00F42A20"/>
    <w:rsid w:val="00F52A2C"/>
    <w:rsid w:val="00F53F0C"/>
    <w:rsid w:val="00F73A19"/>
    <w:rsid w:val="00F7786D"/>
    <w:rsid w:val="00F83738"/>
    <w:rsid w:val="00FA5CF8"/>
    <w:rsid w:val="00FC0F62"/>
    <w:rsid w:val="00FF1982"/>
    <w:rsid w:val="00FF2E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D4"/>
    <w:pPr>
      <w:widowControl w:val="0"/>
      <w:spacing w:line="276" w:lineRule="auto"/>
    </w:pPr>
    <w:rPr>
      <w:color w:val="000000"/>
      <w:kern w:val="0"/>
      <w:sz w:val="22"/>
    </w:rPr>
  </w:style>
  <w:style w:type="paragraph" w:styleId="Heading1">
    <w:name w:val="heading 1"/>
    <w:basedOn w:val="normal0"/>
    <w:next w:val="normal0"/>
    <w:link w:val="Heading1Char"/>
    <w:uiPriority w:val="99"/>
    <w:qFormat/>
    <w:rsid w:val="00E8596C"/>
    <w:pPr>
      <w:outlineLvl w:val="0"/>
    </w:pPr>
  </w:style>
  <w:style w:type="paragraph" w:styleId="Heading2">
    <w:name w:val="heading 2"/>
    <w:basedOn w:val="normal0"/>
    <w:next w:val="normal0"/>
    <w:link w:val="Heading2Char"/>
    <w:uiPriority w:val="99"/>
    <w:qFormat/>
    <w:rsid w:val="00E8596C"/>
    <w:pPr>
      <w:outlineLvl w:val="1"/>
    </w:pPr>
  </w:style>
  <w:style w:type="paragraph" w:styleId="Heading3">
    <w:name w:val="heading 3"/>
    <w:basedOn w:val="normal0"/>
    <w:next w:val="normal0"/>
    <w:link w:val="Heading3Char"/>
    <w:uiPriority w:val="99"/>
    <w:qFormat/>
    <w:rsid w:val="00E8596C"/>
    <w:pPr>
      <w:outlineLvl w:val="2"/>
    </w:pPr>
  </w:style>
  <w:style w:type="paragraph" w:styleId="Heading4">
    <w:name w:val="heading 4"/>
    <w:basedOn w:val="normal0"/>
    <w:next w:val="normal0"/>
    <w:link w:val="Heading4Char"/>
    <w:uiPriority w:val="99"/>
    <w:qFormat/>
    <w:rsid w:val="00E8596C"/>
    <w:pPr>
      <w:outlineLvl w:val="3"/>
    </w:pPr>
  </w:style>
  <w:style w:type="paragraph" w:styleId="Heading5">
    <w:name w:val="heading 5"/>
    <w:basedOn w:val="normal0"/>
    <w:next w:val="normal0"/>
    <w:link w:val="Heading5Char"/>
    <w:uiPriority w:val="99"/>
    <w:qFormat/>
    <w:rsid w:val="00E8596C"/>
    <w:pPr>
      <w:outlineLvl w:val="4"/>
    </w:pPr>
  </w:style>
  <w:style w:type="paragraph" w:styleId="Heading6">
    <w:name w:val="heading 6"/>
    <w:basedOn w:val="normal0"/>
    <w:next w:val="normal0"/>
    <w:link w:val="Heading6Char"/>
    <w:uiPriority w:val="99"/>
    <w:qFormat/>
    <w:rsid w:val="00E8596C"/>
    <w:pPr>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BE7"/>
    <w:rPr>
      <w:rFonts w:ascii="Cambria" w:eastAsia="新細明體" w:hAnsi="Cambria" w:cs="Cambria"/>
      <w:b/>
      <w:bCs/>
      <w:color w:val="000000"/>
      <w:kern w:val="52"/>
      <w:sz w:val="52"/>
      <w:szCs w:val="52"/>
    </w:rPr>
  </w:style>
  <w:style w:type="character" w:customStyle="1" w:styleId="Heading2Char">
    <w:name w:val="Heading 2 Char"/>
    <w:basedOn w:val="DefaultParagraphFont"/>
    <w:link w:val="Heading2"/>
    <w:uiPriority w:val="99"/>
    <w:semiHidden/>
    <w:locked/>
    <w:rsid w:val="00842BE7"/>
    <w:rPr>
      <w:rFonts w:ascii="Cambria" w:eastAsia="新細明體" w:hAnsi="Cambria" w:cs="Cambria"/>
      <w:b/>
      <w:bCs/>
      <w:color w:val="000000"/>
      <w:kern w:val="0"/>
      <w:sz w:val="48"/>
      <w:szCs w:val="48"/>
    </w:rPr>
  </w:style>
  <w:style w:type="character" w:customStyle="1" w:styleId="Heading3Char">
    <w:name w:val="Heading 3 Char"/>
    <w:basedOn w:val="DefaultParagraphFont"/>
    <w:link w:val="Heading3"/>
    <w:uiPriority w:val="99"/>
    <w:semiHidden/>
    <w:locked/>
    <w:rsid w:val="00842BE7"/>
    <w:rPr>
      <w:rFonts w:ascii="Cambria" w:eastAsia="新細明體" w:hAnsi="Cambria" w:cs="Cambria"/>
      <w:b/>
      <w:bCs/>
      <w:color w:val="000000"/>
      <w:kern w:val="0"/>
      <w:sz w:val="36"/>
      <w:szCs w:val="36"/>
    </w:rPr>
  </w:style>
  <w:style w:type="character" w:customStyle="1" w:styleId="Heading4Char">
    <w:name w:val="Heading 4 Char"/>
    <w:basedOn w:val="DefaultParagraphFont"/>
    <w:link w:val="Heading4"/>
    <w:uiPriority w:val="99"/>
    <w:semiHidden/>
    <w:locked/>
    <w:rsid w:val="00842BE7"/>
    <w:rPr>
      <w:rFonts w:ascii="Cambria" w:eastAsia="新細明體" w:hAnsi="Cambria" w:cs="Cambria"/>
      <w:color w:val="000000"/>
      <w:kern w:val="0"/>
      <w:sz w:val="36"/>
      <w:szCs w:val="36"/>
    </w:rPr>
  </w:style>
  <w:style w:type="character" w:customStyle="1" w:styleId="Heading5Char">
    <w:name w:val="Heading 5 Char"/>
    <w:basedOn w:val="DefaultParagraphFont"/>
    <w:link w:val="Heading5"/>
    <w:uiPriority w:val="99"/>
    <w:semiHidden/>
    <w:locked/>
    <w:rsid w:val="00842BE7"/>
    <w:rPr>
      <w:rFonts w:ascii="Cambria" w:eastAsia="新細明體" w:hAnsi="Cambria" w:cs="Cambria"/>
      <w:b/>
      <w:bCs/>
      <w:color w:val="000000"/>
      <w:kern w:val="0"/>
      <w:sz w:val="36"/>
      <w:szCs w:val="36"/>
    </w:rPr>
  </w:style>
  <w:style w:type="character" w:customStyle="1" w:styleId="Heading6Char">
    <w:name w:val="Heading 6 Char"/>
    <w:basedOn w:val="DefaultParagraphFont"/>
    <w:link w:val="Heading6"/>
    <w:uiPriority w:val="99"/>
    <w:semiHidden/>
    <w:locked/>
    <w:rsid w:val="00842BE7"/>
    <w:rPr>
      <w:rFonts w:ascii="Cambria" w:eastAsia="新細明體" w:hAnsi="Cambria" w:cs="Cambria"/>
      <w:color w:val="000000"/>
      <w:kern w:val="0"/>
      <w:sz w:val="36"/>
      <w:szCs w:val="36"/>
    </w:rPr>
  </w:style>
  <w:style w:type="paragraph" w:customStyle="1" w:styleId="normal0">
    <w:name w:val="normal"/>
    <w:uiPriority w:val="99"/>
    <w:rsid w:val="00E8596C"/>
    <w:pPr>
      <w:spacing w:line="276" w:lineRule="auto"/>
    </w:pPr>
    <w:rPr>
      <w:color w:val="000000"/>
      <w:kern w:val="0"/>
      <w:sz w:val="22"/>
    </w:rPr>
  </w:style>
  <w:style w:type="paragraph" w:styleId="Title">
    <w:name w:val="Title"/>
    <w:basedOn w:val="normal0"/>
    <w:next w:val="normal0"/>
    <w:link w:val="TitleChar"/>
    <w:uiPriority w:val="99"/>
    <w:qFormat/>
    <w:rsid w:val="00E8596C"/>
  </w:style>
  <w:style w:type="character" w:customStyle="1" w:styleId="TitleChar">
    <w:name w:val="Title Char"/>
    <w:basedOn w:val="DefaultParagraphFont"/>
    <w:link w:val="Title"/>
    <w:uiPriority w:val="99"/>
    <w:locked/>
    <w:rsid w:val="00842BE7"/>
    <w:rPr>
      <w:rFonts w:ascii="Cambria" w:eastAsia="新細明體" w:hAnsi="Cambria" w:cs="Cambria"/>
      <w:b/>
      <w:bCs/>
      <w:color w:val="000000"/>
      <w:kern w:val="0"/>
      <w:sz w:val="32"/>
      <w:szCs w:val="32"/>
    </w:rPr>
  </w:style>
  <w:style w:type="paragraph" w:styleId="Subtitle">
    <w:name w:val="Subtitle"/>
    <w:basedOn w:val="normal0"/>
    <w:next w:val="normal0"/>
    <w:link w:val="SubtitleChar"/>
    <w:uiPriority w:val="99"/>
    <w:qFormat/>
    <w:rsid w:val="00E8596C"/>
  </w:style>
  <w:style w:type="character" w:customStyle="1" w:styleId="SubtitleChar">
    <w:name w:val="Subtitle Char"/>
    <w:basedOn w:val="DefaultParagraphFont"/>
    <w:link w:val="Subtitle"/>
    <w:uiPriority w:val="99"/>
    <w:locked/>
    <w:rsid w:val="00842BE7"/>
    <w:rPr>
      <w:rFonts w:ascii="Cambria" w:eastAsia="新細明體" w:hAnsi="Cambria" w:cs="Cambria"/>
      <w:i/>
      <w:iCs/>
      <w:color w:val="000000"/>
      <w:kern w:val="0"/>
      <w:sz w:val="24"/>
      <w:szCs w:val="24"/>
    </w:rPr>
  </w:style>
  <w:style w:type="table" w:styleId="TableGrid">
    <w:name w:val="Table Grid"/>
    <w:basedOn w:val="TableNormal"/>
    <w:uiPriority w:val="99"/>
    <w:locked/>
    <w:rsid w:val="00E30E29"/>
    <w:pPr>
      <w:widowControl w:val="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903897">
      <w:marLeft w:val="0"/>
      <w:marRight w:val="0"/>
      <w:marTop w:val="0"/>
      <w:marBottom w:val="0"/>
      <w:divBdr>
        <w:top w:val="none" w:sz="0" w:space="0" w:color="auto"/>
        <w:left w:val="none" w:sz="0" w:space="0" w:color="auto"/>
        <w:bottom w:val="none" w:sz="0" w:space="0" w:color="auto"/>
        <w:right w:val="none" w:sz="0" w:space="0" w:color="auto"/>
      </w:divBdr>
    </w:div>
    <w:div w:id="1365903898">
      <w:marLeft w:val="0"/>
      <w:marRight w:val="0"/>
      <w:marTop w:val="0"/>
      <w:marBottom w:val="0"/>
      <w:divBdr>
        <w:top w:val="none" w:sz="0" w:space="0" w:color="auto"/>
        <w:left w:val="none" w:sz="0" w:space="0" w:color="auto"/>
        <w:bottom w:val="none" w:sz="0" w:space="0" w:color="auto"/>
        <w:right w:val="none" w:sz="0" w:space="0" w:color="auto"/>
      </w:divBdr>
    </w:div>
    <w:div w:id="1365903899">
      <w:marLeft w:val="0"/>
      <w:marRight w:val="0"/>
      <w:marTop w:val="0"/>
      <w:marBottom w:val="0"/>
      <w:divBdr>
        <w:top w:val="none" w:sz="0" w:space="0" w:color="auto"/>
        <w:left w:val="none" w:sz="0" w:space="0" w:color="auto"/>
        <w:bottom w:val="none" w:sz="0" w:space="0" w:color="auto"/>
        <w:right w:val="none" w:sz="0" w:space="0" w:color="auto"/>
      </w:divBdr>
    </w:div>
    <w:div w:id="1365903900">
      <w:marLeft w:val="0"/>
      <w:marRight w:val="0"/>
      <w:marTop w:val="0"/>
      <w:marBottom w:val="0"/>
      <w:divBdr>
        <w:top w:val="none" w:sz="0" w:space="0" w:color="auto"/>
        <w:left w:val="none" w:sz="0" w:space="0" w:color="auto"/>
        <w:bottom w:val="none" w:sz="0" w:space="0" w:color="auto"/>
        <w:right w:val="none" w:sz="0" w:space="0" w:color="auto"/>
      </w:divBdr>
    </w:div>
    <w:div w:id="1365903901">
      <w:marLeft w:val="0"/>
      <w:marRight w:val="0"/>
      <w:marTop w:val="0"/>
      <w:marBottom w:val="0"/>
      <w:divBdr>
        <w:top w:val="none" w:sz="0" w:space="0" w:color="auto"/>
        <w:left w:val="none" w:sz="0" w:space="0" w:color="auto"/>
        <w:bottom w:val="none" w:sz="0" w:space="0" w:color="auto"/>
        <w:right w:val="none" w:sz="0" w:space="0" w:color="auto"/>
      </w:divBdr>
    </w:div>
    <w:div w:id="1365903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503</Words>
  <Characters>2872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1031201主管會報紀錄.doc.docx</dc:title>
  <dc:subject/>
  <dc:creator>user</dc:creator>
  <cp:keywords/>
  <dc:description/>
  <cp:lastModifiedBy>user</cp:lastModifiedBy>
  <cp:revision>2</cp:revision>
  <cp:lastPrinted>2014-12-02T03:32:00Z</cp:lastPrinted>
  <dcterms:created xsi:type="dcterms:W3CDTF">2015-01-16T01:56:00Z</dcterms:created>
  <dcterms:modified xsi:type="dcterms:W3CDTF">2015-01-16T01:56:00Z</dcterms:modified>
</cp:coreProperties>
</file>