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C30CD8">
      <w:pPr>
        <w:snapToGrid w:val="0"/>
        <w:spacing w:beforeLines="50" w:before="180" w:afterLines="50" w:after="180"/>
        <w:ind w:left="480"/>
        <w:jc w:val="center"/>
        <w:outlineLvl w:val="0"/>
        <w:rPr>
          <w:rFonts w:ascii="標楷體" w:eastAsia="標楷體" w:hAnsi="標楷體" w:cs="Times New Roman"/>
          <w:b/>
          <w:sz w:val="52"/>
          <w:szCs w:val="52"/>
        </w:rPr>
      </w:pPr>
      <w:bookmarkStart w:id="0" w:name="_Toc454469639"/>
      <w:bookmarkStart w:id="1" w:name="_Toc487113685"/>
      <w:r w:rsidRPr="00C30CD8">
        <w:rPr>
          <w:rFonts w:ascii="標楷體" w:eastAsia="標楷體" w:hAnsi="標楷體" w:cs="Times New Roman" w:hint="eastAsia"/>
          <w:b/>
          <w:sz w:val="52"/>
          <w:szCs w:val="52"/>
        </w:rPr>
        <w:t>族語教學研習班報名簡章</w:t>
      </w:r>
      <w:bookmarkEnd w:id="0"/>
      <w:bookmarkEnd w:id="1"/>
    </w:p>
    <w:p w:rsidR="00C30CD8" w:rsidRPr="00C30CD8" w:rsidRDefault="00C30CD8" w:rsidP="00C30CD8">
      <w:pPr>
        <w:snapToGrid w:val="0"/>
        <w:spacing w:beforeLines="50" w:before="180" w:afterLines="50" w:after="180"/>
        <w:jc w:val="center"/>
        <w:rPr>
          <w:rFonts w:ascii="Times New Roman" w:eastAsia="標楷體" w:hAnsi="標楷體" w:cs="Times New Roman"/>
          <w:b/>
          <w:bCs/>
          <w:color w:val="000000"/>
          <w:w w:val="85"/>
          <w:sz w:val="56"/>
          <w:szCs w:val="72"/>
        </w:rPr>
      </w:pPr>
      <w:proofErr w:type="gramStart"/>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proofErr w:type="gramEnd"/>
      <w:r w:rsidRPr="00C30CD8">
        <w:rPr>
          <w:rFonts w:ascii="Times New Roman" w:eastAsia="標楷體" w:hAnsi="標楷體" w:cs="Times New Roman" w:hint="eastAsia"/>
          <w:b/>
          <w:bCs/>
          <w:color w:val="000000"/>
          <w:w w:val="85"/>
          <w:sz w:val="56"/>
          <w:szCs w:val="72"/>
        </w:rPr>
        <w:t>年度原住民族語言振興人員增能研習</w:t>
      </w:r>
    </w:p>
    <w:p w:rsidR="00C30CD8" w:rsidRPr="00C30CD8" w:rsidRDefault="00C30CD8" w:rsidP="00C30CD8">
      <w:pPr>
        <w:jc w:val="center"/>
        <w:rPr>
          <w:rFonts w:ascii="Times New Roman" w:eastAsia="標楷體" w:hAnsi="Times New Roman" w:cs="Times New Roman"/>
          <w:b/>
          <w:color w:val="000000"/>
          <w:w w:val="85"/>
          <w:sz w:val="52"/>
          <w:szCs w:val="52"/>
        </w:rPr>
      </w:pPr>
      <w:r w:rsidRPr="00C30CD8">
        <w:rPr>
          <w:rFonts w:ascii="Times New Roman" w:eastAsia="標楷體" w:hAnsi="Times New Roman" w:cs="Times New Roman" w:hint="eastAsia"/>
          <w:b/>
          <w:color w:val="000000"/>
          <w:w w:val="85"/>
          <w:sz w:val="52"/>
          <w:szCs w:val="52"/>
        </w:rPr>
        <w:t>族語教學研習班</w:t>
      </w: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族語教學研習班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 w:name="_Toc241396774"/>
      <w:bookmarkStart w:id="3" w:name="_Toc241667689"/>
      <w:r w:rsidRPr="00C30CD8">
        <w:rPr>
          <w:rFonts w:ascii="Calibri" w:eastAsia="標楷體" w:hAnsi="標楷體" w:cs="Times New Roman" w:hint="eastAsia"/>
          <w:b/>
          <w:bCs/>
          <w:color w:val="000000"/>
          <w:kern w:val="52"/>
          <w:sz w:val="32"/>
          <w:szCs w:val="32"/>
        </w:rPr>
        <w:t>研習目的</w:t>
      </w:r>
    </w:p>
    <w:p w:rsidR="00C30CD8" w:rsidRPr="00C30CD8" w:rsidRDefault="00C30CD8" w:rsidP="00C30CD8">
      <w:pPr>
        <w:keepNext/>
        <w:tabs>
          <w:tab w:val="left" w:pos="5090"/>
        </w:tabs>
        <w:adjustRightInd w:val="0"/>
        <w:snapToGrid w:val="0"/>
        <w:spacing w:line="276" w:lineRule="auto"/>
        <w:ind w:leftChars="401" w:left="964" w:hanging="2"/>
        <w:jc w:val="both"/>
        <w:rPr>
          <w:rFonts w:ascii="Times New Roman" w:eastAsia="標楷體" w:hAnsi="Times New Roman" w:cs="Times New Roman"/>
          <w:bCs/>
          <w:color w:val="000000"/>
          <w:kern w:val="52"/>
          <w:sz w:val="28"/>
          <w:szCs w:val="28"/>
        </w:rPr>
      </w:pPr>
      <w:bookmarkStart w:id="4" w:name="_Toc230687109"/>
      <w:bookmarkStart w:id="5" w:name="_Toc241396771"/>
      <w:bookmarkStart w:id="6" w:name="_Toc241667509"/>
      <w:bookmarkStart w:id="7" w:name="_Toc241667686"/>
      <w:bookmarkStart w:id="8" w:name="_Toc241396772"/>
      <w:bookmarkStart w:id="9" w:name="_Toc241667687"/>
      <w:r w:rsidRPr="00C30CD8">
        <w:rPr>
          <w:rFonts w:ascii="Times New Roman" w:eastAsia="標楷體" w:hAnsi="Times New Roman" w:cs="Times New Roman" w:hint="eastAsia"/>
          <w:bCs/>
          <w:color w:val="000000"/>
          <w:kern w:val="52"/>
          <w:sz w:val="28"/>
          <w:szCs w:val="28"/>
        </w:rPr>
        <w:t>針對從事原住民族語教學工作人員，精進其族語結構、教學法、班級經營及教案設計等專業知能，提昇教學成效。</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4"/>
      <w:bookmarkEnd w:id="5"/>
      <w:bookmarkEnd w:id="6"/>
      <w:bookmarkEnd w:id="7"/>
      <w:bookmarkEnd w:id="8"/>
      <w:bookmarkEnd w:id="9"/>
    </w:p>
    <w:p w:rsidR="00C30CD8" w:rsidRPr="00C30CD8" w:rsidRDefault="00C30CD8" w:rsidP="00C30CD8">
      <w:pPr>
        <w:snapToGrid w:val="0"/>
        <w:spacing w:before="240" w:line="276" w:lineRule="auto"/>
        <w:ind w:left="480" w:firstLine="480"/>
        <w:jc w:val="both"/>
        <w:rPr>
          <w:rFonts w:ascii="Times New Roman" w:eastAsia="標楷體" w:hAnsi="Times New Roman" w:cs="Times New Roman"/>
          <w:bCs/>
          <w:color w:val="000000"/>
          <w:sz w:val="28"/>
        </w:rPr>
      </w:pPr>
      <w:bookmarkStart w:id="10" w:name="_Toc241396773"/>
      <w:bookmarkStart w:id="11" w:name="_Toc241667688"/>
      <w:r w:rsidRPr="00C30CD8">
        <w:rPr>
          <w:rFonts w:ascii="Times New Roman" w:eastAsia="標楷體" w:hAnsi="Times New Roman" w:cs="Times New Roman" w:hint="eastAsia"/>
          <w:bCs/>
          <w:color w:val="000000"/>
          <w:sz w:val="28"/>
        </w:rPr>
        <w:t>擔任學校之原住民族語教學支援工作者。</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10"/>
      <w:bookmarkEnd w:id="11"/>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2"/>
      <w:bookmarkEnd w:id="3"/>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5"/>
        <w:gridCol w:w="2085"/>
        <w:gridCol w:w="2085"/>
        <w:gridCol w:w="2694"/>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2" w:name="_Toc230410351"/>
            <w:bookmarkStart w:id="13" w:name="_Toc230687113"/>
            <w:bookmarkStart w:id="14" w:name="_Toc241396775"/>
            <w:bookmarkStart w:id="15"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4</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C30CD8" w:rsidP="00C30CD8">
            <w:pPr>
              <w:spacing w:line="0" w:lineRule="atLeast"/>
              <w:jc w:val="center"/>
              <w:rPr>
                <w:rFonts w:ascii="Times New Roman" w:eastAsia="標楷體" w:hAnsi="Times New Roman" w:cs="Times New Roman"/>
                <w:b/>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8</w:t>
            </w:r>
            <w:r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8/1</w:t>
            </w:r>
            <w:r w:rsidRPr="00C30CD8">
              <w:rPr>
                <w:rFonts w:ascii="Times New Roman" w:eastAsia="標楷體" w:hAnsi="Times New Roman" w:cs="Times New Roman" w:hint="eastAsia"/>
                <w:b/>
                <w:color w:val="000000"/>
                <w:sz w:val="28"/>
                <w:szCs w:val="28"/>
              </w:rPr>
              <w:t>4</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8/18</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6" w:name="_Toc241396779"/>
      <w:bookmarkEnd w:id="12"/>
      <w:bookmarkEnd w:id="13"/>
      <w:bookmarkEnd w:id="14"/>
      <w:bookmarkEnd w:id="15"/>
      <w:r w:rsidRPr="00C30CD8">
        <w:rPr>
          <w:rFonts w:ascii="Calibri" w:eastAsia="標楷體" w:hAnsi="標楷體" w:cs="Times New Roman" w:hint="eastAsia"/>
          <w:b/>
          <w:bCs/>
          <w:color w:val="000000"/>
          <w:kern w:val="52"/>
          <w:sz w:val="32"/>
          <w:szCs w:val="32"/>
        </w:rPr>
        <w:t>規劃</w:t>
      </w:r>
    </w:p>
    <w:tbl>
      <w:tblPr>
        <w:tblpPr w:leftFromText="180" w:rightFromText="180" w:vertAnchor="text" w:horzAnchor="margin" w:tblpXSpec="center" w:tblpY="190"/>
        <w:tblW w:w="9179" w:type="dxa"/>
        <w:tblBorders>
          <w:top w:val="single" w:sz="8" w:space="0" w:color="000000"/>
          <w:left w:val="single" w:sz="8" w:space="0" w:color="000000"/>
          <w:bottom w:val="single" w:sz="8" w:space="0" w:color="000000"/>
          <w:right w:val="single" w:sz="8" w:space="0" w:color="000000"/>
        </w:tblBorders>
        <w:tblLayout w:type="fixed"/>
        <w:tblLook w:val="01E0" w:firstRow="1" w:lastRow="1" w:firstColumn="1" w:lastColumn="1" w:noHBand="0" w:noVBand="0"/>
      </w:tblPr>
      <w:tblGrid>
        <w:gridCol w:w="1384"/>
        <w:gridCol w:w="2693"/>
        <w:gridCol w:w="827"/>
        <w:gridCol w:w="850"/>
        <w:gridCol w:w="3425"/>
      </w:tblGrid>
      <w:tr w:rsidR="007D27FF" w:rsidRPr="006E724E" w:rsidTr="00635471">
        <w:trPr>
          <w:trHeight w:val="703"/>
          <w:tblHeader/>
        </w:trPr>
        <w:tc>
          <w:tcPr>
            <w:tcW w:w="1384" w:type="dxa"/>
            <w:tcBorders>
              <w:top w:val="single" w:sz="8" w:space="0" w:color="000000"/>
            </w:tcBorders>
            <w:shd w:val="clear" w:color="auto" w:fill="808080"/>
            <w:vAlign w:val="center"/>
          </w:tcPr>
          <w:p w:rsidR="007D27FF" w:rsidRPr="006E724E" w:rsidRDefault="007D27FF" w:rsidP="007D27FF">
            <w:pPr>
              <w:adjustRightInd w:val="0"/>
              <w:snapToGrid w:val="0"/>
              <w:ind w:leftChars="7" w:left="17"/>
              <w:jc w:val="center"/>
              <w:rPr>
                <w:rFonts w:ascii="Times New Roman" w:eastAsia="標楷體" w:hAnsi="Times New Roman" w:cs="Times New Roman"/>
                <w:b/>
                <w:bCs/>
                <w:color w:val="000000" w:themeColor="text1"/>
                <w:szCs w:val="24"/>
              </w:rPr>
            </w:pPr>
            <w:bookmarkStart w:id="17" w:name="_Toc228347217"/>
            <w:bookmarkEnd w:id="16"/>
            <w:r w:rsidRPr="006E724E">
              <w:rPr>
                <w:rFonts w:ascii="Times New Roman" w:eastAsia="標楷體" w:hAnsi="Times New Roman" w:cs="Times New Roman"/>
                <w:bCs/>
                <w:color w:val="000000" w:themeColor="text1"/>
                <w:szCs w:val="24"/>
              </w:rPr>
              <w:t>課程類別</w:t>
            </w:r>
          </w:p>
        </w:tc>
        <w:tc>
          <w:tcPr>
            <w:tcW w:w="2693"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科目名稱</w:t>
            </w:r>
          </w:p>
        </w:tc>
        <w:tc>
          <w:tcPr>
            <w:tcW w:w="827"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w:t>
            </w:r>
            <w:r w:rsidRPr="006E724E">
              <w:rPr>
                <w:rFonts w:ascii="Times New Roman" w:eastAsia="標楷體" w:hAnsi="Times New Roman" w:cs="Times New Roman"/>
                <w:bCs/>
                <w:color w:val="000000" w:themeColor="text1"/>
                <w:szCs w:val="24"/>
              </w:rPr>
              <w:t>/</w:t>
            </w:r>
            <w:r w:rsidRPr="006E724E">
              <w:rPr>
                <w:rFonts w:ascii="Times New Roman" w:eastAsia="標楷體" w:hAnsi="Times New Roman" w:cs="Times New Roman"/>
                <w:bCs/>
                <w:color w:val="000000" w:themeColor="text1"/>
                <w:szCs w:val="24"/>
              </w:rPr>
              <w:t>分班</w:t>
            </w:r>
          </w:p>
        </w:tc>
        <w:tc>
          <w:tcPr>
            <w:tcW w:w="850"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授課時數</w:t>
            </w:r>
          </w:p>
        </w:tc>
        <w:tc>
          <w:tcPr>
            <w:tcW w:w="3425"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授課內容</w:t>
            </w:r>
          </w:p>
        </w:tc>
      </w:tr>
      <w:tr w:rsidR="007D27FF" w:rsidRPr="006E724E" w:rsidTr="00635471">
        <w:trPr>
          <w:trHeight w:val="907"/>
        </w:trPr>
        <w:tc>
          <w:tcPr>
            <w:tcW w:w="1384" w:type="dxa"/>
            <w:vMerge w:val="restart"/>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基礎課程</w:t>
            </w:r>
            <w:r w:rsidRPr="006E724E">
              <w:rPr>
                <w:rFonts w:ascii="Times New Roman" w:eastAsia="標楷體" w:hAnsi="Times New Roman" w:cs="Times New Roman"/>
                <w:bCs/>
                <w:color w:val="000000" w:themeColor="text1"/>
                <w:szCs w:val="24"/>
              </w:rPr>
              <w:t>4hrs</w:t>
            </w: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各類族語（線上）教材介紹</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介紹原住民族委員會所、教育部、民間單位等出版之族語教材</w:t>
            </w:r>
            <w:proofErr w:type="gramStart"/>
            <w:r w:rsidRPr="006E724E">
              <w:rPr>
                <w:rFonts w:ascii="Times New Roman" w:eastAsia="標楷體" w:hAnsi="Times New Roman" w:cs="Times New Roman"/>
                <w:bCs/>
                <w:color w:val="000000" w:themeColor="text1"/>
                <w:szCs w:val="24"/>
              </w:rPr>
              <w:t>及線上教材</w:t>
            </w:r>
            <w:proofErr w:type="gramEnd"/>
            <w:r w:rsidRPr="006E724E">
              <w:rPr>
                <w:rFonts w:ascii="Times New Roman" w:eastAsia="標楷體" w:hAnsi="Times New Roman" w:cs="Times New Roman"/>
                <w:bCs/>
                <w:color w:val="000000" w:themeColor="text1"/>
                <w:szCs w:val="24"/>
              </w:rPr>
              <w:t>（如族語</w:t>
            </w:r>
            <w:r w:rsidRPr="006E724E">
              <w:rPr>
                <w:rFonts w:ascii="Times New Roman" w:eastAsia="標楷體" w:hAnsi="Times New Roman" w:cs="Times New Roman"/>
                <w:bCs/>
                <w:color w:val="000000" w:themeColor="text1"/>
                <w:szCs w:val="24"/>
              </w:rPr>
              <w:t>E</w:t>
            </w:r>
            <w:r w:rsidRPr="006E724E">
              <w:rPr>
                <w:rFonts w:ascii="Times New Roman" w:eastAsia="標楷體" w:hAnsi="Times New Roman" w:cs="Times New Roman"/>
                <w:bCs/>
                <w:color w:val="000000" w:themeColor="text1"/>
                <w:szCs w:val="24"/>
              </w:rPr>
              <w:t>樂園）。</w:t>
            </w:r>
          </w:p>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將這些教材依照不同年齡層的合適度進行簡要分類。</w:t>
            </w:r>
          </w:p>
        </w:tc>
      </w:tr>
      <w:tr w:rsidR="007D27FF" w:rsidRPr="006E724E" w:rsidTr="00635471">
        <w:trPr>
          <w:trHeight w:val="907"/>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Cs/>
                <w:color w:val="000000" w:themeColor="text1"/>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十二年國民基本教育</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課程綱要簡介</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12</w:t>
            </w:r>
            <w:r w:rsidRPr="006E724E">
              <w:rPr>
                <w:rFonts w:ascii="Times New Roman" w:eastAsia="標楷體" w:hAnsi="Times New Roman" w:cs="Times New Roman"/>
                <w:bCs/>
                <w:color w:val="000000" w:themeColor="text1"/>
                <w:szCs w:val="24"/>
              </w:rPr>
              <w:t>年國教即將上路，透過新版課程綱要的簡介，</w:t>
            </w:r>
            <w:proofErr w:type="gramStart"/>
            <w:r w:rsidRPr="006E724E">
              <w:rPr>
                <w:rFonts w:ascii="Times New Roman" w:eastAsia="標楷體" w:hAnsi="Times New Roman" w:cs="Times New Roman"/>
                <w:bCs/>
                <w:color w:val="000000" w:themeColor="text1"/>
                <w:szCs w:val="24"/>
              </w:rPr>
              <w:t>讓族語</w:t>
            </w:r>
            <w:proofErr w:type="gramEnd"/>
            <w:r w:rsidRPr="006E724E">
              <w:rPr>
                <w:rFonts w:ascii="Times New Roman" w:eastAsia="標楷體" w:hAnsi="Times New Roman" w:cs="Times New Roman"/>
                <w:bCs/>
                <w:color w:val="000000" w:themeColor="text1"/>
                <w:szCs w:val="24"/>
              </w:rPr>
              <w:t>教師及早認識未來課程規劃之注意事項。</w:t>
            </w:r>
          </w:p>
        </w:tc>
      </w:tr>
      <w:tr w:rsidR="007D27FF" w:rsidRPr="006E724E" w:rsidTr="00635471">
        <w:trPr>
          <w:trHeight w:val="716"/>
        </w:trPr>
        <w:tc>
          <w:tcPr>
            <w:tcW w:w="1384" w:type="dxa"/>
            <w:vMerge/>
            <w:tcBorders>
              <w:bottom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教材編輯原理及原則</w:t>
            </w:r>
          </w:p>
        </w:tc>
        <w:tc>
          <w:tcPr>
            <w:tcW w:w="827" w:type="dxa"/>
            <w:tcBorders>
              <w:bottom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bottom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認識各種族語教材編輯特色與使用狀況，並介紹教材編輯的基本原理與原則。</w:t>
            </w:r>
          </w:p>
        </w:tc>
      </w:tr>
      <w:tr w:rsidR="007D27FF" w:rsidRPr="006E724E" w:rsidTr="00635471">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專業課程</w:t>
            </w:r>
            <w:r w:rsidRPr="006E724E">
              <w:rPr>
                <w:rFonts w:ascii="Times New Roman" w:eastAsia="標楷體" w:hAnsi="Times New Roman" w:cs="Times New Roman"/>
                <w:bCs/>
                <w:color w:val="000000" w:themeColor="text1"/>
                <w:szCs w:val="24"/>
              </w:rPr>
              <w:t>24hrs</w:t>
            </w: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班級經營與教室管理</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B44D51">
            <w:pPr>
              <w:numPr>
                <w:ilvl w:val="0"/>
                <w:numId w:val="3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闡述班級經營原理原則。</w:t>
            </w:r>
          </w:p>
          <w:p w:rsidR="007D27FF" w:rsidRPr="006E724E" w:rsidRDefault="007D27FF" w:rsidP="00B44D51">
            <w:pPr>
              <w:numPr>
                <w:ilvl w:val="0"/>
                <w:numId w:val="35"/>
              </w:numPr>
              <w:snapToGrid w:val="0"/>
              <w:jc w:val="both"/>
              <w:rPr>
                <w:rFonts w:ascii="Times New Roman" w:eastAsia="標楷體" w:hAnsi="Times New Roman" w:cs="Times New Roman"/>
                <w:b/>
                <w:bCs/>
                <w:color w:val="000000" w:themeColor="text1"/>
                <w:szCs w:val="24"/>
              </w:rPr>
            </w:pPr>
            <w:proofErr w:type="gramStart"/>
            <w:r w:rsidRPr="006E724E">
              <w:rPr>
                <w:rFonts w:ascii="Times New Roman" w:eastAsia="標楷體" w:hAnsi="Times New Roman" w:cs="Times New Roman"/>
                <w:bCs/>
                <w:color w:val="000000" w:themeColor="text1"/>
                <w:szCs w:val="24"/>
              </w:rPr>
              <w:t>探討混齡教學</w:t>
            </w:r>
            <w:proofErr w:type="gramEnd"/>
            <w:r w:rsidRPr="006E724E">
              <w:rPr>
                <w:rFonts w:ascii="Times New Roman" w:eastAsia="標楷體" w:hAnsi="Times New Roman" w:cs="Times New Roman"/>
                <w:bCs/>
                <w:color w:val="000000" w:themeColor="text1"/>
                <w:szCs w:val="24"/>
              </w:rPr>
              <w:t>、情境教學等議題。</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多媒體輔助族語教學</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介紹可輔助族語教學的多媒體工具，並以實例說明及展演示範多媒體輔助教學之流程及方法。</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課程計畫設計</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原理及原則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介紹族語課程計畫之原理與原則，並以實例說明撰寫課程計畫之重點及技巧。</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原住民族文化融入教學課程介紹</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9"/>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了解原住民文化特色，</w:t>
            </w:r>
            <w:proofErr w:type="gramStart"/>
            <w:r w:rsidRPr="006E724E">
              <w:rPr>
                <w:rFonts w:ascii="Times New Roman" w:eastAsia="標楷體" w:hAnsi="Times New Roman" w:cs="Times New Roman"/>
                <w:bCs/>
                <w:color w:val="000000" w:themeColor="text1"/>
                <w:szCs w:val="24"/>
              </w:rPr>
              <w:t>讓族語</w:t>
            </w:r>
            <w:proofErr w:type="gramEnd"/>
            <w:r w:rsidRPr="006E724E">
              <w:rPr>
                <w:rFonts w:ascii="Times New Roman" w:eastAsia="標楷體" w:hAnsi="Times New Roman" w:cs="Times New Roman"/>
                <w:bCs/>
                <w:color w:val="000000" w:themeColor="text1"/>
                <w:szCs w:val="24"/>
              </w:rPr>
              <w:t>教師能增進課堂教學能力。</w:t>
            </w:r>
          </w:p>
          <w:p w:rsidR="007D27FF" w:rsidRPr="006E724E" w:rsidRDefault="007D27FF" w:rsidP="007D27FF">
            <w:pPr>
              <w:numPr>
                <w:ilvl w:val="0"/>
                <w:numId w:val="19"/>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將原住民文化融入教學與教材設計之經驗分享。</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教案與教學活動</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bCs/>
                <w:color w:val="000000" w:themeColor="text1"/>
                <w:szCs w:val="24"/>
              </w:rPr>
              <w:t>設計原則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介紹教案與教學活動的設計原則、原理與技巧。</w:t>
            </w:r>
          </w:p>
        </w:tc>
      </w:tr>
      <w:tr w:rsidR="007D27FF" w:rsidRPr="006E724E" w:rsidTr="00635471">
        <w:trPr>
          <w:trHeight w:val="2365"/>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族語書寫符號</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及語音系統</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w:t>
            </w:r>
            <w:r w:rsidRPr="006E724E">
              <w:rPr>
                <w:rFonts w:ascii="Times New Roman" w:eastAsia="標楷體" w:hAnsi="Times New Roman" w:cs="Times New Roman"/>
                <w:bCs/>
                <w:color w:val="000000" w:themeColor="text1"/>
                <w:szCs w:val="24"/>
              </w:rPr>
              <w:t>94</w:t>
            </w:r>
            <w:r w:rsidRPr="006E724E">
              <w:rPr>
                <w:rFonts w:ascii="Times New Roman" w:eastAsia="標楷體" w:hAnsi="Times New Roman" w:cs="Times New Roman"/>
                <w:bCs/>
                <w:color w:val="000000" w:themeColor="text1"/>
                <w:szCs w:val="24"/>
              </w:rPr>
              <w:t>年公布之原住民族語言書寫系統。</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介紹族語語音系統、字母書</w:t>
            </w:r>
            <w:r w:rsidRPr="006E724E">
              <w:rPr>
                <w:rFonts w:ascii="Times New Roman" w:eastAsia="標楷體" w:hAnsi="Times New Roman" w:cs="Times New Roman"/>
                <w:bCs/>
                <w:color w:val="000000" w:themeColor="text1"/>
                <w:szCs w:val="24"/>
              </w:rPr>
              <w:t xml:space="preserve"> </w:t>
            </w:r>
            <w:r w:rsidRPr="006E724E">
              <w:rPr>
                <w:rFonts w:ascii="Times New Roman" w:eastAsia="標楷體" w:hAnsi="Times New Roman" w:cs="Times New Roman"/>
                <w:bCs/>
                <w:color w:val="000000" w:themeColor="text1"/>
                <w:szCs w:val="24"/>
              </w:rPr>
              <w:t>寫符號、大小及標點寫符號之使用。</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介紹族語音節組成及重音位置。</w:t>
            </w:r>
          </w:p>
          <w:p w:rsidR="007D27FF" w:rsidRPr="006E724E" w:rsidRDefault="007D27FF" w:rsidP="007D27FF">
            <w:pPr>
              <w:numPr>
                <w:ilvl w:val="0"/>
                <w:numId w:val="14"/>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介紹族語語音及音韻規則變化。</w:t>
            </w:r>
          </w:p>
        </w:tc>
      </w:tr>
      <w:tr w:rsidR="007D27FF" w:rsidRPr="006E724E" w:rsidTr="00635471">
        <w:trPr>
          <w:trHeight w:val="41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族語詞彙</w:t>
            </w:r>
            <w:proofErr w:type="gramStart"/>
            <w:r w:rsidRPr="006E724E">
              <w:rPr>
                <w:rFonts w:ascii="Times New Roman" w:eastAsia="標楷體" w:hAnsi="Times New Roman" w:cs="Times New Roman"/>
                <w:color w:val="000000" w:themeColor="text1"/>
                <w:szCs w:val="24"/>
              </w:rPr>
              <w:t>及構詞</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4</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介紹族語詞彙結構及詞彙</w:t>
            </w:r>
            <w:r w:rsidRPr="006E724E">
              <w:rPr>
                <w:rFonts w:ascii="Times New Roman" w:eastAsia="標楷體" w:hAnsi="Times New Roman" w:cs="Times New Roman"/>
                <w:bCs/>
                <w:color w:val="000000" w:themeColor="text1"/>
                <w:szCs w:val="24"/>
              </w:rPr>
              <w:lastRenderedPageBreak/>
              <w:t>特性，如單純詞、衍生詞、複合詞、重疊詞、借詞、新創詞等。</w:t>
            </w:r>
          </w:p>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簡單</w:t>
            </w:r>
            <w:proofErr w:type="gramStart"/>
            <w:r w:rsidRPr="006E724E">
              <w:rPr>
                <w:rFonts w:ascii="Times New Roman" w:eastAsia="標楷體" w:hAnsi="Times New Roman" w:cs="Times New Roman"/>
                <w:bCs/>
                <w:color w:val="000000" w:themeColor="text1"/>
                <w:szCs w:val="24"/>
              </w:rPr>
              <w:t>介紹構詞與</w:t>
            </w:r>
            <w:proofErr w:type="gramEnd"/>
            <w:r w:rsidRPr="006E724E">
              <w:rPr>
                <w:rFonts w:ascii="Times New Roman" w:eastAsia="標楷體" w:hAnsi="Times New Roman" w:cs="Times New Roman"/>
                <w:bCs/>
                <w:color w:val="000000" w:themeColor="text1"/>
                <w:szCs w:val="24"/>
              </w:rPr>
              <w:t>教學的應用和連結，並給予學員適度的實作練習。</w:t>
            </w:r>
          </w:p>
        </w:tc>
      </w:tr>
      <w:tr w:rsidR="007D27FF" w:rsidRPr="006E724E" w:rsidTr="00635471">
        <w:trPr>
          <w:trHeight w:val="352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族語語法結構</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8</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6"/>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分析族</w:t>
            </w:r>
            <w:proofErr w:type="gramStart"/>
            <w:r w:rsidRPr="006E724E">
              <w:rPr>
                <w:rFonts w:ascii="Times New Roman" w:eastAsia="標楷體" w:hAnsi="Times New Roman" w:cs="Times New Roman"/>
                <w:bCs/>
                <w:color w:val="000000" w:themeColor="text1"/>
                <w:szCs w:val="24"/>
              </w:rPr>
              <w:t>語</w:t>
            </w:r>
            <w:proofErr w:type="gramEnd"/>
            <w:r w:rsidRPr="006E724E">
              <w:rPr>
                <w:rFonts w:ascii="Times New Roman" w:eastAsia="標楷體" w:hAnsi="Times New Roman" w:cs="Times New Roman"/>
                <w:bCs/>
                <w:color w:val="000000" w:themeColor="text1"/>
                <w:szCs w:val="24"/>
              </w:rPr>
              <w:t>語法簡單句結構，如詞序、代名詞系統、焦點系統、</w:t>
            </w:r>
            <w:proofErr w:type="gramStart"/>
            <w:r w:rsidRPr="006E724E">
              <w:rPr>
                <w:rFonts w:ascii="Times New Roman" w:eastAsia="標楷體" w:hAnsi="Times New Roman" w:cs="Times New Roman"/>
                <w:bCs/>
                <w:color w:val="000000" w:themeColor="text1"/>
                <w:szCs w:val="24"/>
              </w:rPr>
              <w:t>時貌系統</w:t>
            </w:r>
            <w:proofErr w:type="gramEnd"/>
            <w:r w:rsidRPr="006E724E">
              <w:rPr>
                <w:rFonts w:ascii="Times New Roman" w:eastAsia="標楷體" w:hAnsi="Times New Roman" w:cs="Times New Roman"/>
                <w:bCs/>
                <w:color w:val="000000" w:themeColor="text1"/>
                <w:szCs w:val="24"/>
              </w:rPr>
              <w:t>、祈使句結構、否定句結構、使動結構、疑問句結構等。</w:t>
            </w:r>
            <w:proofErr w:type="gramStart"/>
            <w:r w:rsidRPr="006E724E">
              <w:rPr>
                <w:rFonts w:ascii="Times New Roman" w:eastAsia="標楷體" w:hAnsi="Times New Roman" w:cs="Times New Roman"/>
                <w:bCs/>
                <w:color w:val="000000" w:themeColor="text1"/>
                <w:szCs w:val="24"/>
              </w:rPr>
              <w:t>複雜句</w:t>
            </w:r>
            <w:proofErr w:type="gramEnd"/>
            <w:r w:rsidRPr="006E724E">
              <w:rPr>
                <w:rFonts w:ascii="Times New Roman" w:eastAsia="標楷體" w:hAnsi="Times New Roman" w:cs="Times New Roman"/>
                <w:bCs/>
                <w:color w:val="000000" w:themeColor="text1"/>
                <w:szCs w:val="24"/>
              </w:rPr>
              <w:t>結構，如連動結構、補語結構、修飾結構、並列結構等。</w:t>
            </w:r>
          </w:p>
          <w:p w:rsidR="007D27FF" w:rsidRPr="006E724E" w:rsidRDefault="007D27FF" w:rsidP="007D27FF">
            <w:pPr>
              <w:numPr>
                <w:ilvl w:val="0"/>
                <w:numId w:val="16"/>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簡單介紹語法結構與教學的應用和連結，並給予學員適度的實作練習。</w:t>
            </w:r>
          </w:p>
        </w:tc>
      </w:tr>
      <w:tr w:rsidR="007D27FF" w:rsidRPr="006E724E" w:rsidTr="00635471">
        <w:trPr>
          <w:trHeight w:val="907"/>
        </w:trPr>
        <w:tc>
          <w:tcPr>
            <w:tcW w:w="1384" w:type="dxa"/>
            <w:vMerge w:val="restart"/>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實作課程</w:t>
            </w:r>
          </w:p>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8hrs</w:t>
            </w:r>
          </w:p>
        </w:tc>
        <w:tc>
          <w:tcPr>
            <w:tcW w:w="2693"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w:t>
            </w:r>
            <w:proofErr w:type="gramStart"/>
            <w:r w:rsidRPr="006E724E">
              <w:rPr>
                <w:rFonts w:ascii="Times New Roman" w:eastAsia="標楷體" w:hAnsi="Times New Roman" w:cs="Times New Roman"/>
                <w:color w:val="000000" w:themeColor="text1"/>
                <w:szCs w:val="24"/>
              </w:rPr>
              <w:t>語</w:t>
            </w:r>
            <w:proofErr w:type="gramEnd"/>
            <w:r w:rsidRPr="006E724E">
              <w:rPr>
                <w:rFonts w:ascii="Times New Roman" w:eastAsia="標楷體" w:hAnsi="Times New Roman" w:cs="Times New Roman"/>
                <w:color w:val="000000" w:themeColor="text1"/>
                <w:szCs w:val="24"/>
              </w:rPr>
              <w:t>語法</w:t>
            </w:r>
          </w:p>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實作分析與評量</w:t>
            </w:r>
          </w:p>
        </w:tc>
        <w:tc>
          <w:tcPr>
            <w:tcW w:w="827" w:type="dxa"/>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bottom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指導學員進行詞彙</w:t>
            </w:r>
            <w:proofErr w:type="gramStart"/>
            <w:r w:rsidRPr="006E724E">
              <w:rPr>
                <w:rFonts w:ascii="Times New Roman" w:eastAsia="標楷體" w:hAnsi="Times New Roman" w:cs="Times New Roman"/>
                <w:bCs/>
                <w:color w:val="000000" w:themeColor="text1"/>
                <w:szCs w:val="24"/>
              </w:rPr>
              <w:t>及構詞</w:t>
            </w:r>
            <w:proofErr w:type="gramEnd"/>
            <w:r w:rsidRPr="006E724E">
              <w:rPr>
                <w:rFonts w:ascii="Times New Roman" w:eastAsia="標楷體" w:hAnsi="Times New Roman" w:cs="Times New Roman"/>
                <w:bCs/>
                <w:color w:val="000000" w:themeColor="text1"/>
                <w:szCs w:val="24"/>
              </w:rPr>
              <w:t>、語法結構之實作分析練習，並講解作業內容。</w:t>
            </w:r>
          </w:p>
        </w:tc>
      </w:tr>
      <w:tr w:rsidR="007D27FF" w:rsidRPr="006E724E" w:rsidTr="00635471">
        <w:trPr>
          <w:trHeight w:val="907"/>
        </w:trPr>
        <w:tc>
          <w:tcPr>
            <w:tcW w:w="1384" w:type="dxa"/>
            <w:vMerge/>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教案、教學活動與</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評量設計實作</w:t>
            </w:r>
          </w:p>
        </w:tc>
        <w:tc>
          <w:tcPr>
            <w:tcW w:w="827" w:type="dxa"/>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vAlign w:val="center"/>
          </w:tcPr>
          <w:p w:rsidR="007D27FF" w:rsidRPr="006E724E" w:rsidRDefault="007D27FF" w:rsidP="007D27FF">
            <w:p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w:t>
            </w:r>
            <w:r w:rsidRPr="006E724E">
              <w:rPr>
                <w:rFonts w:ascii="Times New Roman" w:eastAsia="標楷體" w:hAnsi="Times New Roman" w:cs="Times New Roman"/>
                <w:bCs/>
                <w:color w:val="000000" w:themeColor="text1"/>
                <w:kern w:val="0"/>
                <w:szCs w:val="24"/>
              </w:rPr>
              <w:t>利用教育部出版教材「生活會話篇」其中一課作為教學活動設計</w:t>
            </w:r>
            <w:r w:rsidRPr="006E724E">
              <w:rPr>
                <w:rFonts w:ascii="Times New Roman" w:eastAsia="標楷體" w:hAnsi="Times New Roman" w:cs="Times New Roman"/>
                <w:bCs/>
                <w:color w:val="000000" w:themeColor="text1"/>
                <w:szCs w:val="24"/>
              </w:rPr>
              <w:t>一份教案</w:t>
            </w:r>
            <w:r w:rsidRPr="006E724E">
              <w:rPr>
                <w:rFonts w:ascii="Times New Roman" w:eastAsia="標楷體" w:hAnsi="Times New Roman" w:cs="Times New Roman"/>
                <w:bCs/>
                <w:color w:val="000000" w:themeColor="text1"/>
                <w:kern w:val="0"/>
                <w:szCs w:val="24"/>
              </w:rPr>
              <w:t>（可斟酌再加入補充教材）</w:t>
            </w:r>
            <w:r w:rsidRPr="006E724E">
              <w:rPr>
                <w:rFonts w:ascii="Times New Roman" w:eastAsia="標楷體" w:hAnsi="Times New Roman" w:cs="Times New Roman"/>
                <w:bCs/>
                <w:color w:val="000000" w:themeColor="text1"/>
                <w:szCs w:val="24"/>
              </w:rPr>
              <w:t>，並設計教學活動與教學評量內容。</w:t>
            </w:r>
          </w:p>
        </w:tc>
      </w:tr>
      <w:tr w:rsidR="007D27FF" w:rsidRPr="006E724E" w:rsidTr="00635471">
        <w:trPr>
          <w:trHeight w:val="878"/>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族語教學觀摩與試教暨</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教案修訂</w:t>
            </w:r>
          </w:p>
        </w:tc>
        <w:tc>
          <w:tcPr>
            <w:tcW w:w="827" w:type="dxa"/>
            <w:tcBorders>
              <w:top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tcBorders>
              <w:top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人為一組，依其教案、教學內容與評量方式進行族語教學試教，並引導學員互相討論、修訂教案。</w:t>
            </w:r>
          </w:p>
        </w:tc>
      </w:tr>
      <w:tr w:rsidR="007D27FF" w:rsidRPr="006E724E" w:rsidTr="00635471">
        <w:trPr>
          <w:trHeight w:val="616"/>
        </w:trPr>
        <w:tc>
          <w:tcPr>
            <w:tcW w:w="4904" w:type="dxa"/>
            <w:gridSpan w:val="3"/>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合計</w:t>
            </w:r>
          </w:p>
        </w:tc>
        <w:tc>
          <w:tcPr>
            <w:tcW w:w="4275" w:type="dxa"/>
            <w:gridSpan w:val="2"/>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36</w:t>
            </w:r>
            <w:r w:rsidRPr="006E724E">
              <w:rPr>
                <w:rFonts w:ascii="Times New Roman" w:eastAsia="標楷體" w:hAnsi="Times New Roman" w:cs="Times New Roman"/>
                <w:bCs/>
                <w:color w:val="000000" w:themeColor="text1"/>
                <w:szCs w:val="24"/>
              </w:rPr>
              <w:t>小時</w:t>
            </w:r>
          </w:p>
        </w:tc>
      </w:tr>
      <w:bookmarkEnd w:id="17"/>
    </w:tbl>
    <w:p w:rsidR="00C30CD8" w:rsidRPr="00C30CD8" w:rsidRDefault="00C30CD8" w:rsidP="00C30CD8">
      <w:pPr>
        <w:rPr>
          <w:rFonts w:ascii="Calibri" w:eastAsia="標楷體" w:hAnsi="標楷體" w:cs="Times New Roman"/>
          <w:color w:val="000000"/>
          <w:sz w:val="28"/>
          <w:szCs w:val="28"/>
        </w:rPr>
      </w:pPr>
    </w:p>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8" w:name="_Toc241396780"/>
      <w:bookmarkStart w:id="19" w:name="_Toc241667691"/>
      <w:r w:rsidRPr="00C30CD8">
        <w:rPr>
          <w:rFonts w:ascii="Calibri" w:eastAsia="標楷體" w:hAnsi="標楷體" w:cs="Times New Roman" w:hint="eastAsia"/>
          <w:b/>
          <w:bCs/>
          <w:color w:val="000000"/>
          <w:kern w:val="52"/>
          <w:sz w:val="32"/>
          <w:szCs w:val="32"/>
        </w:rPr>
        <w:lastRenderedPageBreak/>
        <w:t>報名方式</w:t>
      </w:r>
      <w:bookmarkEnd w:id="18"/>
      <w:bookmarkEnd w:id="19"/>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w:t>
      </w:r>
      <w:proofErr w:type="gramStart"/>
      <w:r w:rsidRPr="00C30CD8">
        <w:rPr>
          <w:rFonts w:ascii="Times New Roman" w:eastAsia="標楷體" w:hAnsi="Times New Roman" w:cs="Times New Roman" w:hint="eastAsia"/>
          <w:color w:val="000000"/>
          <w:sz w:val="28"/>
          <w:szCs w:val="28"/>
        </w:rPr>
        <w:t>採</w:t>
      </w:r>
      <w:proofErr w:type="gramEnd"/>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w:t>
      </w:r>
      <w:proofErr w:type="gramStart"/>
      <w:r w:rsidRPr="00C30CD8">
        <w:rPr>
          <w:rFonts w:ascii="Times New Roman" w:eastAsia="標楷體" w:hAnsi="Times New Roman" w:cs="Times New Roman" w:hint="eastAsia"/>
          <w:color w:val="000000"/>
          <w:sz w:val="28"/>
          <w:szCs w:val="28"/>
        </w:rPr>
        <w:t>報名表上詳填</w:t>
      </w:r>
      <w:proofErr w:type="gramEnd"/>
      <w:r w:rsidRPr="00C30CD8">
        <w:rPr>
          <w:rFonts w:ascii="Times New Roman" w:eastAsia="標楷體" w:hAnsi="Times New Roman" w:cs="Times New Roman" w:hint="eastAsia"/>
          <w:color w:val="000000"/>
          <w:sz w:val="28"/>
          <w:szCs w:val="28"/>
        </w:rPr>
        <w:t>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w:t>
      </w:r>
      <w:r w:rsidRPr="00C30CD8">
        <w:rPr>
          <w:rFonts w:ascii="Times New Roman" w:eastAsia="標楷體" w:hAnsi="Times New Roman" w:cs="Times New Roman" w:hint="eastAsia"/>
          <w:b/>
          <w:color w:val="000000"/>
          <w:sz w:val="28"/>
          <w:szCs w:val="28"/>
        </w:rPr>
        <w:t>在職證明</w:t>
      </w:r>
      <w:r w:rsidRPr="00C30CD8">
        <w:rPr>
          <w:rFonts w:ascii="Times New Roman" w:eastAsia="標楷體" w:hAnsi="Times New Roman" w:cs="Times New Roman" w:hint="eastAsia"/>
          <w:color w:val="000000"/>
          <w:sz w:val="28"/>
          <w:szCs w:val="28"/>
        </w:rPr>
        <w:t>或</w:t>
      </w:r>
      <w:r w:rsidRPr="00C30CD8">
        <w:rPr>
          <w:rFonts w:ascii="Times New Roman" w:eastAsia="標楷體" w:hAnsi="Times New Roman" w:cs="Times New Roman" w:hint="eastAsia"/>
          <w:b/>
          <w:color w:val="000000"/>
          <w:sz w:val="28"/>
          <w:szCs w:val="28"/>
        </w:rPr>
        <w:t>服務證明</w:t>
      </w:r>
      <w:r w:rsidRPr="00C30CD8">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族語教學經驗達</w:t>
      </w:r>
      <w:r w:rsidRPr="00B0695A">
        <w:rPr>
          <w:rFonts w:ascii="Times New Roman" w:eastAsia="標楷體" w:hAnsi="Times New Roman" w:cs="Times New Roman" w:hint="eastAsia"/>
          <w:color w:val="000000"/>
          <w:sz w:val="28"/>
          <w:szCs w:val="28"/>
        </w:rPr>
        <w:t>3</w:t>
      </w:r>
      <w:r w:rsidRPr="00B0695A">
        <w:rPr>
          <w:rFonts w:ascii="Times New Roman" w:eastAsia="標楷體" w:hAnsi="Times New Roman" w:cs="Times New Roman" w:hint="eastAsia"/>
          <w:color w:val="000000"/>
          <w:sz w:val="28"/>
          <w:szCs w:val="28"/>
        </w:rPr>
        <w:t>年以上者。</w:t>
      </w:r>
      <w:r>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累積</w:t>
      </w: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年以上</w:t>
      </w:r>
      <w:r w:rsidRPr="00B0695A">
        <w:rPr>
          <w:rFonts w:ascii="Times New Roman" w:eastAsia="標楷體" w:hAnsi="Times New Roman" w:cs="Times New Roman" w:hint="eastAsia"/>
          <w:color w:val="000000"/>
          <w:sz w:val="28"/>
          <w:szCs w:val="28"/>
        </w:rPr>
        <w:t>在職證明或服務證明</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取得原住民族語言能力認證考試或原住民族語言能力認證測驗高級以上（含）、薪</w:t>
      </w:r>
      <w:proofErr w:type="gramStart"/>
      <w:r w:rsidRPr="00B0695A">
        <w:rPr>
          <w:rFonts w:ascii="Times New Roman" w:eastAsia="標楷體" w:hAnsi="Times New Roman" w:cs="Times New Roman" w:hint="eastAsia"/>
          <w:color w:val="000000"/>
          <w:sz w:val="28"/>
          <w:szCs w:val="28"/>
        </w:rPr>
        <w:t>傳級或優級</w:t>
      </w:r>
      <w:proofErr w:type="gramEnd"/>
      <w:r w:rsidRPr="00B0695A">
        <w:rPr>
          <w:rFonts w:ascii="Times New Roman" w:eastAsia="標楷體" w:hAnsi="Times New Roman" w:cs="Times New Roman" w:hint="eastAsia"/>
          <w:color w:val="000000"/>
          <w:sz w:val="28"/>
          <w:szCs w:val="28"/>
        </w:rPr>
        <w:t>合格證書者。</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請檢附證書</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證明</w:t>
      </w:r>
      <w:r w:rsidRPr="00B0695A">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曾任原民會各類教材編輯委員。</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w:t>
      </w:r>
      <w:r>
        <w:rPr>
          <w:rFonts w:ascii="Times New Roman" w:eastAsia="標楷體" w:hAnsi="Times New Roman" w:cs="Times New Roman" w:hint="eastAsia"/>
          <w:color w:val="000000"/>
          <w:sz w:val="28"/>
          <w:szCs w:val="28"/>
        </w:rPr>
        <w:t>附聘書</w:t>
      </w:r>
      <w:r w:rsidRPr="00B0695A">
        <w:rPr>
          <w:rFonts w:ascii="Times New Roman" w:eastAsia="標楷體" w:hAnsi="Times New Roman" w:cs="Times New Roman" w:hint="eastAsia"/>
          <w:color w:val="000000"/>
          <w:sz w:val="28"/>
          <w:szCs w:val="28"/>
        </w:rPr>
        <w:t>或服務證明</w:t>
      </w:r>
      <w:r w:rsidRP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w:t>
      </w:r>
      <w:proofErr w:type="gramStart"/>
      <w:r w:rsidR="00B0695A">
        <w:rPr>
          <w:rFonts w:ascii="Times New Roman" w:eastAsia="標楷體" w:hAnsi="Times New Roman" w:cs="Times New Roman" w:hint="eastAsia"/>
          <w:sz w:val="28"/>
          <w:szCs w:val="28"/>
        </w:rPr>
        <w:t>報明表</w:t>
      </w:r>
      <w:proofErr w:type="gramEnd"/>
      <w:r w:rsidR="00B0695A">
        <w:rPr>
          <w:rFonts w:ascii="Times New Roman" w:eastAsia="標楷體" w:hAnsi="Times New Roman" w:cs="Times New Roman" w:hint="eastAsia"/>
          <w:sz w:val="28"/>
          <w:szCs w:val="28"/>
        </w:rPr>
        <w:t>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B0695A">
        <w:rPr>
          <w:rFonts w:ascii="Times New Roman" w:eastAsia="標楷體" w:hAnsi="Times New Roman" w:cs="Times New Roman" w:hint="eastAsia"/>
          <w:color w:val="000000" w:themeColor="text1"/>
          <w:sz w:val="28"/>
          <w:szCs w:val="28"/>
        </w:rPr>
        <w:t>教學</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w:t>
      </w:r>
      <w:proofErr w:type="gramStart"/>
      <w:r w:rsidRPr="00C30CD8">
        <w:rPr>
          <w:rFonts w:ascii="Times New Roman" w:eastAsia="標楷體" w:hAnsi="Times New Roman" w:cs="Times New Roman" w:hint="eastAsia"/>
          <w:color w:val="000000"/>
          <w:sz w:val="28"/>
          <w:szCs w:val="28"/>
        </w:rPr>
        <w:t>線上報名</w:t>
      </w:r>
      <w:proofErr w:type="gramEnd"/>
      <w:r w:rsidRPr="00C30CD8">
        <w:rPr>
          <w:rFonts w:ascii="Times New Roman" w:eastAsia="標楷體" w:hAnsi="Times New Roman" w:cs="Times New Roman" w:hint="eastAsia"/>
          <w:color w:val="000000"/>
          <w:sz w:val="28"/>
          <w:szCs w:val="28"/>
        </w:rPr>
        <w:t>」，即可</w:t>
      </w:r>
      <w:proofErr w:type="gramStart"/>
      <w:r w:rsidRPr="00C30CD8">
        <w:rPr>
          <w:rFonts w:ascii="Times New Roman" w:eastAsia="標楷體" w:hAnsi="Times New Roman" w:cs="Times New Roman" w:hint="eastAsia"/>
          <w:color w:val="000000"/>
          <w:sz w:val="28"/>
          <w:szCs w:val="28"/>
        </w:rPr>
        <w:t>進入線上報名</w:t>
      </w:r>
      <w:proofErr w:type="gramEnd"/>
      <w:r w:rsidRPr="00C30CD8">
        <w:rPr>
          <w:rFonts w:ascii="Times New Roman" w:eastAsia="標楷體" w:hAnsi="Times New Roman" w:cs="Times New Roman" w:hint="eastAsia"/>
          <w:color w:val="000000"/>
          <w:sz w:val="28"/>
          <w:szCs w:val="28"/>
        </w:rPr>
        <w:t>系統首頁</w:t>
      </w:r>
      <w:proofErr w:type="gramStart"/>
      <w:r w:rsidRPr="00C30CD8">
        <w:rPr>
          <w:rFonts w:ascii="Times New Roman" w:eastAsia="標楷體" w:hAnsi="Times New Roman" w:cs="Times New Roman" w:hint="eastAsia"/>
          <w:color w:val="000000"/>
          <w:sz w:val="28"/>
          <w:szCs w:val="28"/>
        </w:rPr>
        <w:t>（</w:t>
      </w:r>
      <w:proofErr w:type="gramEnd"/>
      <w:r w:rsidRPr="00C30CD8">
        <w:rPr>
          <w:rFonts w:ascii="Times New Roman" w:eastAsia="標楷體" w:hAnsi="Times New Roman" w:cs="Times New Roman" w:hint="eastAsia"/>
          <w:color w:val="000000"/>
          <w:sz w:val="28"/>
          <w:szCs w:val="28"/>
        </w:rPr>
        <w:t>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005E2AA4">
        <w:rPr>
          <w:rFonts w:ascii="Times New Roman" w:eastAsia="標楷體" w:hAnsi="Times New Roman" w:cs="Times New Roman" w:hint="eastAsia"/>
          <w:sz w:val="28"/>
          <w:szCs w:val="28"/>
        </w:rPr>
        <w:t>19</w:t>
      </w:r>
      <w:r w:rsidR="005E2AA4">
        <w:rPr>
          <w:rFonts w:ascii="Times New Roman" w:eastAsia="標楷體" w:hAnsi="Times New Roman" w:cs="Times New Roman" w:hint="eastAsia"/>
          <w:sz w:val="28"/>
          <w:szCs w:val="28"/>
        </w:rPr>
        <w:t>日</w:t>
      </w:r>
      <w:proofErr w:type="gramStart"/>
      <w:r w:rsidR="005E2AA4">
        <w:rPr>
          <w:rFonts w:ascii="Times New Roman" w:eastAsia="標楷體" w:hAnsi="Times New Roman" w:cs="Times New Roman" w:hint="eastAsia"/>
          <w:sz w:val="28"/>
          <w:szCs w:val="28"/>
        </w:rPr>
        <w:t>（</w:t>
      </w:r>
      <w:proofErr w:type="gramEnd"/>
      <w:r w:rsidR="005E2AA4">
        <w:rPr>
          <w:rFonts w:ascii="Times New Roman" w:eastAsia="標楷體" w:hAnsi="Times New Roman" w:cs="Times New Roman" w:hint="eastAsia"/>
          <w:sz w:val="28"/>
          <w:szCs w:val="28"/>
        </w:rPr>
        <w:t>三</w:t>
      </w:r>
      <w:proofErr w:type="gramStart"/>
      <w:r w:rsidRPr="00C30CD8">
        <w:rPr>
          <w:rFonts w:ascii="Times New Roman" w:eastAsia="標楷體" w:hAnsi="Times New Roman" w:cs="Times New Roman" w:hint="eastAsia"/>
          <w:sz w:val="28"/>
          <w:szCs w:val="28"/>
        </w:rPr>
        <w:t>）</w:t>
      </w:r>
      <w:proofErr w:type="gramEnd"/>
      <w:r w:rsidRPr="00C30CD8">
        <w:rPr>
          <w:rFonts w:ascii="Times New Roman" w:eastAsia="標楷體" w:hAnsi="Times New Roman" w:cs="Times New Roman" w:hint="eastAsia"/>
          <w:sz w:val="28"/>
          <w:szCs w:val="28"/>
        </w:rPr>
        <w:t>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roofErr w:type="gramStart"/>
      <w:r w:rsidRPr="00C30CD8">
        <w:rPr>
          <w:rFonts w:ascii="Times New Roman" w:eastAsia="標楷體" w:hAnsi="Times New Roman" w:cs="Times New Roman" w:hint="eastAsia"/>
          <w:sz w:val="28"/>
          <w:szCs w:val="28"/>
        </w:rPr>
        <w:t>）</w:t>
      </w:r>
      <w:proofErr w:type="gramEnd"/>
      <w:r w:rsidRPr="00C30CD8">
        <w:rPr>
          <w:rFonts w:ascii="Times New Roman" w:eastAsia="標楷體" w:hAnsi="Times New Roman" w:cs="Times New Roman" w:hint="eastAsia"/>
          <w:sz w:val="28"/>
          <w:szCs w:val="28"/>
        </w:rPr>
        <w:t>。</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w:t>
      </w:r>
      <w:proofErr w:type="gramStart"/>
      <w:r w:rsidRPr="00635471">
        <w:rPr>
          <w:rFonts w:ascii="Times New Roman" w:eastAsia="標楷體" w:hAnsi="Times New Roman" w:cs="Times New Roman" w:hint="eastAsia"/>
          <w:color w:val="000000"/>
          <w:sz w:val="28"/>
          <w:szCs w:val="28"/>
        </w:rPr>
        <w:t>傳級或優級</w:t>
      </w:r>
      <w:proofErr w:type="gramEnd"/>
      <w:r w:rsidRPr="00635471">
        <w:rPr>
          <w:rFonts w:ascii="Times New Roman" w:eastAsia="標楷體" w:hAnsi="Times New Roman" w:cs="Times New Roman" w:hint="eastAsia"/>
          <w:color w:val="000000"/>
          <w:sz w:val="28"/>
          <w:szCs w:val="28"/>
        </w:rPr>
        <w:t>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lastRenderedPageBreak/>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Pr="00C30CD8">
        <w:rPr>
          <w:rFonts w:ascii="Times New Roman" w:eastAsia="標楷體" w:hAnsi="Times New Roman" w:cs="Times New Roman" w:hint="eastAsia"/>
          <w:sz w:val="28"/>
          <w:szCs w:val="28"/>
        </w:rPr>
        <w:t>請將在職證明或服務證明資料</w:t>
      </w:r>
      <w:r w:rsidR="00635471">
        <w:rPr>
          <w:rFonts w:ascii="Times New Roman" w:eastAsia="標楷體" w:hAnsi="Times New Roman" w:cs="Times New Roman" w:hint="eastAsia"/>
          <w:sz w:val="28"/>
          <w:szCs w:val="28"/>
        </w:rPr>
        <w:t>以及優先遴選資料</w:t>
      </w:r>
      <w:r w:rsidRPr="00C30CD8">
        <w:rPr>
          <w:rFonts w:ascii="Times New Roman" w:eastAsia="標楷體" w:hAnsi="Times New Roman" w:cs="Times New Roman" w:hint="eastAsia"/>
          <w:color w:val="000000"/>
          <w:sz w:val="28"/>
          <w:szCs w:val="28"/>
        </w:rPr>
        <w:t>依序傳真至（</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005E2AA4">
        <w:rPr>
          <w:rFonts w:ascii="Times New Roman" w:eastAsia="標楷體" w:hAnsi="Times New Roman" w:cs="Times New Roman"/>
          <w:color w:val="000000"/>
          <w:sz w:val="28"/>
          <w:szCs w:val="28"/>
        </w:rPr>
        <w:t>2016iprtc</w:t>
      </w:r>
      <w:r w:rsidRPr="00C30CD8">
        <w:rPr>
          <w:rFonts w:ascii="Times New Roman" w:eastAsia="標楷體" w:hAnsi="Times New Roman" w:cs="Times New Roman"/>
          <w:color w:val="000000"/>
          <w:sz w:val="28"/>
          <w:szCs w:val="28"/>
        </w:rPr>
        <w:t>@gmail.com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6B6F9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以前將報名表、在職證明或服務證明</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r w:rsidR="006B6F98">
        <w:rPr>
          <w:rFonts w:ascii="Times New Roman" w:eastAsia="標楷體" w:hAnsi="Times New Roman" w:cs="Times New Roman" w:hint="eastAsia"/>
          <w:color w:val="000000"/>
          <w:sz w:val="28"/>
          <w:szCs w:val="28"/>
        </w:rPr>
        <w:t>也可</w:t>
      </w:r>
      <w:r w:rsidR="006B6F98" w:rsidRPr="006B6F98">
        <w:rPr>
          <w:rFonts w:ascii="Times New Roman" w:eastAsia="標楷體" w:hAnsi="Times New Roman" w:cs="Times New Roman" w:hint="eastAsia"/>
          <w:color w:val="000000"/>
          <w:sz w:val="28"/>
          <w:szCs w:val="28"/>
        </w:rPr>
        <w:t>E-mail</w:t>
      </w:r>
      <w:r w:rsidR="006B6F98" w:rsidRPr="006B6F98">
        <w:rPr>
          <w:rFonts w:ascii="Times New Roman" w:eastAsia="標楷體" w:hAnsi="Times New Roman" w:cs="Times New Roman" w:hint="eastAsia"/>
          <w:color w:val="000000"/>
          <w:sz w:val="28"/>
          <w:szCs w:val="28"/>
        </w:rPr>
        <w:t>至</w:t>
      </w:r>
      <w:r w:rsidR="006B6F98" w:rsidRPr="006B6F98">
        <w:rPr>
          <w:rFonts w:ascii="Times New Roman" w:eastAsia="標楷體" w:hAnsi="Times New Roman" w:cs="Times New Roman" w:hint="eastAsia"/>
          <w:color w:val="000000"/>
          <w:sz w:val="28"/>
          <w:szCs w:val="28"/>
        </w:rPr>
        <w:t>2016iprtc@gmail.com</w:t>
      </w:r>
      <w:r w:rsidR="006B6F98" w:rsidRPr="006B6F98">
        <w:rPr>
          <w:rFonts w:ascii="Times New Roman" w:eastAsia="標楷體" w:hAnsi="Times New Roman" w:cs="Times New Roman" w:hint="eastAsia"/>
          <w:color w:val="000000"/>
          <w:sz w:val="28"/>
          <w:szCs w:val="28"/>
        </w:rPr>
        <w:t>，或以掛號郵寄至</w:t>
      </w:r>
      <w:r w:rsidR="006B6F98" w:rsidRPr="006B6F98">
        <w:rPr>
          <w:rFonts w:ascii="Times New Roman" w:eastAsia="標楷體" w:hAnsi="Times New Roman" w:cs="Times New Roman" w:hint="eastAsia"/>
          <w:color w:val="000000"/>
          <w:sz w:val="28"/>
          <w:szCs w:val="28"/>
        </w:rPr>
        <w:t xml:space="preserve">97401 </w:t>
      </w:r>
      <w:r w:rsidR="006B6F98" w:rsidRPr="006B6F98">
        <w:rPr>
          <w:rFonts w:ascii="Times New Roman" w:eastAsia="標楷體" w:hAnsi="Times New Roman" w:cs="Times New Roman" w:hint="eastAsia"/>
          <w:color w:val="000000"/>
          <w:sz w:val="28"/>
          <w:szCs w:val="28"/>
        </w:rPr>
        <w:t>花蓮縣壽豐鄉志學村大學路二段</w:t>
      </w:r>
      <w:r w:rsidR="006B6F98" w:rsidRPr="006B6F98">
        <w:rPr>
          <w:rFonts w:ascii="Times New Roman" w:eastAsia="標楷體" w:hAnsi="Times New Roman" w:cs="Times New Roman" w:hint="eastAsia"/>
          <w:color w:val="000000"/>
          <w:sz w:val="28"/>
          <w:szCs w:val="28"/>
        </w:rPr>
        <w:t>1</w:t>
      </w:r>
      <w:r w:rsidR="006B6F98" w:rsidRPr="006B6F98">
        <w:rPr>
          <w:rFonts w:ascii="Times New Roman" w:eastAsia="標楷體" w:hAnsi="Times New Roman" w:cs="Times New Roman" w:hint="eastAsia"/>
          <w:color w:val="000000"/>
          <w:sz w:val="28"/>
          <w:szCs w:val="28"/>
        </w:rPr>
        <w:t>號，國立東華大學原住民族發展中心「</w:t>
      </w:r>
      <w:proofErr w:type="gramStart"/>
      <w:r w:rsidR="006B6F98">
        <w:rPr>
          <w:rFonts w:ascii="Times New Roman" w:eastAsia="標楷體" w:hAnsi="Times New Roman" w:cs="Times New Roman" w:hint="eastAsia"/>
          <w:color w:val="000000"/>
          <w:sz w:val="28"/>
          <w:szCs w:val="28"/>
        </w:rPr>
        <w:t>106</w:t>
      </w:r>
      <w:proofErr w:type="gramEnd"/>
      <w:r w:rsidR="006B6F98">
        <w:rPr>
          <w:rFonts w:ascii="Times New Roman" w:eastAsia="標楷體" w:hAnsi="Times New Roman" w:cs="Times New Roman" w:hint="eastAsia"/>
          <w:color w:val="000000"/>
          <w:sz w:val="28"/>
          <w:szCs w:val="28"/>
        </w:rPr>
        <w:t>年度族語教學</w:t>
      </w:r>
      <w:r w:rsidR="006B6F98" w:rsidRPr="006B6F98">
        <w:rPr>
          <w:rFonts w:ascii="Times New Roman" w:eastAsia="標楷體" w:hAnsi="Times New Roman" w:cs="Times New Roman" w:hint="eastAsia"/>
          <w:color w:val="000000"/>
          <w:sz w:val="28"/>
          <w:szCs w:val="28"/>
        </w:rPr>
        <w:t>研習班」收，並請立即來電確認，以維護您的權益。</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w:t>
      </w:r>
      <w:proofErr w:type="gramStart"/>
      <w:r w:rsidRPr="00C30CD8">
        <w:rPr>
          <w:rFonts w:ascii="Times New Roman" w:eastAsia="標楷體" w:hAnsi="Times New Roman" w:cs="Times New Roman" w:hint="eastAsia"/>
          <w:color w:val="000000"/>
          <w:sz w:val="28"/>
          <w:szCs w:val="28"/>
        </w:rPr>
        <w:t>報名表上詳填</w:t>
      </w:r>
      <w:proofErr w:type="gramEnd"/>
      <w:r w:rsidRPr="00C30CD8">
        <w:rPr>
          <w:rFonts w:ascii="Times New Roman" w:eastAsia="標楷體" w:hAnsi="Times New Roman" w:cs="Times New Roman" w:hint="eastAsia"/>
          <w:color w:val="000000"/>
          <w:sz w:val="28"/>
          <w:szCs w:val="28"/>
        </w:rPr>
        <w:t>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w:t>
      </w:r>
      <w:proofErr w:type="gramStart"/>
      <w:r w:rsidRPr="00635471">
        <w:rPr>
          <w:rFonts w:ascii="Times New Roman" w:eastAsia="標楷體" w:hAnsi="Times New Roman" w:cs="Times New Roman" w:hint="eastAsia"/>
          <w:color w:val="000000"/>
          <w:sz w:val="28"/>
          <w:szCs w:val="28"/>
        </w:rPr>
        <w:t>傳級或優級</w:t>
      </w:r>
      <w:proofErr w:type="gramEnd"/>
      <w:r w:rsidRPr="00635471">
        <w:rPr>
          <w:rFonts w:ascii="Times New Roman" w:eastAsia="標楷體" w:hAnsi="Times New Roman" w:cs="Times New Roman" w:hint="eastAsia"/>
          <w:color w:val="000000"/>
          <w:sz w:val="28"/>
          <w:szCs w:val="28"/>
        </w:rPr>
        <w:t>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635471"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Pr="00C30CD8">
        <w:rPr>
          <w:rFonts w:ascii="Times New Roman" w:eastAsia="標楷體" w:hAnsi="Times New Roman" w:cs="Times New Roman" w:hint="eastAsia"/>
          <w:sz w:val="28"/>
          <w:szCs w:val="28"/>
        </w:rPr>
        <w:t>、在職證明或服務證明</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w:t>
      </w:r>
      <w:proofErr w:type="gramStart"/>
      <w:r w:rsidRPr="00635471">
        <w:rPr>
          <w:rFonts w:ascii="Times New Roman" w:eastAsia="標楷體" w:hAnsi="Times New Roman" w:cs="Times New Roman"/>
          <w:sz w:val="28"/>
          <w:szCs w:val="28"/>
        </w:rPr>
        <w:t>報名表上詳填</w:t>
      </w:r>
      <w:proofErr w:type="gramEnd"/>
      <w:r w:rsidRPr="00635471">
        <w:rPr>
          <w:rFonts w:ascii="Times New Roman" w:eastAsia="標楷體" w:hAnsi="Times New Roman" w:cs="Times New Roman"/>
          <w:sz w:val="28"/>
          <w:szCs w:val="28"/>
        </w:rPr>
        <w:t>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lastRenderedPageBreak/>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w:t>
      </w:r>
      <w:proofErr w:type="gramStart"/>
      <w:r w:rsidRPr="00635471">
        <w:rPr>
          <w:rFonts w:ascii="Times New Roman" w:eastAsia="標楷體" w:hAnsi="Times New Roman" w:cs="Times New Roman" w:hint="eastAsia"/>
          <w:color w:val="000000"/>
          <w:sz w:val="28"/>
          <w:szCs w:val="28"/>
        </w:rPr>
        <w:t>傳級或優級</w:t>
      </w:r>
      <w:proofErr w:type="gramEnd"/>
      <w:r w:rsidRPr="00635471">
        <w:rPr>
          <w:rFonts w:ascii="Times New Roman" w:eastAsia="標楷體" w:hAnsi="Times New Roman" w:cs="Times New Roman" w:hint="eastAsia"/>
          <w:color w:val="000000"/>
          <w:sz w:val="28"/>
          <w:szCs w:val="28"/>
        </w:rPr>
        <w:t>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、在職證明或服務證明及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005E2AA4">
        <w:rPr>
          <w:rFonts w:ascii="Calibri" w:eastAsia="標楷體" w:hAnsi="標楷體" w:cs="Times New Roman"/>
          <w:sz w:val="28"/>
          <w:szCs w:val="28"/>
        </w:rPr>
        <w:t>2016iprtc</w:t>
      </w:r>
      <w:r w:rsidRPr="00635471">
        <w:rPr>
          <w:rFonts w:ascii="Calibri" w:eastAsia="標楷體" w:hAnsi="標楷體" w:cs="Times New Roman"/>
          <w:sz w:val="28"/>
          <w:szCs w:val="28"/>
        </w:rPr>
        <w:t>@gmail.com</w:t>
      </w:r>
      <w:r w:rsidRPr="00635471">
        <w:rPr>
          <w:rFonts w:ascii="Calibri" w:eastAsia="標楷體" w:hAnsi="標楷體" w:cs="Times New Roman" w:hint="eastAsia"/>
          <w:sz w:val="28"/>
          <w:szCs w:val="28"/>
        </w:rPr>
        <w:t>，並於信件主旨標示「【族語</w:t>
      </w:r>
      <w:r>
        <w:rPr>
          <w:rFonts w:ascii="Calibri" w:eastAsia="標楷體" w:hAnsi="標楷體" w:cs="Times New Roman" w:hint="eastAsia"/>
          <w:sz w:val="28"/>
          <w:szCs w:val="28"/>
        </w:rPr>
        <w:t>教學</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20" w:name="_Toc241396781"/>
      <w:bookmarkStart w:id="21" w:name="_Toc241667692"/>
      <w:r w:rsidRPr="00C30CD8">
        <w:rPr>
          <w:rFonts w:ascii="Calibri" w:eastAsia="標楷體" w:hAnsi="標楷體" w:cs="Times New Roman" w:hint="eastAsia"/>
          <w:b/>
          <w:bCs/>
          <w:color w:val="000000"/>
          <w:kern w:val="52"/>
          <w:sz w:val="32"/>
          <w:szCs w:val="32"/>
        </w:rPr>
        <w:t>報名日期</w:t>
      </w:r>
      <w:bookmarkEnd w:id="20"/>
      <w:bookmarkEnd w:id="21"/>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005E2AA4">
        <w:rPr>
          <w:rFonts w:ascii="Times New Roman" w:eastAsia="標楷體" w:hAnsi="Times New Roman" w:cs="Times New Roman"/>
          <w:sz w:val="28"/>
          <w:szCs w:val="28"/>
        </w:rPr>
        <w:t>19</w:t>
      </w:r>
      <w:r w:rsidRPr="00C30CD8">
        <w:rPr>
          <w:rFonts w:ascii="Times New Roman" w:eastAsia="標楷體" w:hAnsi="Times New Roman" w:cs="Times New Roman"/>
          <w:sz w:val="28"/>
          <w:szCs w:val="28"/>
        </w:rPr>
        <w:t>日（</w:t>
      </w:r>
      <w:r w:rsidR="005E2AA4">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AF654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Pr="00C30CD8">
        <w:rPr>
          <w:rFonts w:ascii="Times New Roman" w:eastAsia="標楷體" w:hAnsi="Times New Roman" w:cs="Times New Roman"/>
          <w:sz w:val="28"/>
          <w:szCs w:val="28"/>
        </w:rPr>
        <w:t>顯示時間</w:t>
      </w:r>
      <w:r w:rsidR="00AF6549">
        <w:rPr>
          <w:rFonts w:ascii="Times New Roman" w:eastAsia="標楷體" w:hAnsi="Times New Roman" w:cs="Times New Roman" w:hint="eastAsia"/>
          <w:sz w:val="28"/>
          <w:szCs w:val="28"/>
        </w:rPr>
        <w:t>及</w:t>
      </w:r>
      <w:r w:rsidR="006B6F98">
        <w:rPr>
          <w:rFonts w:ascii="Times New Roman" w:eastAsia="標楷體" w:hAnsi="Times New Roman" w:cs="Times New Roman" w:hint="eastAsia"/>
          <w:sz w:val="28"/>
          <w:szCs w:val="28"/>
        </w:rPr>
        <w:t>來信</w:t>
      </w:r>
      <w:r w:rsidR="00AF6549">
        <w:rPr>
          <w:rFonts w:ascii="Times New Roman" w:eastAsia="標楷體" w:hAnsi="Times New Roman" w:cs="Times New Roman" w:hint="eastAsia"/>
          <w:sz w:val="28"/>
          <w:szCs w:val="28"/>
        </w:rPr>
        <w:t>郵戳</w:t>
      </w:r>
      <w:r w:rsidRPr="00C30CD8">
        <w:rPr>
          <w:rFonts w:ascii="Times New Roman" w:eastAsia="標楷體" w:hAnsi="Times New Roman" w:cs="Times New Roman"/>
          <w:sz w:val="28"/>
          <w:szCs w:val="28"/>
        </w:rPr>
        <w:t>為</w:t>
      </w:r>
      <w:proofErr w:type="gramStart"/>
      <w:r w:rsidRPr="00C30CD8">
        <w:rPr>
          <w:rFonts w:ascii="Times New Roman" w:eastAsia="標楷體" w:hAnsi="Times New Roman" w:cs="Times New Roman"/>
          <w:sz w:val="28"/>
          <w:szCs w:val="28"/>
        </w:rPr>
        <w:t>憑</w:t>
      </w:r>
      <w:proofErr w:type="gramEnd"/>
      <w:r w:rsidRPr="00C30CD8">
        <w:rPr>
          <w:rFonts w:ascii="Times New Roman" w:eastAsia="標楷體" w:hAnsi="Times New Roman" w:cs="Times New Roman"/>
          <w:sz w:val="28"/>
          <w:szCs w:val="28"/>
        </w:rPr>
        <w:t>，恕不接受現場報名，逾期恕不受理。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22"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1B2D64" w:rsidRPr="001B2D64" w:rsidRDefault="001B2D64" w:rsidP="001B2D64">
      <w:pPr>
        <w:numPr>
          <w:ilvl w:val="0"/>
          <w:numId w:val="30"/>
        </w:numPr>
        <w:snapToGrid w:val="0"/>
        <w:spacing w:line="276" w:lineRule="auto"/>
        <w:ind w:left="1418" w:hanging="338"/>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族語教學經驗達</w:t>
      </w:r>
      <w:r w:rsidRPr="001B2D64">
        <w:rPr>
          <w:rFonts w:ascii="Times New Roman" w:eastAsia="標楷體" w:hAnsi="Times New Roman" w:cs="Times New Roman" w:hint="eastAsia"/>
          <w:sz w:val="28"/>
          <w:szCs w:val="28"/>
        </w:rPr>
        <w:t>3</w:t>
      </w:r>
      <w:r w:rsidRPr="001B2D64">
        <w:rPr>
          <w:rFonts w:ascii="Times New Roman" w:eastAsia="標楷體" w:hAnsi="Times New Roman" w:cs="Times New Roman" w:hint="eastAsia"/>
          <w:sz w:val="28"/>
          <w:szCs w:val="28"/>
        </w:rPr>
        <w:t>年以上者。</w:t>
      </w:r>
    </w:p>
    <w:p w:rsid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取得原住民族語言能力認證考試或原住民族語言能力認證測驗高級以上（含）、薪</w:t>
      </w:r>
      <w:proofErr w:type="gramStart"/>
      <w:r w:rsidRPr="001B2D64">
        <w:rPr>
          <w:rFonts w:ascii="Times New Roman" w:eastAsia="標楷體" w:hAnsi="Times New Roman" w:cs="Times New Roman" w:hint="eastAsia"/>
          <w:sz w:val="28"/>
          <w:szCs w:val="28"/>
        </w:rPr>
        <w:t>傳級或優級</w:t>
      </w:r>
      <w:proofErr w:type="gramEnd"/>
      <w:r w:rsidRPr="001B2D64">
        <w:rPr>
          <w:rFonts w:ascii="Times New Roman" w:eastAsia="標楷體" w:hAnsi="Times New Roman" w:cs="Times New Roman" w:hint="eastAsia"/>
          <w:sz w:val="28"/>
          <w:szCs w:val="28"/>
        </w:rPr>
        <w:t>合格證書者。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無原住民族語言能力認證考試或原住民族語言能力認證測驗高級以上（含）合格證書者，但經過原民會薦舉者。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曾任原民會各類教材編輯委員。</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lastRenderedPageBreak/>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3" w:name="_Toc241396782"/>
      <w:bookmarkStart w:id="24" w:name="_Toc241667693"/>
      <w:r w:rsidRPr="00C30CD8">
        <w:rPr>
          <w:rFonts w:ascii="Calibri" w:eastAsia="標楷體" w:hAnsi="標楷體" w:cs="Times New Roman" w:hint="eastAsia"/>
          <w:b/>
          <w:bCs/>
          <w:color w:val="000000"/>
          <w:kern w:val="52"/>
          <w:sz w:val="32"/>
          <w:szCs w:val="32"/>
        </w:rPr>
        <w:t>研習成績考核</w:t>
      </w:r>
      <w:bookmarkEnd w:id="23"/>
      <w:bookmarkEnd w:id="24"/>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w:t>
      </w:r>
      <w:proofErr w:type="gramStart"/>
      <w:r w:rsidRPr="00C30CD8">
        <w:rPr>
          <w:rFonts w:ascii="Times New Roman" w:eastAsia="標楷體" w:hAnsi="Times New Roman" w:cs="Times New Roman" w:hint="eastAsia"/>
          <w:color w:val="000000"/>
          <w:sz w:val="28"/>
          <w:szCs w:val="28"/>
        </w:rPr>
        <w:t>不</w:t>
      </w:r>
      <w:proofErr w:type="gramEnd"/>
      <w:r w:rsidRPr="00C30CD8">
        <w:rPr>
          <w:rFonts w:ascii="Times New Roman" w:eastAsia="標楷體" w:hAnsi="Times New Roman" w:cs="Times New Roman" w:hint="eastAsia"/>
          <w:color w:val="000000"/>
          <w:sz w:val="28"/>
          <w:szCs w:val="28"/>
        </w:rPr>
        <w:t>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5" w:name="_Toc241667694"/>
      <w:r w:rsidRPr="00C30CD8">
        <w:rPr>
          <w:rFonts w:ascii="Calibri" w:eastAsia="標楷體" w:hAnsi="標楷體" w:cs="Times New Roman" w:hint="eastAsia"/>
          <w:b/>
          <w:bCs/>
          <w:color w:val="000000"/>
          <w:kern w:val="52"/>
          <w:sz w:val="32"/>
          <w:szCs w:val="32"/>
        </w:rPr>
        <w:t>注意事項</w:t>
      </w:r>
      <w:bookmarkEnd w:id="22"/>
      <w:bookmarkEnd w:id="25"/>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w:t>
      </w:r>
      <w:proofErr w:type="gramStart"/>
      <w:r w:rsidRPr="00C30CD8">
        <w:rPr>
          <w:rFonts w:ascii="Times New Roman" w:eastAsia="標楷體" w:hAnsi="Times New Roman" w:cs="Times New Roman" w:hint="eastAsia"/>
          <w:color w:val="000000"/>
          <w:sz w:val="28"/>
        </w:rPr>
        <w:t>大學線上繳費</w:t>
      </w:r>
      <w:proofErr w:type="gramEnd"/>
      <w:r w:rsidRPr="00C30CD8">
        <w:rPr>
          <w:rFonts w:ascii="Times New Roman" w:eastAsia="標楷體" w:hAnsi="Times New Roman" w:cs="Times New Roman" w:hint="eastAsia"/>
          <w:color w:val="000000"/>
          <w:sz w:val="28"/>
        </w:rPr>
        <w:t>系統」</w:t>
      </w:r>
      <w:proofErr w:type="gramStart"/>
      <w:r w:rsidRPr="00C30CD8">
        <w:rPr>
          <w:rFonts w:ascii="Times New Roman" w:eastAsia="標楷體" w:hAnsi="Times New Roman" w:cs="Times New Roman" w:hint="eastAsia"/>
          <w:color w:val="000000"/>
          <w:sz w:val="28"/>
        </w:rPr>
        <w:t>（</w:t>
      </w:r>
      <w:proofErr w:type="gramEnd"/>
      <w:r w:rsidRPr="00C30CD8">
        <w:rPr>
          <w:rFonts w:ascii="Times New Roman" w:eastAsia="標楷體" w:hAnsi="Times New Roman" w:cs="Times New Roman" w:hint="eastAsia"/>
          <w:color w:val="000000"/>
          <w:sz w:val="28"/>
        </w:rPr>
        <w:t>網址：</w:t>
      </w:r>
      <w:hyperlink r:id="rId8" w:history="1">
        <w:r w:rsidRPr="00C30CD8">
          <w:rPr>
            <w:rFonts w:ascii="Times New Roman" w:eastAsia="標楷體" w:hAnsi="Times New Roman" w:cs="Times New Roman"/>
            <w:color w:val="0000FF"/>
            <w:sz w:val="28"/>
            <w:u w:val="single"/>
          </w:rPr>
          <w:t>http://web.ndhu.edu.tw/ga/onlinepay/main.aspx</w:t>
        </w:r>
      </w:hyperlink>
      <w:proofErr w:type="gramStart"/>
      <w:r w:rsidRPr="00C30CD8">
        <w:rPr>
          <w:rFonts w:ascii="Times New Roman" w:eastAsia="標楷體" w:hAnsi="Times New Roman" w:cs="Times New Roman" w:hint="eastAsia"/>
          <w:color w:val="000000"/>
          <w:sz w:val="28"/>
        </w:rPr>
        <w:t>）</w:t>
      </w:r>
      <w:proofErr w:type="gramEnd"/>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C30CD8">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lastRenderedPageBreak/>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w:t>
      </w:r>
      <w:proofErr w:type="gramStart"/>
      <w:r w:rsidRPr="00C30CD8">
        <w:rPr>
          <w:rFonts w:ascii="Times New Roman" w:eastAsia="標楷體" w:hAnsi="Times New Roman" w:cs="Times New Roman"/>
          <w:b/>
          <w:sz w:val="28"/>
          <w:szCs w:val="28"/>
          <w:u w:val="single"/>
        </w:rPr>
        <w:t>（</w:t>
      </w:r>
      <w:proofErr w:type="gramEnd"/>
      <w:r w:rsidRPr="00C30CD8">
        <w:rPr>
          <w:rFonts w:ascii="Times New Roman" w:eastAsia="標楷體" w:hAnsi="Times New Roman" w:cs="Times New Roman"/>
          <w:b/>
          <w:sz w:val="28"/>
          <w:szCs w:val="28"/>
          <w:u w:val="single"/>
        </w:rPr>
        <w:t>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w:t>
      </w:r>
      <w:proofErr w:type="gramStart"/>
      <w:r w:rsidRPr="00C30CD8">
        <w:rPr>
          <w:rFonts w:ascii="Times New Roman" w:eastAsia="標楷體" w:hAnsi="Times New Roman" w:cs="Times New Roman"/>
          <w:b/>
          <w:sz w:val="28"/>
          <w:szCs w:val="28"/>
          <w:u w:val="single"/>
        </w:rPr>
        <w:t>）</w:t>
      </w:r>
      <w:proofErr w:type="gramEnd"/>
      <w:r w:rsidRPr="00C30CD8">
        <w:rPr>
          <w:rFonts w:ascii="Times New Roman" w:eastAsia="標楷體" w:hAnsi="Times New Roman" w:cs="Times New Roman"/>
          <w:b/>
          <w:sz w:val="28"/>
          <w:szCs w:val="28"/>
          <w:u w:val="single"/>
        </w:rPr>
        <w:t>，之後將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005E2AA4">
        <w:rPr>
          <w:rFonts w:ascii="Times New Roman" w:eastAsia="新細明體" w:hAnsi="Times New Roman" w:cs="Times New Roman"/>
          <w:b/>
          <w:sz w:val="28"/>
          <w:szCs w:val="28"/>
          <w:u w:val="single"/>
          <w:shd w:val="clear" w:color="auto" w:fill="FEFEFE"/>
        </w:rPr>
        <w:t>2016iprtc</w:t>
      </w:r>
      <w:r w:rsidRPr="00C30CD8">
        <w:rPr>
          <w:rFonts w:ascii="Times New Roman" w:eastAsia="新細明體" w:hAnsi="Times New Roman" w:cs="Times New Roman"/>
          <w:b/>
          <w:sz w:val="28"/>
          <w:szCs w:val="28"/>
          <w:u w:val="single"/>
          <w:shd w:val="clear" w:color="auto" w:fill="FEFEFE"/>
        </w:rPr>
        <w:t>@gmail.com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C30CD8">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w:t>
      </w:r>
      <w:proofErr w:type="gramStart"/>
      <w:r w:rsidRPr="00C30CD8">
        <w:rPr>
          <w:rFonts w:ascii="Times New Roman" w:eastAsia="標楷體" w:hAnsi="Times New Roman" w:cs="Times New Roman" w:hint="eastAsia"/>
          <w:color w:val="000000"/>
          <w:sz w:val="28"/>
          <w:szCs w:val="28"/>
        </w:rPr>
        <w:t>迴</w:t>
      </w:r>
      <w:proofErr w:type="gramEnd"/>
      <w:r w:rsidRPr="00C30CD8">
        <w:rPr>
          <w:rFonts w:ascii="Times New Roman" w:eastAsia="標楷體" w:hAnsi="Times New Roman" w:cs="Times New Roman" w:hint="eastAsia"/>
          <w:color w:val="000000"/>
          <w:sz w:val="28"/>
          <w:szCs w:val="28"/>
        </w:rPr>
        <w:t>線，自強號大約二至二個半小時，即可抵達花蓮火車站；另外也有幾班莒光號列車可直達台鐵</w:t>
      </w:r>
      <w:proofErr w:type="gramStart"/>
      <w:r w:rsidRPr="00C30CD8">
        <w:rPr>
          <w:rFonts w:ascii="Times New Roman" w:eastAsia="標楷體" w:hAnsi="Times New Roman" w:cs="Times New Roman" w:hint="eastAsia"/>
          <w:color w:val="000000"/>
          <w:sz w:val="28"/>
          <w:szCs w:val="28"/>
        </w:rPr>
        <w:t>志學站</w:t>
      </w:r>
      <w:proofErr w:type="gramEnd"/>
      <w:r w:rsidRPr="00C30CD8">
        <w:rPr>
          <w:rFonts w:ascii="Times New Roman" w:eastAsia="標楷體" w:hAnsi="Times New Roman" w:cs="Times New Roman" w:hint="eastAsia"/>
          <w:color w:val="000000"/>
          <w:sz w:val="28"/>
          <w:szCs w:val="28"/>
        </w:rPr>
        <w:t>。也可經由南</w:t>
      </w:r>
      <w:proofErr w:type="gramStart"/>
      <w:r w:rsidRPr="00C30CD8">
        <w:rPr>
          <w:rFonts w:ascii="Times New Roman" w:eastAsia="標楷體" w:hAnsi="Times New Roman" w:cs="Times New Roman" w:hint="eastAsia"/>
          <w:color w:val="000000"/>
          <w:sz w:val="28"/>
          <w:szCs w:val="28"/>
        </w:rPr>
        <w:t>迴</w:t>
      </w:r>
      <w:proofErr w:type="gramEnd"/>
      <w:r w:rsidRPr="00C30CD8">
        <w:rPr>
          <w:rFonts w:ascii="Times New Roman" w:eastAsia="標楷體" w:hAnsi="Times New Roman" w:cs="Times New Roman" w:hint="eastAsia"/>
          <w:color w:val="000000"/>
          <w:sz w:val="28"/>
          <w:szCs w:val="28"/>
        </w:rPr>
        <w:t>線的直達車，由南部各縣市來到花蓮。每天約</w:t>
      </w:r>
      <w:proofErr w:type="gramStart"/>
      <w:r w:rsidRPr="00C30CD8">
        <w:rPr>
          <w:rFonts w:ascii="Times New Roman" w:eastAsia="標楷體" w:hAnsi="Times New Roman" w:cs="Times New Roman" w:hint="eastAsia"/>
          <w:color w:val="000000"/>
          <w:sz w:val="28"/>
          <w:szCs w:val="28"/>
        </w:rPr>
        <w:t>有廿多班</w:t>
      </w:r>
      <w:proofErr w:type="gramEnd"/>
      <w:r w:rsidRPr="00C30CD8">
        <w:rPr>
          <w:rFonts w:ascii="Times New Roman" w:eastAsia="標楷體" w:hAnsi="Times New Roman" w:cs="Times New Roman" w:hint="eastAsia"/>
          <w:color w:val="000000"/>
          <w:sz w:val="28"/>
          <w:szCs w:val="28"/>
        </w:rPr>
        <w:t>列車由台北發車可達花蓮。可轉搭花蓮客運公車或火車至</w:t>
      </w:r>
      <w:proofErr w:type="gramStart"/>
      <w:r w:rsidRPr="00C30CD8">
        <w:rPr>
          <w:rFonts w:ascii="Times New Roman" w:eastAsia="標楷體" w:hAnsi="Times New Roman" w:cs="Times New Roman" w:hint="eastAsia"/>
          <w:color w:val="000000"/>
          <w:sz w:val="28"/>
          <w:szCs w:val="28"/>
        </w:rPr>
        <w:t>志學站下車</w:t>
      </w:r>
      <w:proofErr w:type="gramEnd"/>
      <w:r w:rsidRPr="00C30CD8">
        <w:rPr>
          <w:rFonts w:ascii="Times New Roman" w:eastAsia="標楷體" w:hAnsi="Times New Roman" w:cs="Times New Roman" w:hint="eastAsia"/>
          <w:color w:val="000000"/>
          <w:sz w:val="28"/>
          <w:szCs w:val="28"/>
        </w:rPr>
        <w:t>，即可抵達東華大學（詳細火車車次資料可參考鐵路局網站）。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w:t>
      </w:r>
      <w:proofErr w:type="gramStart"/>
      <w:r w:rsidRPr="00C30CD8">
        <w:rPr>
          <w:rFonts w:ascii="Times New Roman" w:eastAsia="標楷體" w:hAnsi="Times New Roman" w:cs="Times New Roman" w:hint="eastAsia"/>
          <w:color w:val="000000"/>
          <w:sz w:val="28"/>
          <w:szCs w:val="28"/>
        </w:rPr>
        <w:t>（</w:t>
      </w:r>
      <w:proofErr w:type="gramEnd"/>
      <w:r w:rsidRPr="00C30CD8">
        <w:rPr>
          <w:rFonts w:ascii="Times New Roman" w:eastAsia="標楷體" w:hAnsi="Times New Roman" w:cs="Times New Roman" w:hint="eastAsia"/>
          <w:color w:val="000000"/>
          <w:sz w:val="28"/>
          <w:szCs w:val="28"/>
        </w:rPr>
        <w:t>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proofErr w:type="gramStart"/>
      <w:r w:rsidRPr="00C30CD8">
        <w:rPr>
          <w:rFonts w:ascii="Times New Roman" w:eastAsia="標楷體" w:hAnsi="Times New Roman" w:cs="Times New Roman" w:hint="eastAsia"/>
          <w:color w:val="000000"/>
          <w:sz w:val="28"/>
          <w:szCs w:val="28"/>
        </w:rPr>
        <w:t>）</w:t>
      </w:r>
      <w:proofErr w:type="gramEnd"/>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C30CD8">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14:anchorId="4C747A82" wp14:editId="2B8C9948">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C30CD8">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w:t>
      </w:r>
      <w:proofErr w:type="gramStart"/>
      <w:r w:rsidRPr="00C30CD8">
        <w:rPr>
          <w:rFonts w:ascii="Calibri" w:eastAsia="標楷體" w:hAnsi="標楷體" w:cs="Times New Roman" w:hint="eastAsia"/>
          <w:color w:val="000000"/>
          <w:sz w:val="28"/>
          <w:szCs w:val="28"/>
        </w:rPr>
        <w:t>覽</w:t>
      </w:r>
      <w:proofErr w:type="gramEnd"/>
      <w:r w:rsidRPr="00C30CD8">
        <w:rPr>
          <w:rFonts w:ascii="Calibri" w:eastAsia="標楷體" w:hAnsi="標楷體" w:cs="Times New Roman" w:hint="eastAsia"/>
          <w:color w:val="000000"/>
          <w:sz w:val="28"/>
          <w:szCs w:val="28"/>
        </w:rPr>
        <w:t>平面圖</w:t>
      </w:r>
    </w:p>
    <w:p w:rsidR="00C30CD8" w:rsidRPr="00C30CD8" w:rsidRDefault="00C30CD8" w:rsidP="00C30CD8">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4BE120A5" wp14:editId="16AE2A58">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C30CD8">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C30CD8" w:rsidP="00C30CD8">
      <w:pPr>
        <w:snapToGrid w:val="0"/>
        <w:jc w:val="both"/>
        <w:rPr>
          <w:rFonts w:ascii="Calibri" w:eastAsia="標楷體" w:hAnsi="Calibri" w:cs="Times New Roman"/>
          <w:color w:val="000000"/>
          <w:sz w:val="32"/>
          <w:szCs w:val="32"/>
        </w:rPr>
      </w:pPr>
      <w:r w:rsidRPr="00C30CD8">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14:anchorId="329B21A0" wp14:editId="0465BEAF">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proofErr w:type="gramStart"/>
                            <w:r w:rsidRPr="00F40E8F">
                              <w:rPr>
                                <w:rFonts w:eastAsia="標楷體"/>
                                <w:b/>
                                <w:bCs/>
                                <w:spacing w:val="20"/>
                                <w:sz w:val="36"/>
                                <w:szCs w:val="36"/>
                              </w:rPr>
                              <w:t>10</w:t>
                            </w:r>
                            <w:r>
                              <w:rPr>
                                <w:rFonts w:eastAsia="標楷體"/>
                                <w:b/>
                                <w:bCs/>
                                <w:spacing w:val="20"/>
                                <w:sz w:val="36"/>
                                <w:szCs w:val="36"/>
                              </w:rPr>
                              <w:t>6</w:t>
                            </w:r>
                            <w:proofErr w:type="gramEnd"/>
                            <w:r>
                              <w:rPr>
                                <w:rFonts w:eastAsia="標楷體" w:hint="eastAsia"/>
                                <w:b/>
                                <w:bCs/>
                                <w:spacing w:val="20"/>
                                <w:sz w:val="36"/>
                                <w:szCs w:val="36"/>
                              </w:rPr>
                              <w:t>年度族語教學</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B21A0"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635471" w:rsidRPr="00F40E8F" w:rsidRDefault="00635471" w:rsidP="00C30CD8">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635471" w:rsidRPr="00F40E8F" w:rsidRDefault="00635471" w:rsidP="00C30CD8">
                      <w:pPr>
                        <w:spacing w:line="360" w:lineRule="exact"/>
                        <w:jc w:val="center"/>
                        <w:rPr>
                          <w:sz w:val="36"/>
                          <w:szCs w:val="36"/>
                        </w:rPr>
                      </w:pPr>
                      <w:proofErr w:type="gramStart"/>
                      <w:r w:rsidRPr="00F40E8F">
                        <w:rPr>
                          <w:rFonts w:eastAsia="標楷體"/>
                          <w:b/>
                          <w:bCs/>
                          <w:spacing w:val="20"/>
                          <w:sz w:val="36"/>
                          <w:szCs w:val="36"/>
                        </w:rPr>
                        <w:t>10</w:t>
                      </w:r>
                      <w:r>
                        <w:rPr>
                          <w:rFonts w:eastAsia="標楷體"/>
                          <w:b/>
                          <w:bCs/>
                          <w:spacing w:val="20"/>
                          <w:sz w:val="36"/>
                          <w:szCs w:val="36"/>
                        </w:rPr>
                        <w:t>6</w:t>
                      </w:r>
                      <w:proofErr w:type="gramEnd"/>
                      <w:r>
                        <w:rPr>
                          <w:rFonts w:eastAsia="標楷體" w:hint="eastAsia"/>
                          <w:b/>
                          <w:bCs/>
                          <w:spacing w:val="20"/>
                          <w:sz w:val="36"/>
                          <w:szCs w:val="36"/>
                        </w:rPr>
                        <w:t>年度族語教學</w:t>
                      </w:r>
                      <w:r w:rsidRPr="00F40E8F">
                        <w:rPr>
                          <w:rFonts w:eastAsia="標楷體" w:hint="eastAsia"/>
                          <w:b/>
                          <w:bCs/>
                          <w:spacing w:val="20"/>
                          <w:sz w:val="36"/>
                          <w:szCs w:val="36"/>
                        </w:rPr>
                        <w:t>研習</w:t>
                      </w:r>
                      <w:r w:rsidRPr="00572BC9">
                        <w:rPr>
                          <w:rFonts w:eastAsia="標楷體" w:hint="eastAsia"/>
                          <w:b/>
                          <w:bCs/>
                          <w:color w:val="000000"/>
                          <w:spacing w:val="20"/>
                          <w:sz w:val="36"/>
                          <w:szCs w:val="36"/>
                        </w:rPr>
                        <w:t>班</w:t>
                      </w:r>
                      <w:r w:rsidRPr="00F40E8F">
                        <w:rPr>
                          <w:rFonts w:eastAsia="標楷體" w:hint="eastAsia"/>
                          <w:b/>
                          <w:bCs/>
                          <w:spacing w:val="20"/>
                          <w:sz w:val="36"/>
                          <w:szCs w:val="36"/>
                        </w:rPr>
                        <w:t>報名表</w:t>
                      </w: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635471">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center"/>
              <w:rPr>
                <w:rFonts w:ascii="Calibri" w:eastAsia="標楷體" w:hAnsi="Calibri" w:cs="Times New Roman"/>
                <w:bCs/>
                <w:color w:val="000000"/>
              </w:rPr>
            </w:pPr>
          </w:p>
        </w:tc>
      </w:tr>
      <w:tr w:rsidR="00C30CD8" w:rsidRPr="00C30CD8" w:rsidTr="00635471">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635471">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C30CD8">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635471">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C30CD8">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rPr>
                <w:rFonts w:ascii="Calibri" w:eastAsia="標楷體" w:hAnsi="Calibri" w:cs="Times New Roman"/>
                <w:bCs/>
                <w:color w:val="000000"/>
              </w:rPr>
            </w:pPr>
          </w:p>
        </w:tc>
      </w:tr>
      <w:tr w:rsidR="00C30CD8" w:rsidRPr="00C30CD8" w:rsidTr="00635471">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635471">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C30CD8">
            <w:pPr>
              <w:rPr>
                <w:rFonts w:ascii="Calibri" w:eastAsia="標楷體" w:hAnsi="Calibri" w:cs="Times New Roman"/>
                <w:bCs/>
                <w:color w:val="000000"/>
              </w:rPr>
            </w:pPr>
          </w:p>
        </w:tc>
      </w:tr>
      <w:tr w:rsidR="00C30CD8" w:rsidRPr="00C30CD8" w:rsidTr="00635471">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635471">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rPr>
            </w:pPr>
            <w:proofErr w:type="gramStart"/>
            <w:r w:rsidRPr="00C30CD8">
              <w:rPr>
                <w:rFonts w:ascii="Calibri" w:eastAsia="標楷體" w:hAnsi="Calibri" w:cs="Times New Roman" w:hint="eastAsia"/>
                <w:bCs/>
                <w:color w:val="000000"/>
                <w:kern w:val="0"/>
              </w:rPr>
              <w:t>□否</w:t>
            </w:r>
            <w:proofErr w:type="gramEnd"/>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635471">
        <w:trPr>
          <w:trHeight w:val="1028"/>
        </w:trPr>
        <w:tc>
          <w:tcPr>
            <w:tcW w:w="1951" w:type="dxa"/>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30CD8" w:rsidRPr="00C30CD8" w:rsidRDefault="00C30CD8" w:rsidP="00C30CD8">
            <w:pPr>
              <w:spacing w:beforeLines="30" w:before="108" w:afterLines="30" w:after="108" w:line="240" w:lineRule="exact"/>
              <w:rPr>
                <w:rFonts w:ascii="Calibri" w:eastAsia="標楷體" w:hAnsi="Calibri" w:cs="Times New Roman"/>
                <w:bCs/>
                <w:color w:val="000000"/>
              </w:rPr>
            </w:pPr>
            <w:proofErr w:type="gramStart"/>
            <w:r w:rsidRPr="00C30CD8">
              <w:rPr>
                <w:rFonts w:ascii="Calibri" w:eastAsia="標楷體" w:hAnsi="Calibri" w:cs="Times New Roman" w:hint="eastAsia"/>
                <w:bCs/>
                <w:color w:val="000000"/>
              </w:rPr>
              <w:t>□否</w:t>
            </w:r>
            <w:proofErr w:type="gramEnd"/>
            <w:r w:rsidRPr="00C30CD8">
              <w:rPr>
                <w:rFonts w:ascii="Calibri" w:eastAsia="標楷體" w:hAnsi="Calibri" w:cs="Times New Roman" w:hint="eastAsia"/>
                <w:bCs/>
                <w:color w:val="000000"/>
              </w:rPr>
              <w:t xml:space="preserve">　　□是</w:t>
            </w:r>
          </w:p>
          <w:p w:rsidR="00C30CD8" w:rsidRPr="00C30CD8" w:rsidRDefault="00C30CD8" w:rsidP="00C30CD8">
            <w:pPr>
              <w:spacing w:beforeLines="30" w:before="108" w:afterLines="30" w:after="108" w:line="240" w:lineRule="exact"/>
              <w:rPr>
                <w:rFonts w:ascii="Calibri" w:eastAsia="標楷體" w:hAnsi="Calibri" w:cs="Times New Roman"/>
                <w:bCs/>
                <w:color w:val="000000"/>
              </w:rPr>
            </w:pPr>
            <w:proofErr w:type="gramStart"/>
            <w:r w:rsidRPr="00C30CD8">
              <w:rPr>
                <w:rFonts w:ascii="Calibri" w:eastAsia="標楷體" w:hAnsi="Calibri" w:cs="Times New Roman" w:hint="eastAsia"/>
                <w:bCs/>
                <w:color w:val="000000"/>
              </w:rPr>
              <w:t>【</w:t>
            </w:r>
            <w:proofErr w:type="gramEnd"/>
            <w:r w:rsidRPr="00C30CD8">
              <w:rPr>
                <w:rFonts w:ascii="Calibri" w:eastAsia="標楷體" w:hAnsi="Calibri" w:cs="Times New Roman" w:hint="eastAsia"/>
                <w:bCs/>
                <w:color w:val="000000"/>
              </w:rPr>
              <w:t>服務機關全銜：　　　　　　　　　　　　　　　　　　　　　　　　　　】</w:t>
            </w:r>
          </w:p>
          <w:p w:rsidR="00C30CD8" w:rsidRPr="00C30CD8" w:rsidRDefault="00C30CD8" w:rsidP="00C30CD8">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EB3532">
            <w:pPr>
              <w:rPr>
                <w:rFonts w:ascii="Calibri" w:eastAsia="標楷體" w:hAnsi="Calibri" w:cs="Times New Roman"/>
                <w:b/>
                <w:bCs/>
                <w:color w:val="000000"/>
              </w:rPr>
            </w:pPr>
            <w:r w:rsidRPr="00C30CD8">
              <w:rPr>
                <w:rFonts w:ascii="Calibri" w:eastAsia="標楷體" w:hAnsi="Calibri" w:cs="Times New Roman" w:hint="eastAsia"/>
                <w:bCs/>
                <w:color w:val="000000"/>
              </w:rPr>
              <w:t>□擔任學校之原住民族語教學支援工作者。</w:t>
            </w:r>
            <w:r w:rsidRPr="00C30CD8">
              <w:rPr>
                <w:rFonts w:ascii="Calibri" w:eastAsia="標楷體" w:hAnsi="Calibri" w:cs="Times New Roman" w:hint="eastAsia"/>
                <w:b/>
                <w:bCs/>
                <w:color w:val="000000"/>
              </w:rPr>
              <w:t>（檢附在職證明或服務證明）</w:t>
            </w:r>
          </w:p>
        </w:tc>
      </w:tr>
      <w:tr w:rsidR="00C30CD8" w:rsidRPr="00C30CD8" w:rsidTr="00635471">
        <w:trPr>
          <w:trHeight w:val="510"/>
        </w:trPr>
        <w:tc>
          <w:tcPr>
            <w:tcW w:w="1951" w:type="dxa"/>
            <w:vMerge w:val="restart"/>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族語教學心得</w:t>
            </w:r>
          </w:p>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Pr="00C30CD8">
              <w:rPr>
                <w:rFonts w:ascii="Calibri" w:eastAsia="標楷體" w:hAnsi="Calibri" w:cs="Times New Roman" w:hint="eastAsia"/>
                <w:bCs/>
                <w:color w:val="000000"/>
                <w:kern w:val="0"/>
              </w:rPr>
              <w:t>中文及</w:t>
            </w:r>
            <w:proofErr w:type="gramStart"/>
            <w:r w:rsidRPr="00C30CD8">
              <w:rPr>
                <w:rFonts w:ascii="Calibri" w:eastAsia="標楷體" w:hAnsi="Calibri" w:cs="Times New Roman" w:hint="eastAsia"/>
                <w:bCs/>
                <w:color w:val="000000"/>
                <w:kern w:val="0"/>
              </w:rPr>
              <w:t>族語各</w:t>
            </w:r>
            <w:proofErr w:type="gramEnd"/>
            <w:r w:rsidRPr="00C30CD8">
              <w:rPr>
                <w:rFonts w:ascii="Calibri" w:eastAsia="標楷體" w:hAnsi="Calibri" w:cs="Times New Roman" w:hint="eastAsia"/>
                <w:bCs/>
                <w:color w:val="000000"/>
                <w:kern w:val="0"/>
              </w:rPr>
              <w:t>150</w:t>
            </w:r>
            <w:r w:rsidRPr="00C30CD8">
              <w:rPr>
                <w:rFonts w:ascii="Calibri" w:eastAsia="標楷體" w:hAnsi="Calibri" w:cs="Times New Roman" w:hint="eastAsia"/>
                <w:bCs/>
                <w:color w:val="000000"/>
                <w:kern w:val="0"/>
              </w:rPr>
              <w:t>字</w:t>
            </w:r>
            <w:proofErr w:type="gramStart"/>
            <w:r w:rsidRPr="00C30CD8">
              <w:rPr>
                <w:rFonts w:ascii="Calibri" w:eastAsia="標楷體" w:hAnsi="Calibri" w:cs="Times New Roman" w:hint="eastAsia"/>
                <w:bCs/>
                <w:color w:val="000000"/>
                <w:kern w:val="0"/>
              </w:rPr>
              <w:t>以內</w:t>
            </w:r>
            <w:r w:rsidRPr="00C30CD8">
              <w:rPr>
                <w:rFonts w:ascii="Calibri" w:eastAsia="標楷體" w:hAnsi="Calibri" w:cs="Times New Roman" w:hint="eastAsia"/>
                <w:bCs/>
                <w:color w:val="000000"/>
                <w:kern w:val="0"/>
              </w:rPr>
              <w:t>)</w:t>
            </w:r>
            <w:proofErr w:type="gramEnd"/>
          </w:p>
        </w:tc>
        <w:tc>
          <w:tcPr>
            <w:tcW w:w="9141"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族語：</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555"/>
        </w:trPr>
        <w:tc>
          <w:tcPr>
            <w:tcW w:w="1951" w:type="dxa"/>
            <w:vMerge/>
            <w:tcBorders>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p>
        </w:tc>
        <w:tc>
          <w:tcPr>
            <w:tcW w:w="9141" w:type="dxa"/>
            <w:gridSpan w:val="11"/>
            <w:tcBorders>
              <w:top w:val="single" w:sz="4" w:space="0" w:color="auto"/>
              <w:left w:val="single" w:sz="6" w:space="0" w:color="auto"/>
              <w:bottom w:val="single" w:sz="6"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中文：</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C30CD8">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w:t>
            </w:r>
            <w:proofErr w:type="gramStart"/>
            <w:r w:rsidRPr="00C30CD8">
              <w:rPr>
                <w:rFonts w:ascii="Calibri" w:eastAsia="標楷體" w:hAnsi="Calibri" w:cs="Times New Roman" w:hint="eastAsia"/>
                <w:bCs/>
                <w:color w:val="000000"/>
              </w:rPr>
              <w:t>遴</w:t>
            </w:r>
            <w:proofErr w:type="gramEnd"/>
            <w:r w:rsidRPr="00C30CD8">
              <w:rPr>
                <w:rFonts w:ascii="Calibri" w:eastAsia="標楷體" w:hAnsi="Calibri" w:cs="Times New Roman" w:hint="eastAsia"/>
                <w:bCs/>
                <w:color w:val="000000"/>
              </w:rPr>
              <w:t>聘人才時參考。同意簽名：</w:t>
            </w:r>
            <w:r w:rsidRPr="00C30CD8">
              <w:rPr>
                <w:rFonts w:ascii="Calibri" w:eastAsia="標楷體" w:hAnsi="Calibri" w:cs="Times New Roman"/>
                <w:bCs/>
                <w:color w:val="000000"/>
                <w:u w:val="single"/>
              </w:rPr>
              <w:t xml:space="preserve">                    </w:t>
            </w:r>
          </w:p>
        </w:tc>
      </w:tr>
      <w:tr w:rsidR="001B2D64" w:rsidRPr="00C30CD8" w:rsidTr="001B2D64">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1B2D64">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族語教學經驗達</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請檢附累積</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年以上在職證明或服務證明</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取得原住民族語言能力認證考試或原住民族語言能力認證測驗高級以上（含）、薪</w:t>
            </w:r>
            <w:proofErr w:type="gramStart"/>
            <w:r w:rsidRPr="00EB3532">
              <w:rPr>
                <w:rFonts w:ascii="Times New Roman" w:eastAsia="標楷體" w:hAnsi="Times New Roman" w:cs="Times New Roman" w:hint="eastAsia"/>
                <w:color w:val="000000"/>
                <w:sz w:val="28"/>
                <w:szCs w:val="28"/>
              </w:rPr>
              <w:t>傳級或優級</w:t>
            </w:r>
            <w:proofErr w:type="gramEnd"/>
            <w:r w:rsidRPr="00EB3532">
              <w:rPr>
                <w:rFonts w:ascii="Times New Roman" w:eastAsia="標楷體" w:hAnsi="Times New Roman" w:cs="Times New Roman" w:hint="eastAsia"/>
                <w:color w:val="000000"/>
                <w:sz w:val="28"/>
                <w:szCs w:val="28"/>
              </w:rPr>
              <w:t>合格證書者。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請檢附證書</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請檢附證明</w:t>
            </w:r>
            <w:r w:rsidRPr="00EB3532">
              <w:rPr>
                <w:rFonts w:ascii="Times New Roman" w:eastAsia="標楷體" w:hAnsi="Times New Roman" w:cs="Times New Roman" w:hint="eastAsia"/>
                <w:color w:val="000000"/>
                <w:sz w:val="28"/>
                <w:szCs w:val="28"/>
              </w:rPr>
              <w:t>)</w:t>
            </w:r>
          </w:p>
          <w:p w:rsidR="001B2D64" w:rsidRP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曾任原民會各類教材編輯委員。</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請檢附聘書或服務證明</w:t>
            </w:r>
            <w:r w:rsidRPr="00EB3532">
              <w:rPr>
                <w:rFonts w:ascii="Times New Roman" w:eastAsia="標楷體" w:hAnsi="Times New Roman" w:cs="Times New Roman" w:hint="eastAsia"/>
                <w:color w:val="000000"/>
                <w:sz w:val="28"/>
                <w:szCs w:val="28"/>
              </w:rPr>
              <w:t>)</w:t>
            </w:r>
          </w:p>
        </w:tc>
      </w:tr>
      <w:tr w:rsidR="00C30CD8" w:rsidRPr="00C30CD8" w:rsidTr="00635471">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C30CD8">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C30CD8" w:rsidRDefault="00C30CD8" w:rsidP="00C30CD8">
            <w:pPr>
              <w:jc w:val="center"/>
              <w:rPr>
                <w:rFonts w:ascii="標楷體" w:eastAsia="標楷體" w:hAnsi="標楷體"/>
                <w:b/>
                <w:color w:val="000000"/>
                <w:spacing w:val="-10"/>
                <w:kern w:val="16"/>
                <w:sz w:val="48"/>
                <w:szCs w:val="48"/>
              </w:rPr>
            </w:pPr>
            <w:proofErr w:type="gramStart"/>
            <w:r w:rsidRPr="00D6690F">
              <w:rPr>
                <w:rFonts w:eastAsia="標楷體"/>
                <w:b/>
                <w:color w:val="000000"/>
                <w:spacing w:val="195"/>
                <w:sz w:val="48"/>
                <w:szCs w:val="48"/>
                <w:fitText w:val="9322" w:id="1468563712"/>
              </w:rPr>
              <w:lastRenderedPageBreak/>
              <w:t>10</w:t>
            </w:r>
            <w:r w:rsidRPr="00D6690F">
              <w:rPr>
                <w:rFonts w:eastAsia="標楷體" w:hint="eastAsia"/>
                <w:b/>
                <w:color w:val="000000"/>
                <w:spacing w:val="195"/>
                <w:sz w:val="48"/>
                <w:szCs w:val="48"/>
                <w:fitText w:val="9322" w:id="1468563712"/>
              </w:rPr>
              <w:t>6</w:t>
            </w:r>
            <w:proofErr w:type="gramEnd"/>
            <w:r w:rsidRPr="00D6690F">
              <w:rPr>
                <w:rFonts w:ascii="標楷體" w:eastAsia="標楷體" w:hAnsi="標楷體" w:hint="eastAsia"/>
                <w:b/>
                <w:color w:val="000000"/>
                <w:spacing w:val="195"/>
                <w:sz w:val="48"/>
                <w:szCs w:val="48"/>
                <w:fitText w:val="9322" w:id="1468563712"/>
              </w:rPr>
              <w:t>年度族語教學研習</w:t>
            </w:r>
            <w:r w:rsidRPr="00D6690F">
              <w:rPr>
                <w:rFonts w:ascii="標楷體" w:eastAsia="標楷體" w:hAnsi="標楷體" w:hint="eastAsia"/>
                <w:b/>
                <w:color w:val="000000"/>
                <w:spacing w:val="112"/>
                <w:sz w:val="48"/>
                <w:szCs w:val="48"/>
                <w:fitText w:val="9322" w:id="1468563712"/>
              </w:rPr>
              <w:t>班</w:t>
            </w:r>
          </w:p>
          <w:p w:rsidR="00C30CD8" w:rsidRPr="00C30CD8" w:rsidRDefault="00C30CD8" w:rsidP="00C30CD8">
            <w:pPr>
              <w:jc w:val="center"/>
              <w:rPr>
                <w:color w:val="000000"/>
                <w:sz w:val="40"/>
                <w:szCs w:val="40"/>
              </w:rPr>
            </w:pPr>
            <w:r w:rsidRPr="00C30CD8">
              <w:rPr>
                <w:rFonts w:ascii="標楷體" w:eastAsia="標楷體" w:hAnsi="標楷體" w:hint="eastAsia"/>
                <w:b/>
                <w:color w:val="000000"/>
                <w:spacing w:val="-10"/>
                <w:sz w:val="48"/>
                <w:szCs w:val="48"/>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C30CD8">
            <w:pP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5471">
        <w:trPr>
          <w:trHeight w:val="1837"/>
          <w:jc w:val="center"/>
        </w:trPr>
        <w:tc>
          <w:tcPr>
            <w:tcW w:w="9501" w:type="dxa"/>
            <w:gridSpan w:val="5"/>
            <w:tcBorders>
              <w:bottom w:val="single" w:sz="4" w:space="0" w:color="auto"/>
            </w:tcBorders>
            <w:vAlign w:val="center"/>
          </w:tcPr>
          <w:p w:rsidR="00C30CD8" w:rsidRPr="00C30CD8" w:rsidRDefault="00C30CD8" w:rsidP="00C30CD8">
            <w:pPr>
              <w:jc w:val="center"/>
              <w:rPr>
                <w:rFonts w:eastAsia="標楷體"/>
                <w:b/>
                <w:color w:val="000000"/>
                <w:spacing w:val="-20"/>
                <w:sz w:val="44"/>
                <w:szCs w:val="44"/>
              </w:rPr>
            </w:pPr>
            <w:r w:rsidRPr="00C30CD8">
              <w:rPr>
                <w:rFonts w:eastAsia="標楷體"/>
                <w:b/>
                <w:color w:val="000000"/>
                <w:spacing w:val="-20"/>
                <w:sz w:val="44"/>
                <w:szCs w:val="44"/>
              </w:rPr>
              <w:t>97401</w:t>
            </w:r>
            <w:r w:rsidRPr="00C30CD8">
              <w:rPr>
                <w:rFonts w:eastAsia="標楷體"/>
                <w:b/>
                <w:color w:val="000000"/>
                <w:spacing w:val="-20"/>
                <w:sz w:val="44"/>
                <w:szCs w:val="44"/>
              </w:rPr>
              <w:t>花蓮縣壽豐鄉志學村大學路二段</w:t>
            </w:r>
            <w:r w:rsidRPr="00C30CD8">
              <w:rPr>
                <w:rFonts w:eastAsia="標楷體"/>
                <w:b/>
                <w:color w:val="000000"/>
                <w:spacing w:val="-20"/>
                <w:sz w:val="44"/>
                <w:szCs w:val="44"/>
              </w:rPr>
              <w:t>1</w:t>
            </w:r>
            <w:r w:rsidRPr="00C30CD8">
              <w:rPr>
                <w:rFonts w:eastAsia="標楷體"/>
                <w:b/>
                <w:color w:val="000000"/>
                <w:spacing w:val="-20"/>
                <w:sz w:val="44"/>
                <w:szCs w:val="44"/>
              </w:rPr>
              <w:t>號</w:t>
            </w:r>
          </w:p>
          <w:p w:rsidR="00C30CD8" w:rsidRPr="00C30CD8" w:rsidRDefault="00C30CD8" w:rsidP="00C30CD8">
            <w:pPr>
              <w:jc w:val="center"/>
              <w:rPr>
                <w:rFonts w:eastAsia="標楷體"/>
                <w:b/>
                <w:color w:val="000000"/>
              </w:rPr>
            </w:pPr>
            <w:r w:rsidRPr="00C30CD8">
              <w:rPr>
                <w:rFonts w:eastAsia="標楷體"/>
                <w:b/>
                <w:color w:val="000000"/>
                <w:sz w:val="44"/>
                <w:szCs w:val="44"/>
              </w:rPr>
              <w:t>國立東華大學原住民族發展中心　收</w:t>
            </w:r>
          </w:p>
        </w:tc>
      </w:tr>
      <w:tr w:rsidR="00C30CD8" w:rsidRPr="00C30CD8" w:rsidTr="00635471">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C30CD8">
            <w:pPr>
              <w:spacing w:beforeLines="50" w:before="180" w:line="320" w:lineRule="exact"/>
              <w:rPr>
                <w:rFonts w:ascii="標楷體" w:eastAsia="標楷體" w:hAnsi="標楷體"/>
                <w:color w:val="000000"/>
                <w:sz w:val="28"/>
                <w:szCs w:val="28"/>
              </w:rPr>
            </w:pPr>
            <w:proofErr w:type="gramStart"/>
            <w:r w:rsidRPr="00C30CD8">
              <w:rPr>
                <w:rFonts w:ascii="標楷體" w:eastAsia="標楷體" w:hAnsi="標楷體" w:hint="eastAsia"/>
                <w:color w:val="000000"/>
                <w:sz w:val="28"/>
                <w:szCs w:val="28"/>
              </w:rPr>
              <w:t>請於寄出</w:t>
            </w:r>
            <w:proofErr w:type="gramEnd"/>
            <w:r w:rsidRPr="00C30CD8">
              <w:rPr>
                <w:rFonts w:ascii="標楷體" w:eastAsia="標楷體" w:hAnsi="標楷體" w:hint="eastAsia"/>
                <w:color w:val="000000"/>
                <w:sz w:val="28"/>
                <w:szCs w:val="28"/>
              </w:rPr>
              <w:t>前再確認下列事項，並於□內打</w:t>
            </w:r>
            <w:proofErr w:type="gramStart"/>
            <w:r w:rsidRPr="00C30CD8">
              <w:rPr>
                <w:rFonts w:ascii="標楷體" w:eastAsia="標楷體" w:hAnsi="標楷體"/>
                <w:color w:val="000000"/>
                <w:sz w:val="28"/>
                <w:szCs w:val="28"/>
              </w:rPr>
              <w:t>ˇ</w:t>
            </w:r>
            <w:proofErr w:type="gramEnd"/>
            <w:r w:rsidRPr="00C30CD8">
              <w:rPr>
                <w:rFonts w:ascii="標楷體" w:eastAsia="標楷體" w:hAnsi="標楷體" w:hint="eastAsia"/>
                <w:color w:val="000000"/>
                <w:sz w:val="28"/>
                <w:szCs w:val="28"/>
              </w:rPr>
              <w:t>：</w:t>
            </w:r>
          </w:p>
          <w:p w:rsidR="00C30CD8" w:rsidRP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hint="eastAsia"/>
                <w:b/>
                <w:color w:val="000000"/>
              </w:rPr>
              <w:t>2</w:t>
            </w:r>
            <w:r w:rsidRPr="00C30CD8">
              <w:rPr>
                <w:rFonts w:eastAsia="標楷體"/>
                <w:b/>
                <w:color w:val="000000"/>
              </w:rPr>
              <w:t xml:space="preserve">. </w:t>
            </w:r>
            <w:r w:rsidR="00EB3532">
              <w:rPr>
                <w:rFonts w:eastAsia="標楷體" w:hint="eastAsia"/>
                <w:b/>
                <w:color w:val="000000"/>
              </w:rPr>
              <w:t>在職證明</w:t>
            </w:r>
            <w:r w:rsidR="00EB3532" w:rsidRPr="00EB3532">
              <w:rPr>
                <w:rFonts w:eastAsia="標楷體" w:hint="eastAsia"/>
                <w:color w:val="000000"/>
              </w:rPr>
              <w:t>或</w:t>
            </w:r>
            <w:r w:rsidRPr="00C30CD8">
              <w:rPr>
                <w:rFonts w:ascii="標楷體" w:eastAsia="標楷體" w:hAnsi="標楷體" w:hint="eastAsia"/>
                <w:b/>
                <w:color w:val="000000"/>
              </w:rPr>
              <w:t>服務證明</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Pr="00893B2A">
              <w:rPr>
                <w:rFonts w:eastAsia="標楷體"/>
                <w:b/>
              </w:rPr>
              <w:t>3.</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w:t>
            </w:r>
            <w:proofErr w:type="gramStart"/>
            <w:r w:rsidRPr="00C30CD8">
              <w:rPr>
                <w:rFonts w:ascii="標楷體" w:eastAsia="標楷體" w:hAnsi="標楷體" w:hint="eastAsia"/>
                <w:color w:val="000000"/>
              </w:rPr>
              <w:t>信封限裝</w:t>
            </w:r>
            <w:proofErr w:type="gramEnd"/>
            <w:r w:rsidRPr="00C30CD8">
              <w:rPr>
                <w:rFonts w:ascii="標楷體" w:eastAsia="標楷體" w:hAnsi="標楷體" w:hint="eastAsia"/>
                <w:color w:val="000000"/>
              </w:rPr>
              <w:t>一人之報名表件，必須以掛號郵寄，如以</w:t>
            </w:r>
            <w:proofErr w:type="gramStart"/>
            <w:r w:rsidRPr="00C30CD8">
              <w:rPr>
                <w:rFonts w:ascii="標楷體" w:eastAsia="標楷體" w:hAnsi="標楷體" w:hint="eastAsia"/>
                <w:color w:val="000000"/>
              </w:rPr>
              <w:t>平信寄遞發生</w:t>
            </w:r>
            <w:proofErr w:type="gramEnd"/>
            <w:r w:rsidRPr="00C30CD8">
              <w:rPr>
                <w:rFonts w:ascii="標楷體" w:eastAsia="標楷體" w:hAnsi="標楷體" w:hint="eastAsia"/>
                <w:color w:val="000000"/>
              </w:rPr>
              <w:t>遺失或遲誤而無法準時報名，則須自行負責。</w:t>
            </w:r>
          </w:p>
        </w:tc>
      </w:tr>
      <w:tr w:rsidR="00C30CD8" w:rsidRPr="00C30CD8" w:rsidTr="00635471">
        <w:trPr>
          <w:trHeight w:val="1065"/>
          <w:jc w:val="center"/>
        </w:trPr>
        <w:tc>
          <w:tcPr>
            <w:tcW w:w="1909" w:type="dxa"/>
            <w:gridSpan w:val="2"/>
            <w:tcBorders>
              <w:top w:val="single" w:sz="4" w:space="0" w:color="auto"/>
            </w:tcBorders>
          </w:tcPr>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C30CD8">
            <w:pPr>
              <w:widowControl/>
              <w:spacing w:line="600" w:lineRule="exact"/>
              <w:rPr>
                <w:rFonts w:ascii="標楷體" w:eastAsia="標楷體" w:hAnsi="標楷體"/>
                <w:color w:val="000000"/>
                <w:sz w:val="28"/>
              </w:rPr>
            </w:pPr>
          </w:p>
          <w:p w:rsidR="00C30CD8" w:rsidRPr="00C30CD8" w:rsidRDefault="00C30CD8" w:rsidP="00C30CD8">
            <w:pPr>
              <w:widowControl/>
              <w:spacing w:line="600" w:lineRule="exact"/>
              <w:rPr>
                <w:rFonts w:ascii="標楷體" w:eastAsia="標楷體" w:hAnsi="標楷體"/>
                <w:color w:val="000000"/>
                <w:sz w:val="28"/>
                <w:szCs w:val="28"/>
              </w:rPr>
            </w:pPr>
          </w:p>
        </w:tc>
      </w:tr>
      <w:tr w:rsidR="00C30CD8" w:rsidRPr="00C30CD8" w:rsidTr="00635471">
        <w:trPr>
          <w:trHeight w:val="1680"/>
          <w:jc w:val="center"/>
        </w:trPr>
        <w:tc>
          <w:tcPr>
            <w:tcW w:w="1909" w:type="dxa"/>
            <w:gridSpan w:val="2"/>
          </w:tcPr>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C30CD8">
            <w:pPr>
              <w:spacing w:line="600" w:lineRule="exact"/>
              <w:rPr>
                <w:rFonts w:ascii="標楷體" w:eastAsia="標楷體" w:hAnsi="標楷體"/>
                <w:color w:val="000000"/>
                <w:sz w:val="28"/>
              </w:rPr>
            </w:pPr>
          </w:p>
        </w:tc>
      </w:tr>
      <w:tr w:rsidR="00C30CD8" w:rsidRPr="00C30CD8" w:rsidTr="00635471">
        <w:trPr>
          <w:trHeight w:val="255"/>
          <w:jc w:val="center"/>
        </w:trPr>
        <w:tc>
          <w:tcPr>
            <w:tcW w:w="9501" w:type="dxa"/>
            <w:gridSpan w:val="5"/>
          </w:tcPr>
          <w:p w:rsidR="00C30CD8" w:rsidRPr="00C30CD8" w:rsidRDefault="00C30CD8" w:rsidP="005E2AA4">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005E2AA4">
              <w:rPr>
                <w:rFonts w:eastAsia="標楷體"/>
                <w:color w:val="000000"/>
                <w:kern w:val="16"/>
              </w:rPr>
              <w:t>19</w:t>
            </w:r>
            <w:r w:rsidRPr="00C30CD8">
              <w:rPr>
                <w:rFonts w:eastAsia="標楷體"/>
                <w:color w:val="000000"/>
                <w:kern w:val="16"/>
              </w:rPr>
              <w:t>日至</w:t>
            </w:r>
            <w:r w:rsidR="005E2AA4">
              <w:rPr>
                <w:rFonts w:eastAsia="標楷體" w:hint="eastAsia"/>
                <w:color w:val="000000"/>
                <w:kern w:val="16"/>
              </w:rPr>
              <w:t>8</w:t>
            </w:r>
            <w:r w:rsidRPr="00C30CD8">
              <w:rPr>
                <w:rFonts w:eastAsia="標楷體"/>
                <w:color w:val="000000"/>
                <w:kern w:val="16"/>
              </w:rPr>
              <w:t>月</w:t>
            </w:r>
            <w:r w:rsidR="005E2AA4">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w:t>
            </w:r>
            <w:proofErr w:type="gramStart"/>
            <w:r w:rsidRPr="00C30CD8">
              <w:rPr>
                <w:rFonts w:eastAsia="標楷體"/>
                <w:color w:val="000000"/>
                <w:kern w:val="16"/>
                <w:u w:val="double"/>
              </w:rPr>
              <w:t>憑</w:t>
            </w:r>
            <w:proofErr w:type="gramEnd"/>
            <w:r w:rsidRPr="00C30CD8">
              <w:rPr>
                <w:rFonts w:eastAsia="標楷體"/>
                <w:color w:val="000000"/>
                <w:kern w:val="16"/>
              </w:rPr>
              <w:t>，務必提早寄出，逾期不受理。</w:t>
            </w:r>
          </w:p>
        </w:tc>
      </w:tr>
    </w:tbl>
    <w:p w:rsidR="00C30CD8" w:rsidRPr="00EB3532" w:rsidRDefault="00C30CD8" w:rsidP="00C30CD8">
      <w:pPr>
        <w:adjustRightInd w:val="0"/>
        <w:snapToGrid w:val="0"/>
        <w:spacing w:afterLines="30" w:after="108" w:line="320" w:lineRule="exact"/>
        <w:rPr>
          <w:rFonts w:ascii="標楷體" w:eastAsia="標楷體" w:hAnsi="標楷體" w:cs="Times New Roman"/>
          <w:color w:val="000000"/>
        </w:rPr>
      </w:pPr>
    </w:p>
    <w:p w:rsidR="00C30CD8" w:rsidRPr="00C30CD8" w:rsidRDefault="00C30CD8" w:rsidP="00C30CD8">
      <w:pPr>
        <w:adjustRightInd w:val="0"/>
        <w:snapToGrid w:val="0"/>
        <w:spacing w:afterLines="30" w:after="108" w:line="320" w:lineRule="exact"/>
        <w:ind w:leftChars="177" w:left="425" w:rightChars="103" w:right="247"/>
        <w:rPr>
          <w:rFonts w:ascii="標楷體" w:eastAsia="標楷體" w:hAnsi="標楷體" w:cs="Times New Roman"/>
        </w:rPr>
      </w:pPr>
      <w:r w:rsidRPr="00C30CD8">
        <w:rPr>
          <w:rFonts w:ascii="標楷體" w:eastAsia="標楷體" w:hAnsi="標楷體" w:cs="Times New Roman" w:hint="eastAsia"/>
          <w:color w:val="000000"/>
        </w:rPr>
        <w:t>寄交報名表件前，請詳閱簡章各項規定，</w:t>
      </w:r>
      <w:proofErr w:type="gramStart"/>
      <w:r w:rsidRPr="00C30CD8">
        <w:rPr>
          <w:rFonts w:ascii="標楷體" w:eastAsia="標楷體" w:hAnsi="標楷體" w:cs="Times New Roman" w:hint="eastAsia"/>
          <w:color w:val="000000"/>
        </w:rPr>
        <w:t>如因表件</w:t>
      </w:r>
      <w:proofErr w:type="gramEnd"/>
      <w:r w:rsidRPr="00C30CD8">
        <w:rPr>
          <w:rFonts w:ascii="標楷體" w:eastAsia="標楷體" w:hAnsi="標楷體" w:cs="Times New Roman" w:hint="eastAsia"/>
          <w:color w:val="000000"/>
        </w:rPr>
        <w:t>不全，以致不符報名資格，概由報名者自行負責（不接受補件）。</w:t>
      </w:r>
      <w:bookmarkStart w:id="26" w:name="_GoBack"/>
      <w:bookmarkEnd w:id="26"/>
    </w:p>
    <w:p w:rsidR="00C30CD8" w:rsidRPr="00C30CD8" w:rsidRDefault="00C30CD8" w:rsidP="00C30CD8">
      <w:pPr>
        <w:rPr>
          <w:rFonts w:ascii="Calibri" w:eastAsia="新細明體" w:hAnsi="Calibri" w:cs="Times New Roman"/>
          <w:color w:val="000000"/>
        </w:rPr>
      </w:pPr>
    </w:p>
    <w:p w:rsidR="00C30CD8" w:rsidRPr="00C30CD8" w:rsidRDefault="00C30CD8" w:rsidP="00C30CD8">
      <w:pPr>
        <w:widowControl/>
        <w:rPr>
          <w:rFonts w:ascii="Calibri" w:eastAsia="新細明體" w:hAnsi="Calibri" w:cs="Times New Roman"/>
        </w:rPr>
      </w:pPr>
    </w:p>
    <w:p w:rsidR="007A50CE" w:rsidRPr="00C30CD8" w:rsidRDefault="007A50CE"/>
    <w:sectPr w:rsidR="007A50CE" w:rsidRPr="00C30CD8"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0F" w:rsidRDefault="00D6690F">
      <w:r>
        <w:separator/>
      </w:r>
    </w:p>
  </w:endnote>
  <w:endnote w:type="continuationSeparator" w:id="0">
    <w:p w:rsidR="00D6690F" w:rsidRDefault="00D6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6B6F98" w:rsidRPr="006B6F98">
          <w:rPr>
            <w:noProof/>
            <w:lang w:val="zh-TW"/>
          </w:rPr>
          <w:t>11</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6B6F98" w:rsidRPr="006B6F98">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6B6F98" w:rsidRPr="006B6F98">
          <w:rPr>
            <w:noProof/>
            <w:lang w:val="zh-TW"/>
          </w:rPr>
          <w:t>13</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0F" w:rsidRDefault="00D6690F">
      <w:r>
        <w:separator/>
      </w:r>
    </w:p>
  </w:footnote>
  <w:footnote w:type="continuationSeparator" w:id="0">
    <w:p w:rsidR="00D6690F" w:rsidRDefault="00D6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3"/>
  </w:num>
  <w:num w:numId="15">
    <w:abstractNumId w:val="17"/>
  </w:num>
  <w:num w:numId="16">
    <w:abstractNumId w:val="12"/>
  </w:num>
  <w:num w:numId="17">
    <w:abstractNumId w:val="30"/>
  </w:num>
  <w:num w:numId="18">
    <w:abstractNumId w:val="4"/>
  </w:num>
  <w:num w:numId="19">
    <w:abstractNumId w:val="32"/>
  </w:num>
  <w:num w:numId="20">
    <w:abstractNumId w:val="15"/>
  </w:num>
  <w:num w:numId="21">
    <w:abstractNumId w:val="6"/>
  </w:num>
  <w:num w:numId="22">
    <w:abstractNumId w:val="18"/>
  </w:num>
  <w:num w:numId="23">
    <w:abstractNumId w:val="21"/>
  </w:num>
  <w:num w:numId="24">
    <w:abstractNumId w:val="0"/>
  </w:num>
  <w:num w:numId="25">
    <w:abstractNumId w:val="23"/>
  </w:num>
  <w:num w:numId="26">
    <w:abstractNumId w:val="25"/>
  </w:num>
  <w:num w:numId="27">
    <w:abstractNumId w:val="27"/>
  </w:num>
  <w:num w:numId="28">
    <w:abstractNumId w:val="26"/>
  </w:num>
  <w:num w:numId="29">
    <w:abstractNumId w:val="31"/>
  </w:num>
  <w:num w:numId="30">
    <w:abstractNumId w:val="8"/>
  </w:num>
  <w:num w:numId="31">
    <w:abstractNumId w:val="28"/>
  </w:num>
  <w:num w:numId="32">
    <w:abstractNumId w:val="33"/>
  </w:num>
  <w:num w:numId="33">
    <w:abstractNumId w:val="2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50E55"/>
    <w:rsid w:val="001804E1"/>
    <w:rsid w:val="001B2D64"/>
    <w:rsid w:val="005E2AA4"/>
    <w:rsid w:val="00635471"/>
    <w:rsid w:val="006B6F98"/>
    <w:rsid w:val="006E724E"/>
    <w:rsid w:val="007A50CE"/>
    <w:rsid w:val="007D27FF"/>
    <w:rsid w:val="00AF6549"/>
    <w:rsid w:val="00B0695A"/>
    <w:rsid w:val="00B44D51"/>
    <w:rsid w:val="00B718D8"/>
    <w:rsid w:val="00C30CD8"/>
    <w:rsid w:val="00D6690F"/>
    <w:rsid w:val="00EB3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700E4-98A2-430B-BFBD-F19EA7B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2017-07-18T07:57:00Z</cp:lastPrinted>
  <dcterms:created xsi:type="dcterms:W3CDTF">2017-07-16T18:01:00Z</dcterms:created>
  <dcterms:modified xsi:type="dcterms:W3CDTF">2017-07-19T08:12:00Z</dcterms:modified>
</cp:coreProperties>
</file>