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ABA" w:rsidRPr="00382C1E" w:rsidRDefault="00306ABA">
      <w:pPr>
        <w:pStyle w:val="normal0"/>
        <w:widowControl w:val="0"/>
        <w:spacing w:line="240" w:lineRule="auto"/>
        <w:jc w:val="center"/>
        <w:rPr>
          <w:rFonts w:ascii="新細明體"/>
        </w:rPr>
      </w:pPr>
      <w:r w:rsidRPr="00382C1E">
        <w:rPr>
          <w:rFonts w:ascii="新細明體" w:hAnsi="新細明體" w:cs="新細明體" w:hint="eastAsia"/>
          <w:sz w:val="24"/>
          <w:szCs w:val="24"/>
        </w:rPr>
        <w:t>桃園縣立草漯國民中學</w:t>
      </w:r>
      <w:r w:rsidRPr="00382C1E">
        <w:rPr>
          <w:rFonts w:ascii="新細明體" w:hAnsi="新細明體" w:cs="新細明體"/>
          <w:sz w:val="24"/>
          <w:szCs w:val="24"/>
        </w:rPr>
        <w:t>103</w:t>
      </w:r>
      <w:r w:rsidRPr="00382C1E">
        <w:rPr>
          <w:rFonts w:ascii="新細明體" w:hAnsi="新細明體" w:cs="新細明體" w:hint="eastAsia"/>
          <w:sz w:val="24"/>
          <w:szCs w:val="24"/>
        </w:rPr>
        <w:t>學年度第</w:t>
      </w:r>
      <w:r w:rsidRPr="00382C1E">
        <w:rPr>
          <w:rFonts w:ascii="新細明體" w:hAnsi="新細明體" w:cs="新細明體"/>
          <w:sz w:val="24"/>
          <w:szCs w:val="24"/>
        </w:rPr>
        <w:t>1</w:t>
      </w:r>
      <w:r w:rsidRPr="00382C1E">
        <w:rPr>
          <w:rFonts w:ascii="新細明體" w:hAnsi="新細明體" w:cs="新細明體" w:hint="eastAsia"/>
          <w:sz w:val="24"/>
          <w:szCs w:val="24"/>
        </w:rPr>
        <w:t>學期第</w:t>
      </w:r>
      <w:r w:rsidRPr="00382C1E">
        <w:rPr>
          <w:rFonts w:ascii="新細明體" w:hAnsi="新細明體" w:cs="新細明體"/>
          <w:sz w:val="24"/>
          <w:szCs w:val="24"/>
        </w:rPr>
        <w:t>1</w:t>
      </w:r>
      <w:r>
        <w:rPr>
          <w:rFonts w:ascii="新細明體" w:hAnsi="新細明體" w:cs="新細明體"/>
          <w:sz w:val="24"/>
          <w:szCs w:val="24"/>
        </w:rPr>
        <w:t>2</w:t>
      </w:r>
      <w:r w:rsidRPr="00382C1E">
        <w:rPr>
          <w:rFonts w:ascii="新細明體" w:hAnsi="新細明體" w:cs="新細明體" w:hint="eastAsia"/>
          <w:sz w:val="24"/>
          <w:szCs w:val="24"/>
        </w:rPr>
        <w:t>次主管會議紀錄</w:t>
      </w:r>
    </w:p>
    <w:p w:rsidR="00306ABA" w:rsidRPr="00382C1E" w:rsidRDefault="00306ABA" w:rsidP="0019728A">
      <w:pPr>
        <w:pStyle w:val="normal0"/>
        <w:widowControl w:val="0"/>
        <w:numPr>
          <w:ilvl w:val="0"/>
          <w:numId w:val="6"/>
        </w:numPr>
        <w:tabs>
          <w:tab w:val="clear" w:pos="1200"/>
        </w:tabs>
        <w:spacing w:line="240" w:lineRule="auto"/>
        <w:ind w:left="1191" w:hanging="1191"/>
        <w:rPr>
          <w:rFonts w:ascii="新細明體"/>
        </w:rPr>
      </w:pPr>
      <w:r w:rsidRPr="00382C1E">
        <w:rPr>
          <w:rFonts w:ascii="新細明體" w:hAnsi="新細明體" w:cs="新細明體" w:hint="eastAsia"/>
          <w:sz w:val="24"/>
          <w:szCs w:val="24"/>
        </w:rPr>
        <w:t>時　　　間：</w:t>
      </w:r>
      <w:r w:rsidRPr="00382C1E">
        <w:rPr>
          <w:rFonts w:ascii="新細明體" w:hAnsi="新細明體" w:cs="新細明體"/>
          <w:sz w:val="24"/>
          <w:szCs w:val="24"/>
        </w:rPr>
        <w:t>103</w:t>
      </w:r>
      <w:r w:rsidRPr="00382C1E">
        <w:rPr>
          <w:rFonts w:ascii="新細明體" w:hAnsi="新細明體" w:cs="新細明體" w:hint="eastAsia"/>
          <w:sz w:val="24"/>
          <w:szCs w:val="24"/>
        </w:rPr>
        <w:t>年</w:t>
      </w:r>
      <w:r w:rsidRPr="00382C1E">
        <w:rPr>
          <w:rFonts w:ascii="新細明體" w:hAnsi="新細明體" w:cs="新細明體"/>
          <w:sz w:val="24"/>
          <w:szCs w:val="24"/>
        </w:rPr>
        <w:t>12</w:t>
      </w:r>
      <w:r w:rsidRPr="00382C1E">
        <w:rPr>
          <w:rFonts w:ascii="新細明體" w:hAnsi="新細明體" w:cs="新細明體" w:hint="eastAsia"/>
          <w:sz w:val="24"/>
          <w:szCs w:val="24"/>
        </w:rPr>
        <w:t>月</w:t>
      </w:r>
      <w:r>
        <w:rPr>
          <w:rFonts w:ascii="新細明體" w:hAnsi="新細明體" w:cs="新細明體"/>
          <w:sz w:val="24"/>
          <w:szCs w:val="24"/>
        </w:rPr>
        <w:t>8</w:t>
      </w:r>
      <w:r w:rsidRPr="00382C1E">
        <w:rPr>
          <w:rFonts w:ascii="新細明體" w:hAnsi="新細明體" w:cs="新細明體" w:hint="eastAsia"/>
          <w:sz w:val="24"/>
          <w:szCs w:val="24"/>
        </w:rPr>
        <w:t>日上午</w:t>
      </w:r>
      <w:r w:rsidRPr="00382C1E">
        <w:rPr>
          <w:rFonts w:ascii="新細明體" w:hAnsi="新細明體" w:cs="新細明體"/>
          <w:sz w:val="24"/>
          <w:szCs w:val="24"/>
        </w:rPr>
        <w:t>08</w:t>
      </w:r>
      <w:r w:rsidRPr="00382C1E">
        <w:rPr>
          <w:rFonts w:ascii="新細明體" w:hAnsi="新細明體" w:cs="新細明體" w:hint="eastAsia"/>
          <w:sz w:val="24"/>
          <w:szCs w:val="24"/>
        </w:rPr>
        <w:t>時</w:t>
      </w:r>
      <w:r w:rsidRPr="00382C1E">
        <w:rPr>
          <w:rFonts w:ascii="新細明體" w:hAnsi="新細明體" w:cs="新細明體"/>
          <w:sz w:val="24"/>
          <w:szCs w:val="24"/>
        </w:rPr>
        <w:t>30</w:t>
      </w:r>
      <w:r w:rsidRPr="00382C1E">
        <w:rPr>
          <w:rFonts w:ascii="新細明體" w:hAnsi="新細明體" w:cs="新細明體" w:hint="eastAsia"/>
          <w:sz w:val="24"/>
          <w:szCs w:val="24"/>
        </w:rPr>
        <w:t>分</w:t>
      </w:r>
    </w:p>
    <w:p w:rsidR="00306ABA" w:rsidRDefault="00306ABA" w:rsidP="0019728A">
      <w:pPr>
        <w:pStyle w:val="normal0"/>
        <w:widowControl w:val="0"/>
        <w:numPr>
          <w:ilvl w:val="0"/>
          <w:numId w:val="6"/>
        </w:numPr>
        <w:tabs>
          <w:tab w:val="clear" w:pos="1200"/>
        </w:tabs>
        <w:spacing w:line="240" w:lineRule="auto"/>
        <w:ind w:hanging="1200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地　　　點：本校校長室</w:t>
      </w:r>
    </w:p>
    <w:p w:rsidR="00306ABA" w:rsidRDefault="00306ABA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參、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 xml:space="preserve">主　　　席：劉校長秀滿　　　　　　　　　　　</w:t>
      </w:r>
      <w:r>
        <w:rPr>
          <w:rFonts w:ascii="???" w:hAnsi="???" w:cs="???"/>
          <w:sz w:val="24"/>
          <w:szCs w:val="24"/>
        </w:rPr>
        <w:t xml:space="preserve">           </w:t>
      </w:r>
      <w:r>
        <w:rPr>
          <w:rFonts w:ascii="新細明體" w:hAnsi="新細明體" w:cs="新細明體" w:hint="eastAsia"/>
          <w:sz w:val="24"/>
          <w:szCs w:val="24"/>
        </w:rPr>
        <w:t>記錄：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王淑慧</w:t>
      </w:r>
      <w:r>
        <w:rPr>
          <w:rFonts w:ascii="???" w:hAnsi="???" w:cs="???"/>
          <w:sz w:val="24"/>
          <w:szCs w:val="24"/>
        </w:rPr>
        <w:t xml:space="preserve"> </w:t>
      </w:r>
    </w:p>
    <w:p w:rsidR="00306ABA" w:rsidRDefault="00306ABA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肆、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>出</w:t>
      </w:r>
      <w:r>
        <w:rPr>
          <w:rFonts w:ascii="新細明體" w:hAnsi="新細明體" w:cs="新細明體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席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人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員：如簽到單</w:t>
      </w:r>
      <w:r>
        <w:rPr>
          <w:rFonts w:ascii="???" w:hAnsi="???" w:cs="???"/>
          <w:sz w:val="24"/>
          <w:szCs w:val="24"/>
        </w:rPr>
        <w:t xml:space="preserve"> </w:t>
      </w:r>
    </w:p>
    <w:p w:rsidR="00306ABA" w:rsidRDefault="00306ABA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伍、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>校長報告：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一、有關學生到校後辦理請假離校手續，請學務處制定</w:t>
      </w:r>
      <w:r>
        <w:rPr>
          <w:rFonts w:ascii="????" w:hAnsi="????" w:cs="????"/>
          <w:sz w:val="24"/>
          <w:szCs w:val="24"/>
        </w:rPr>
        <w:t>S O P</w:t>
      </w:r>
      <w:r>
        <w:rPr>
          <w:rFonts w:ascii="新細明體" w:hAnsi="新細明體" w:cs="新細明體" w:hint="eastAsia"/>
          <w:sz w:val="24"/>
          <w:szCs w:val="24"/>
        </w:rPr>
        <w:t>並向全體教師及學生加強宣導。</w:t>
      </w:r>
    </w:p>
    <w:p w:rsidR="00306ABA" w:rsidRPr="009211D1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9211D1">
        <w:rPr>
          <w:rFonts w:ascii="新細明體" w:hAnsi="新細明體" w:cs="新細明體" w:hint="eastAsia"/>
          <w:b/>
          <w:bCs/>
          <w:sz w:val="24"/>
          <w:szCs w:val="24"/>
        </w:rPr>
        <w:t>校長：學生請假事涉權責問題，請各班導師及學務處確實做好把關工作。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二、本學年度新進教師教學演示期程表，請教務處先行製表彙整，提醒演示者並寄大家參閱。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三、學校用印登記申請簿之使用，請各處室登記人務必載明年度或學年度、用印事由及簽名。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四、</w:t>
      </w:r>
      <w:r>
        <w:rPr>
          <w:rFonts w:ascii="????" w:hAnsi="????" w:cs="????"/>
          <w:sz w:val="24"/>
          <w:szCs w:val="24"/>
        </w:rPr>
        <w:t>206</w:t>
      </w:r>
      <w:r>
        <w:rPr>
          <w:rFonts w:ascii="新細明體" w:hAnsi="新細明體" w:cs="新細明體" w:hint="eastAsia"/>
          <w:sz w:val="24"/>
          <w:szCs w:val="24"/>
        </w:rPr>
        <w:t>班學生駱彥綸網路查資料晉級縣賽，賀榜請教務處公告張貼校網、川堂、警衛室等。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五、張瑞鳳老師指導</w:t>
      </w:r>
      <w:r>
        <w:rPr>
          <w:rFonts w:ascii="????" w:hAnsi="????" w:cs="????"/>
          <w:sz w:val="24"/>
          <w:szCs w:val="24"/>
        </w:rPr>
        <w:t>207</w:t>
      </w:r>
      <w:r>
        <w:rPr>
          <w:rFonts w:ascii="新細明體" w:hAnsi="新細明體" w:cs="新細明體" w:hint="eastAsia"/>
          <w:sz w:val="24"/>
          <w:szCs w:val="24"/>
        </w:rPr>
        <w:t>學生黃姿勻榮獲本縣公共藝術繪畫競賽第一名，請公告及張貼賀榜。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六、懲處學生應符合校規條文，並依程序兼顧比例原則，大過以上請呈核，其他學務處代決。</w:t>
      </w:r>
    </w:p>
    <w:p w:rsidR="00306ABA" w:rsidRPr="00395F32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395F32">
        <w:rPr>
          <w:rFonts w:ascii="新細明體" w:hAnsi="新細明體" w:cs="新細明體" w:hint="eastAsia"/>
          <w:b/>
          <w:bCs/>
          <w:sz w:val="24"/>
          <w:szCs w:val="24"/>
        </w:rPr>
        <w:t>校長：懲處事項應詳載校規條款。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七、</w:t>
      </w:r>
      <w:r>
        <w:rPr>
          <w:rFonts w:ascii="????" w:hAnsi="????" w:cs="????"/>
          <w:sz w:val="24"/>
          <w:szCs w:val="24"/>
        </w:rPr>
        <w:t>104</w:t>
      </w:r>
      <w:r>
        <w:rPr>
          <w:rFonts w:ascii="新細明體" w:hAnsi="新細明體" w:cs="新細明體" w:hint="eastAsia"/>
          <w:sz w:val="24"/>
          <w:szCs w:val="24"/>
        </w:rPr>
        <w:t>年補助無障礙校園環境申請案，請輔導室及總務處衡估師生需求後，儘速送件審核。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八、各縣市身心障礙學生適性安置輔導計畫簡章陸續出爐，相關資訊請輔導室務必轉知家長。</w:t>
      </w:r>
    </w:p>
    <w:p w:rsidR="00306ABA" w:rsidRPr="00395F32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 </w:t>
      </w:r>
      <w:r w:rsidRPr="00395F32">
        <w:rPr>
          <w:rFonts w:ascii="新細明體" w:hAnsi="新細明體" w:cs="新細明體" w:hint="eastAsia"/>
          <w:b/>
          <w:bCs/>
          <w:sz w:val="24"/>
          <w:szCs w:val="24"/>
        </w:rPr>
        <w:t>校長：亦請導師將訊息轉達給家長。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九、師大心測中心徵求</w:t>
      </w:r>
      <w:r>
        <w:rPr>
          <w:rFonts w:ascii="????" w:hAnsi="????" w:cs="????"/>
          <w:sz w:val="24"/>
          <w:szCs w:val="24"/>
        </w:rPr>
        <w:t>104</w:t>
      </w:r>
      <w:r>
        <w:rPr>
          <w:rFonts w:ascii="新細明體" w:hAnsi="新細明體" w:cs="新細明體" w:hint="eastAsia"/>
          <w:sz w:val="24"/>
          <w:szCs w:val="24"/>
        </w:rPr>
        <w:t>年教育會考數學科非選擇題儲備評閱人員，請公告調查數師意願。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十、</w:t>
      </w:r>
      <w:r>
        <w:rPr>
          <w:rFonts w:ascii="????" w:hAnsi="????" w:cs="????"/>
          <w:sz w:val="24"/>
          <w:szCs w:val="24"/>
        </w:rPr>
        <w:t>12/03</w:t>
      </w:r>
      <w:r>
        <w:rPr>
          <w:rFonts w:ascii="新細明體" w:hAnsi="新細明體" w:cs="新細明體" w:hint="eastAsia"/>
          <w:sz w:val="24"/>
          <w:szCs w:val="24"/>
        </w:rPr>
        <w:t>教專輔導夥伴建議本校檢核重點不宜刪除太多，請評估並規劃召開推動小組審查。</w:t>
      </w:r>
    </w:p>
    <w:p w:rsidR="00306ABA" w:rsidRPr="00395F32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395F32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 w:rsidRPr="00395F32">
        <w:rPr>
          <w:rFonts w:ascii="新細明體" w:hAnsi="新細明體" w:cs="新細明體"/>
          <w:b/>
          <w:bCs/>
          <w:sz w:val="24"/>
          <w:szCs w:val="24"/>
        </w:rPr>
        <w:t>12/17</w:t>
      </w:r>
      <w:r w:rsidRPr="00395F32">
        <w:rPr>
          <w:rFonts w:ascii="新細明體" w:hAnsi="新細明體" w:cs="新細明體" w:hint="eastAsia"/>
          <w:b/>
          <w:bCs/>
          <w:sz w:val="24"/>
          <w:szCs w:val="24"/>
        </w:rPr>
        <w:t>後召開推動小組確認。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十一、電子文簽核以五天內為限，另視函文內容若有時效性問題，請列印紙本書面簽會處理。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 </w:t>
      </w:r>
      <w:r w:rsidRPr="00395F32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請承辦人注意公文時效性，如有涉及校長參與事務，請承辦人先行影送校長室，</w:t>
      </w:r>
    </w:p>
    <w:p w:rsidR="00306ABA" w:rsidRPr="00395F32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        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另請文書組注意公文稽催作業。</w:t>
      </w:r>
    </w:p>
    <w:p w:rsidR="00306ABA" w:rsidRDefault="00306ABA" w:rsidP="008974DE">
      <w:pPr>
        <w:pStyle w:val="normal0"/>
        <w:widowControl w:val="0"/>
        <w:spacing w:line="400" w:lineRule="exact"/>
        <w:ind w:left="-359" w:right="-621" w:hanging="359"/>
      </w:pPr>
      <w:r>
        <w:rPr>
          <w:rFonts w:ascii="????" w:hAnsi="????" w:cs="????"/>
          <w:sz w:val="24"/>
          <w:szCs w:val="24"/>
        </w:rPr>
        <w:t xml:space="preserve">            </w:t>
      </w:r>
      <w:r>
        <w:rPr>
          <w:rFonts w:ascii="新細明體" w:hAnsi="新細明體" w:cs="新細明體" w:hint="eastAsia"/>
          <w:sz w:val="24"/>
          <w:szCs w:val="24"/>
        </w:rPr>
        <w:t>十二、開會目的在溝通處室業務，若遇行事活動因故強碰，請互相尊重並協調原排活動處室。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十三、邇後若有外部事務活動須與學校作商議，同時牽涉其他處室配合辦理，請於會議討論。</w:t>
      </w:r>
    </w:p>
    <w:p w:rsidR="00306ABA" w:rsidRPr="00445354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    </w:t>
      </w:r>
      <w:r w:rsidRPr="00445354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請總務處將</w:t>
      </w:r>
      <w:r>
        <w:rPr>
          <w:rFonts w:ascii="新細明體" w:hAnsi="新細明體" w:cs="新細明體"/>
          <w:b/>
          <w:bCs/>
          <w:sz w:val="24"/>
          <w:szCs w:val="24"/>
        </w:rPr>
        <w:t>12/13(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六</w:t>
      </w:r>
      <w:r>
        <w:rPr>
          <w:rFonts w:ascii="新細明體" w:hAnsi="新細明體" w:cs="新細明體"/>
          <w:b/>
          <w:bCs/>
          <w:sz w:val="24"/>
          <w:szCs w:val="24"/>
        </w:rPr>
        <w:t>)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場地租借申請單加會學務處。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十四、校務工作及處室業務推動沒有空窗期，請各處室務必確實並落實執行職務代理人制度。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十五、行政就是服務，相互尊重建立行政倫理，是工作愉快維護校園和諧的基本原則，共勉之！</w:t>
      </w:r>
    </w:p>
    <w:p w:rsidR="00306ABA" w:rsidRPr="00445354" w:rsidRDefault="00306ABA" w:rsidP="008974DE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    </w:t>
      </w:r>
      <w:r w:rsidRPr="00445354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請人事室對</w:t>
      </w:r>
      <w:r>
        <w:rPr>
          <w:rFonts w:ascii="新細明體" w:hAnsi="新細明體" w:cs="新細明體"/>
          <w:b/>
          <w:bCs/>
          <w:sz w:val="24"/>
          <w:szCs w:val="24"/>
        </w:rPr>
        <w:t>3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位幹事做調處室意願調查。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新細明體" w:hAnsi="新細明體" w:cs="新細明體" w:hint="eastAsia"/>
          <w:sz w:val="24"/>
          <w:szCs w:val="24"/>
        </w:rPr>
        <w:t>十六、公務行程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????" w:hAnsi="????" w:cs="????"/>
          <w:sz w:val="24"/>
          <w:szCs w:val="24"/>
        </w:rPr>
        <w:t xml:space="preserve">  12/10 </w:t>
      </w:r>
      <w:r>
        <w:rPr>
          <w:rFonts w:ascii="新細明體" w:hAnsi="新細明體" w:cs="新細明體" w:hint="eastAsia"/>
          <w:sz w:val="24"/>
          <w:szCs w:val="24"/>
        </w:rPr>
        <w:t>觀音鄉中小學強迫入學委員會議（公所）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????" w:hAnsi="????" w:cs="????"/>
          <w:sz w:val="24"/>
          <w:szCs w:val="24"/>
        </w:rPr>
        <w:t xml:space="preserve">  12/11 </w:t>
      </w:r>
      <w:r>
        <w:rPr>
          <w:rFonts w:ascii="新細明體" w:hAnsi="新細明體" w:cs="新細明體" w:hint="eastAsia"/>
          <w:sz w:val="24"/>
          <w:szCs w:val="24"/>
        </w:rPr>
        <w:t>育達高中</w:t>
      </w:r>
      <w:r>
        <w:rPr>
          <w:rFonts w:ascii="????" w:hAnsi="????" w:cs="????"/>
          <w:sz w:val="24"/>
          <w:szCs w:val="24"/>
        </w:rPr>
        <w:t>59</w:t>
      </w:r>
      <w:r>
        <w:rPr>
          <w:rFonts w:ascii="新細明體" w:hAnsi="新細明體" w:cs="新細明體" w:hint="eastAsia"/>
          <w:sz w:val="24"/>
          <w:szCs w:val="24"/>
        </w:rPr>
        <w:t>周年校慶運動會</w:t>
      </w:r>
      <w:r>
        <w:rPr>
          <w:rFonts w:ascii="????" w:hAnsi="????" w:cs="????"/>
          <w:sz w:val="24"/>
          <w:szCs w:val="24"/>
        </w:rPr>
        <w:t xml:space="preserve"> / 2014</w:t>
      </w:r>
      <w:r>
        <w:rPr>
          <w:rFonts w:ascii="新細明體" w:hAnsi="新細明體" w:cs="新細明體" w:hint="eastAsia"/>
          <w:sz w:val="24"/>
          <w:szCs w:val="24"/>
        </w:rPr>
        <w:t>高國中校長技職與技藝教育研討會（大興）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????" w:hAnsi="????" w:cs="????"/>
          <w:sz w:val="24"/>
          <w:szCs w:val="24"/>
        </w:rPr>
        <w:t xml:space="preserve">  12/23 </w:t>
      </w:r>
      <w:r>
        <w:rPr>
          <w:rFonts w:ascii="新細明體" w:hAnsi="新細明體" w:cs="新細明體" w:hint="eastAsia"/>
          <w:sz w:val="24"/>
          <w:szCs w:val="24"/>
        </w:rPr>
        <w:t>中小學校長友善校園性侵性騷性霸凌案例研討會（祥安）</w:t>
      </w:r>
    </w:p>
    <w:p w:rsidR="00306ABA" w:rsidRDefault="00306ABA" w:rsidP="008974DE">
      <w:pPr>
        <w:pStyle w:val="normal0"/>
        <w:widowControl w:val="0"/>
        <w:spacing w:line="400" w:lineRule="exact"/>
      </w:pPr>
      <w:r>
        <w:rPr>
          <w:rFonts w:ascii="????" w:hAnsi="????" w:cs="????"/>
          <w:sz w:val="24"/>
          <w:szCs w:val="24"/>
        </w:rPr>
        <w:t xml:space="preserve">  12/24 </w:t>
      </w:r>
      <w:r>
        <w:rPr>
          <w:rFonts w:ascii="新細明體" w:hAnsi="新細明體" w:cs="新細明體" w:hint="eastAsia"/>
          <w:sz w:val="24"/>
          <w:szCs w:val="24"/>
        </w:rPr>
        <w:t>國中數理資優教育鑑定委員會（平興）</w:t>
      </w:r>
    </w:p>
    <w:p w:rsidR="00306ABA" w:rsidRDefault="00306ABA" w:rsidP="008974DE">
      <w:pPr>
        <w:pStyle w:val="normal0"/>
        <w:widowControl w:val="0"/>
        <w:spacing w:line="400" w:lineRule="exact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12/25 </w:t>
      </w:r>
      <w:r>
        <w:rPr>
          <w:rFonts w:ascii="新細明體" w:hAnsi="新細明體" w:cs="新細明體" w:hint="eastAsia"/>
          <w:sz w:val="24"/>
          <w:szCs w:val="24"/>
        </w:rPr>
        <w:t>第</w:t>
      </w:r>
      <w:r>
        <w:rPr>
          <w:rFonts w:ascii="????" w:hAnsi="????" w:cs="????"/>
          <w:sz w:val="24"/>
          <w:szCs w:val="24"/>
        </w:rPr>
        <w:t>14</w:t>
      </w:r>
      <w:r>
        <w:rPr>
          <w:rFonts w:ascii="新細明體" w:hAnsi="新細明體" w:cs="新細明體" w:hint="eastAsia"/>
          <w:sz w:val="24"/>
          <w:szCs w:val="24"/>
        </w:rPr>
        <w:t>期國中校長專業成長研討會（經國）</w:t>
      </w:r>
    </w:p>
    <w:p w:rsidR="00306ABA" w:rsidRDefault="00306ABA">
      <w:pPr>
        <w:pStyle w:val="normal0"/>
        <w:widowControl w:val="0"/>
        <w:spacing w:line="240" w:lineRule="auto"/>
      </w:pPr>
    </w:p>
    <w:p w:rsidR="00306ABA" w:rsidRPr="006C36EF" w:rsidRDefault="00306ABA">
      <w:pPr>
        <w:pStyle w:val="normal0"/>
        <w:widowControl w:val="0"/>
        <w:spacing w:line="240" w:lineRule="auto"/>
      </w:pPr>
    </w:p>
    <w:p w:rsidR="00306ABA" w:rsidRDefault="00306ABA">
      <w:pPr>
        <w:pStyle w:val="normal0"/>
        <w:widowControl w:val="0"/>
        <w:spacing w:line="240" w:lineRule="auto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陸、各處室報告：</w:t>
      </w:r>
    </w:p>
    <w:p w:rsidR="00306ABA" w:rsidRDefault="00306ABA">
      <w:pPr>
        <w:pStyle w:val="normal0"/>
        <w:widowControl w:val="0"/>
        <w:spacing w:line="240" w:lineRule="auto"/>
        <w:rPr>
          <w:rFonts w:eastAsia="Times New Roman"/>
        </w:rPr>
      </w:pPr>
    </w:p>
    <w:p w:rsidR="00306ABA" w:rsidRDefault="00306ABA" w:rsidP="00764902">
      <w:pPr>
        <w:pStyle w:val="normal0"/>
        <w:widowControl w:val="0"/>
        <w:spacing w:line="400" w:lineRule="exact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一、教務處：</w:t>
      </w:r>
    </w:p>
    <w:p w:rsidR="00306ABA" w:rsidRDefault="00306ABA" w:rsidP="00764902">
      <w:pPr>
        <w:pStyle w:val="normal0"/>
        <w:widowControl w:val="0"/>
        <w:spacing w:line="400" w:lineRule="exact"/>
        <w:ind w:firstLine="566"/>
        <w:rPr>
          <w:rFonts w:ascii="新細明體"/>
          <w:sz w:val="24"/>
          <w:szCs w:val="24"/>
        </w:rPr>
      </w:pPr>
      <w:r w:rsidRPr="008974DE">
        <w:rPr>
          <w:rFonts w:ascii="新細明體" w:hAnsi="新細明體" w:cs="新細明體"/>
          <w:sz w:val="24"/>
          <w:szCs w:val="24"/>
        </w:rPr>
        <w:t>(</w:t>
      </w:r>
      <w:r w:rsidRPr="008974DE">
        <w:rPr>
          <w:rFonts w:ascii="新細明體" w:hAnsi="新細明體" w:cs="新細明體" w:hint="eastAsia"/>
          <w:sz w:val="24"/>
          <w:szCs w:val="24"/>
        </w:rPr>
        <w:t>一</w:t>
      </w:r>
      <w:r w:rsidRPr="008974DE">
        <w:rPr>
          <w:rFonts w:ascii="新細明體" w:hAnsi="新細明體" w:cs="新細明體"/>
          <w:sz w:val="24"/>
          <w:szCs w:val="24"/>
        </w:rPr>
        <w:t xml:space="preserve">) </w:t>
      </w:r>
      <w:r w:rsidRPr="007617B2">
        <w:rPr>
          <w:rFonts w:ascii="新細明體" w:hAnsi="新細明體" w:cs="新細明體" w:hint="eastAsia"/>
          <w:sz w:val="24"/>
          <w:szCs w:val="24"/>
        </w:rPr>
        <w:t>原訂行事曆</w:t>
      </w:r>
      <w:r w:rsidRPr="007617B2">
        <w:rPr>
          <w:rFonts w:ascii="新細明體" w:hAnsi="新細明體" w:cs="新細明體"/>
          <w:sz w:val="24"/>
          <w:szCs w:val="24"/>
        </w:rPr>
        <w:t>12/18(</w:t>
      </w:r>
      <w:r w:rsidRPr="007617B2">
        <w:rPr>
          <w:rFonts w:ascii="新細明體" w:hAnsi="新細明體" w:cs="新細明體" w:hint="eastAsia"/>
          <w:sz w:val="24"/>
          <w:szCs w:val="24"/>
        </w:rPr>
        <w:t>四</w:t>
      </w:r>
      <w:r w:rsidRPr="007617B2">
        <w:rPr>
          <w:rFonts w:ascii="新細明體" w:hAnsi="新細明體" w:cs="新細明體"/>
          <w:sz w:val="24"/>
          <w:szCs w:val="24"/>
        </w:rPr>
        <w:t>)</w:t>
      </w:r>
      <w:r w:rsidRPr="007617B2">
        <w:rPr>
          <w:rFonts w:ascii="新細明體" w:hAnsi="新細明體" w:cs="新細明體" w:hint="eastAsia"/>
          <w:sz w:val="24"/>
          <w:szCs w:val="24"/>
        </w:rPr>
        <w:t>早上</w:t>
      </w:r>
      <w:r w:rsidRPr="007617B2">
        <w:rPr>
          <w:rFonts w:ascii="新細明體" w:hAnsi="新細明體" w:cs="新細明體"/>
          <w:sz w:val="24"/>
          <w:szCs w:val="24"/>
        </w:rPr>
        <w:t>07:45-08:20</w:t>
      </w:r>
      <w:r w:rsidRPr="007617B2">
        <w:rPr>
          <w:rFonts w:ascii="新細明體" w:hAnsi="新細明體" w:cs="新細明體" w:hint="eastAsia"/>
          <w:sz w:val="24"/>
          <w:szCs w:val="24"/>
        </w:rPr>
        <w:t>召開三年級升學會議，因職至新竹高中參加</w:t>
      </w:r>
      <w:r w:rsidRPr="007617B2">
        <w:rPr>
          <w:rFonts w:ascii="新細明體" w:hAnsi="新細明體" w:cs="新細明體"/>
          <w:sz w:val="24"/>
          <w:szCs w:val="24"/>
        </w:rPr>
        <w:t>104</w:t>
      </w:r>
      <w:r w:rsidRPr="007617B2">
        <w:rPr>
          <w:rFonts w:ascii="新細明體" w:hAnsi="新細明體" w:cs="新細明體" w:hint="eastAsia"/>
          <w:sz w:val="24"/>
          <w:szCs w:val="24"/>
        </w:rPr>
        <w:t>年</w:t>
      </w:r>
    </w:p>
    <w:p w:rsidR="00306ABA" w:rsidRDefault="00306ABA" w:rsidP="00764902">
      <w:pPr>
        <w:pStyle w:val="normal0"/>
        <w:widowControl w:val="0"/>
        <w:spacing w:line="400" w:lineRule="exact"/>
        <w:ind w:firstLine="566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</w:t>
      </w:r>
      <w:r w:rsidRPr="007617B2">
        <w:rPr>
          <w:rFonts w:ascii="新細明體" w:hAnsi="新細明體" w:cs="新細明體" w:hint="eastAsia"/>
          <w:sz w:val="24"/>
          <w:szCs w:val="24"/>
        </w:rPr>
        <w:t>國中教育會考宣導種子教師研習，更改為</w:t>
      </w:r>
      <w:r w:rsidRPr="007617B2">
        <w:rPr>
          <w:rFonts w:ascii="新細明體" w:hAnsi="新細明體" w:cs="新細明體"/>
          <w:sz w:val="24"/>
          <w:szCs w:val="24"/>
        </w:rPr>
        <w:t>12/16(</w:t>
      </w:r>
      <w:r w:rsidRPr="007617B2">
        <w:rPr>
          <w:rFonts w:ascii="新細明體" w:hAnsi="新細明體" w:cs="新細明體" w:hint="eastAsia"/>
          <w:sz w:val="24"/>
          <w:szCs w:val="24"/>
        </w:rPr>
        <w:t>二</w:t>
      </w:r>
      <w:r w:rsidRPr="007617B2">
        <w:rPr>
          <w:rFonts w:ascii="新細明體" w:hAnsi="新細明體" w:cs="新細明體"/>
          <w:sz w:val="24"/>
          <w:szCs w:val="24"/>
        </w:rPr>
        <w:t>)</w:t>
      </w:r>
      <w:r w:rsidRPr="007617B2">
        <w:rPr>
          <w:rFonts w:ascii="新細明體" w:hAnsi="新細明體" w:cs="新細明體" w:hint="eastAsia"/>
          <w:sz w:val="24"/>
          <w:szCs w:val="24"/>
        </w:rPr>
        <w:t>早上</w:t>
      </w:r>
      <w:r w:rsidRPr="007617B2">
        <w:rPr>
          <w:rFonts w:ascii="新細明體" w:hAnsi="新細明體" w:cs="新細明體"/>
          <w:sz w:val="24"/>
          <w:szCs w:val="24"/>
        </w:rPr>
        <w:t>07:45-08:20</w:t>
      </w:r>
      <w:r w:rsidRPr="007617B2"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Pr="00ED2AC2" w:rsidRDefault="00306ABA" w:rsidP="00764902">
      <w:pPr>
        <w:pStyle w:val="normal0"/>
        <w:widowControl w:val="0"/>
        <w:spacing w:line="400" w:lineRule="exact"/>
        <w:ind w:firstLine="566"/>
        <w:rPr>
          <w:rFonts w:ascii="新細明體"/>
          <w:b/>
          <w:bCs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</w:t>
      </w:r>
      <w:r w:rsidRPr="00ED2AC2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同意更改會議時間。</w:t>
      </w:r>
    </w:p>
    <w:p w:rsidR="00306ABA" w:rsidRDefault="00306ABA" w:rsidP="00764902">
      <w:pPr>
        <w:pStyle w:val="normal0"/>
        <w:widowControl w:val="0"/>
        <w:spacing w:line="400" w:lineRule="exact"/>
        <w:ind w:firstLine="566"/>
        <w:rPr>
          <w:rFonts w:ascii="新細明體"/>
          <w:sz w:val="24"/>
          <w:szCs w:val="24"/>
        </w:rPr>
      </w:pPr>
      <w:r w:rsidRPr="008974DE">
        <w:rPr>
          <w:rFonts w:ascii="新細明體" w:hAnsi="新細明體" w:cs="新細明體"/>
          <w:sz w:val="24"/>
          <w:szCs w:val="24"/>
        </w:rPr>
        <w:t>(</w:t>
      </w:r>
      <w:r w:rsidRPr="008974DE">
        <w:rPr>
          <w:rFonts w:ascii="新細明體" w:hAnsi="新細明體" w:cs="新細明體" w:hint="eastAsia"/>
          <w:sz w:val="24"/>
          <w:szCs w:val="24"/>
        </w:rPr>
        <w:t>二</w:t>
      </w:r>
      <w:r w:rsidRPr="008974DE">
        <w:rPr>
          <w:rFonts w:ascii="新細明體" w:hAnsi="新細明體" w:cs="新細明體"/>
          <w:sz w:val="24"/>
          <w:szCs w:val="24"/>
        </w:rPr>
        <w:t xml:space="preserve">) </w:t>
      </w:r>
      <w:r w:rsidRPr="00764902">
        <w:rPr>
          <w:rFonts w:ascii="新細明體" w:hAnsi="新細明體" w:cs="新細明體"/>
          <w:sz w:val="24"/>
          <w:szCs w:val="24"/>
        </w:rPr>
        <w:t>12/17(</w:t>
      </w:r>
      <w:r w:rsidRPr="00764902">
        <w:rPr>
          <w:rFonts w:ascii="新細明體" w:hAnsi="新細明體" w:cs="新細明體" w:hint="eastAsia"/>
          <w:sz w:val="24"/>
          <w:szCs w:val="24"/>
        </w:rPr>
        <w:t>三</w:t>
      </w:r>
      <w:r w:rsidRPr="00764902">
        <w:rPr>
          <w:rFonts w:ascii="新細明體" w:hAnsi="新細明體" w:cs="新細明體"/>
          <w:sz w:val="24"/>
          <w:szCs w:val="24"/>
        </w:rPr>
        <w:t>)</w:t>
      </w:r>
      <w:r w:rsidRPr="00764902">
        <w:rPr>
          <w:rFonts w:ascii="新細明體" w:hAnsi="新細明體" w:cs="新細明體" w:hint="eastAsia"/>
          <w:sz w:val="24"/>
          <w:szCs w:val="24"/>
        </w:rPr>
        <w:t>下午第七節進行教師專業發展評鑑－校本規準第二次討論，參與教師皆為全體</w:t>
      </w:r>
    </w:p>
    <w:p w:rsidR="00306ABA" w:rsidRPr="00560039" w:rsidRDefault="00306ABA" w:rsidP="00764902">
      <w:pPr>
        <w:pStyle w:val="normal0"/>
        <w:widowControl w:val="0"/>
        <w:spacing w:line="400" w:lineRule="exact"/>
        <w:ind w:firstLine="566"/>
        <w:rPr>
          <w:rFonts w:ascii="新細明體"/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</w:t>
      </w:r>
      <w:r w:rsidRPr="00764902">
        <w:rPr>
          <w:rFonts w:ascii="新細明體" w:hAnsi="新細明體" w:cs="新細明體" w:hint="eastAsia"/>
          <w:sz w:val="24"/>
          <w:szCs w:val="24"/>
        </w:rPr>
        <w:t>參與評鑑教師。</w:t>
      </w:r>
    </w:p>
    <w:p w:rsidR="00306ABA" w:rsidRPr="00764902" w:rsidRDefault="00306ABA">
      <w:pPr>
        <w:pStyle w:val="normal0"/>
        <w:widowControl w:val="0"/>
        <w:spacing w:line="240" w:lineRule="auto"/>
        <w:rPr>
          <w:rFonts w:ascii="新細明體"/>
        </w:rPr>
      </w:pPr>
    </w:p>
    <w:p w:rsidR="00306ABA" w:rsidRDefault="00306ABA" w:rsidP="00BC7248">
      <w:pPr>
        <w:pStyle w:val="normal0"/>
        <w:widowControl w:val="0"/>
        <w:spacing w:line="400" w:lineRule="exact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二、學務處：</w:t>
      </w:r>
    </w:p>
    <w:p w:rsidR="00306ABA" w:rsidRPr="00B97794" w:rsidRDefault="00306ABA" w:rsidP="00BC7248">
      <w:pPr>
        <w:numPr>
          <w:ilvl w:val="0"/>
          <w:numId w:val="10"/>
        </w:numPr>
        <w:tabs>
          <w:tab w:val="clear" w:pos="960"/>
        </w:tabs>
        <w:spacing w:line="400" w:lineRule="exact"/>
        <w:ind w:hanging="420"/>
        <w:rPr>
          <w:rFonts w:ascii="新細明體"/>
          <w:sz w:val="24"/>
          <w:szCs w:val="24"/>
        </w:rPr>
      </w:pPr>
      <w:r w:rsidRPr="00B97794">
        <w:rPr>
          <w:sz w:val="24"/>
          <w:szCs w:val="24"/>
        </w:rPr>
        <w:t xml:space="preserve">  </w:t>
      </w:r>
      <w:r w:rsidRPr="00B97794">
        <w:rPr>
          <w:rFonts w:ascii="新細明體" w:hAnsi="新細明體" w:cs="新細明體" w:hint="eastAsia"/>
          <w:sz w:val="24"/>
          <w:szCs w:val="24"/>
        </w:rPr>
        <w:t>訓育組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08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1.</w:t>
      </w:r>
      <w:r w:rsidRPr="00B97794">
        <w:rPr>
          <w:rFonts w:ascii="新細明體" w:hAnsi="新細明體" w:cs="新細明體"/>
          <w:sz w:val="24"/>
          <w:szCs w:val="24"/>
        </w:rPr>
        <w:tab/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敬請校長撥冗於朝會上表揚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1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</w:t>
      </w:r>
      <w:r w:rsidRPr="00B97794">
        <w:rPr>
          <w:rFonts w:ascii="新細明體" w:hAnsi="新細明體" w:cs="新細明體"/>
          <w:sz w:val="24"/>
          <w:szCs w:val="24"/>
        </w:rPr>
        <w:t>207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黃姿云同學榮獲桃園縣公共藝術繪畫競賽第一名，相關獎狀與公文尚未到，指導老師為張瑞鳳老師。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2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</w:t>
      </w:r>
      <w:r w:rsidRPr="00B97794">
        <w:rPr>
          <w:rFonts w:ascii="新細明體" w:hAnsi="新細明體" w:cs="新細明體"/>
          <w:sz w:val="24"/>
          <w:szCs w:val="24"/>
        </w:rPr>
        <w:t>303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張易廷同學參加</w:t>
      </w:r>
      <w:r w:rsidRPr="00B97794">
        <w:rPr>
          <w:rFonts w:ascii="新細明體" w:hAnsi="新細明體" w:cs="新細明體"/>
          <w:sz w:val="24"/>
          <w:szCs w:val="24"/>
        </w:rPr>
        <w:t>2014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亞太精英盃音樂大賽榮獲鋼琴組九年級演奏組第二名。（有獎狀）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3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）拾金不昧同學：</w:t>
      </w:r>
      <w:r w:rsidRPr="00B97794">
        <w:rPr>
          <w:rFonts w:ascii="新細明體" w:hAnsi="新細明體" w:cs="新細明體"/>
          <w:sz w:val="24"/>
          <w:szCs w:val="24"/>
        </w:rPr>
        <w:t xml:space="preserve">109 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王新暘</w:t>
      </w:r>
      <w:r w:rsidRPr="00B97794">
        <w:rPr>
          <w:rFonts w:ascii="新細明體" w:hAnsi="新細明體" w:cs="新細明體"/>
          <w:sz w:val="24"/>
          <w:szCs w:val="24"/>
        </w:rPr>
        <w:t xml:space="preserve">   104 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廖家裕</w:t>
      </w:r>
      <w:r w:rsidRPr="00B97794">
        <w:rPr>
          <w:rFonts w:ascii="新細明體" w:hAnsi="新細明體" w:cs="新細明體"/>
          <w:sz w:val="24"/>
          <w:szCs w:val="24"/>
        </w:rPr>
        <w:t xml:space="preserve">  103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張國崴</w:t>
      </w:r>
      <w:r w:rsidRPr="00B97794">
        <w:rPr>
          <w:rFonts w:ascii="新細明體" w:hAnsi="新細明體" w:cs="新細明體"/>
          <w:sz w:val="24"/>
          <w:szCs w:val="24"/>
        </w:rPr>
        <w:t xml:space="preserve">   203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徐仁駿同學。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2.</w:t>
      </w:r>
      <w:r w:rsidRPr="00B97794">
        <w:rPr>
          <w:rFonts w:ascii="新細明體" w:hAnsi="新細明體" w:cs="新細明體"/>
          <w:sz w:val="24"/>
          <w:szCs w:val="24"/>
        </w:rPr>
        <w:tab/>
        <w:t>12/4(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四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午休已召開自治鄉交接會議；</w:t>
      </w:r>
      <w:r w:rsidRPr="00B97794">
        <w:rPr>
          <w:rFonts w:ascii="新細明體" w:hAnsi="新細明體" w:cs="新細明體"/>
          <w:sz w:val="24"/>
          <w:szCs w:val="24"/>
        </w:rPr>
        <w:t>12/5(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五</w:t>
      </w:r>
      <w:r w:rsidRPr="00B97794">
        <w:rPr>
          <w:rFonts w:ascii="新細明體" w:hAnsi="新細明體" w:cs="新細明體"/>
          <w:sz w:val="24"/>
          <w:szCs w:val="24"/>
        </w:rPr>
        <w:t xml:space="preserve">) 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早自修法律常識大會考已舉辦。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3.</w:t>
      </w:r>
      <w:r w:rsidRPr="00B97794">
        <w:rPr>
          <w:rFonts w:ascii="新細明體" w:hAnsi="新細明體" w:cs="新細明體"/>
          <w:sz w:val="24"/>
          <w:szCs w:val="24"/>
        </w:rPr>
        <w:tab/>
        <w:t>12/9(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二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導師會報訓育組提案</w:t>
      </w:r>
      <w:r w:rsidRPr="00B97794">
        <w:rPr>
          <w:rFonts w:ascii="新細明體" w:hAnsi="新細明體" w:cs="新細明體"/>
          <w:sz w:val="24"/>
          <w:szCs w:val="24"/>
        </w:rPr>
        <w:t xml:space="preserve"> : 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下學期導師會報改為一個月</w:t>
      </w:r>
      <w:r w:rsidRPr="00B97794">
        <w:rPr>
          <w:rFonts w:ascii="新細明體" w:hAnsi="新細明體" w:cs="新細明體"/>
          <w:sz w:val="24"/>
          <w:szCs w:val="24"/>
        </w:rPr>
        <w:t>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月初週二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舉行一次。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4.</w:t>
      </w:r>
      <w:r w:rsidRPr="00B97794">
        <w:rPr>
          <w:rFonts w:ascii="新細明體" w:hAnsi="新細明體" w:cs="新細明體"/>
          <w:sz w:val="24"/>
          <w:szCs w:val="24"/>
        </w:rPr>
        <w:tab/>
        <w:t>12/17(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三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上午為全校團照時間，詳細時程表請見訓育組已給資料。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5.</w:t>
      </w:r>
      <w:r w:rsidRPr="00B97794">
        <w:rPr>
          <w:rFonts w:ascii="新細明體" w:hAnsi="新細明體" w:cs="新細明體"/>
          <w:sz w:val="24"/>
          <w:szCs w:val="24"/>
        </w:rPr>
        <w:tab/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桃園縣政府地方稅務局蒞校宣導時間原本定於</w:t>
      </w:r>
      <w:r w:rsidRPr="00B97794">
        <w:rPr>
          <w:rFonts w:ascii="新細明體" w:hAnsi="新細明體" w:cs="新細明體"/>
          <w:sz w:val="24"/>
          <w:szCs w:val="24"/>
        </w:rPr>
        <w:t>12/19(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五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，但為尊重教務處抽背活動，擬與講師改期於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>12/10(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三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早上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>7:45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，待講師回電後才知實際日期。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  <w:lang w:val="zh-TW"/>
        </w:rPr>
        <w:t>6.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ab/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承上，週三擬頒發之整潔、秩序獎牌則須移至週五由自治鄉幹部頒發（為主席）。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7.</w:t>
      </w:r>
      <w:r w:rsidRPr="00B97794">
        <w:rPr>
          <w:rFonts w:ascii="新細明體" w:hAnsi="新細明體" w:cs="新細明體"/>
          <w:sz w:val="24"/>
          <w:szCs w:val="24"/>
        </w:rPr>
        <w:tab/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愛鄉巡禮學習單批改問題，依照校長批示「於期末課發會」中提出。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260" w:hanging="360"/>
        <w:rPr>
          <w:rFonts w:ascii="新細明體" w:hAnsi="新細明體" w:cs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8.</w:t>
      </w:r>
      <w:r w:rsidRPr="00B97794">
        <w:rPr>
          <w:rFonts w:ascii="新細明體" w:hAnsi="新細明體" w:cs="新細明體"/>
          <w:sz w:val="24"/>
          <w:szCs w:val="24"/>
        </w:rPr>
        <w:tab/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教育儲蓄戶已於</w:t>
      </w:r>
      <w:r w:rsidRPr="00B97794">
        <w:rPr>
          <w:rFonts w:ascii="新細明體" w:hAnsi="新細明體" w:cs="新細明體"/>
          <w:sz w:val="24"/>
          <w:szCs w:val="24"/>
        </w:rPr>
        <w:t>12/3(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三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送南勢國小初審，依照審核校長指示修改部分內容</w:t>
      </w:r>
      <w:r w:rsidRPr="00B97794">
        <w:rPr>
          <w:rFonts w:ascii="新細明體" w:hAnsi="新細明體" w:cs="新細明體"/>
          <w:sz w:val="24"/>
          <w:szCs w:val="24"/>
        </w:rPr>
        <w:t>: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1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）戶名改回現用戶名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2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）審核小組「訓育組長」改為「教師代表」</w:t>
      </w:r>
    </w:p>
    <w:p w:rsidR="00306ABA" w:rsidRPr="00B97794" w:rsidRDefault="00306ABA" w:rsidP="00BC7248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1440" w:hanging="54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（</w:t>
      </w:r>
      <w:r w:rsidRPr="00B97794">
        <w:rPr>
          <w:rFonts w:ascii="新細明體" w:hAnsi="新細明體" w:cs="新細明體"/>
          <w:sz w:val="24"/>
          <w:szCs w:val="24"/>
        </w:rPr>
        <w:t>3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）「弱勢學生」改為「本專戶補助對象學生」</w:t>
      </w:r>
    </w:p>
    <w:p w:rsidR="00306ABA" w:rsidRPr="00B97794" w:rsidRDefault="00306ABA" w:rsidP="00BC7248">
      <w:pPr>
        <w:spacing w:line="400" w:lineRule="exact"/>
        <w:ind w:left="1440" w:hanging="540"/>
        <w:rPr>
          <w:rFonts w:ascii="新細明體" w:hAnsi="新細明體" w:cs="新細明體"/>
          <w:sz w:val="24"/>
          <w:szCs w:val="24"/>
          <w:lang w:val="zh-TW"/>
        </w:rPr>
      </w:pPr>
      <w:r w:rsidRPr="00B97794">
        <w:rPr>
          <w:rFonts w:ascii="新細明體" w:hAnsi="新細明體" w:cs="新細明體"/>
          <w:sz w:val="24"/>
          <w:szCs w:val="24"/>
        </w:rPr>
        <w:t xml:space="preserve">  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相關表件經校長核章後，擬於</w:t>
      </w:r>
      <w:r w:rsidRPr="00B97794">
        <w:rPr>
          <w:rFonts w:ascii="新細明體" w:hAnsi="新細明體" w:cs="新細明體"/>
          <w:sz w:val="24"/>
          <w:szCs w:val="24"/>
        </w:rPr>
        <w:t>12/8(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一</w:t>
      </w:r>
      <w:r w:rsidRPr="00B97794">
        <w:rPr>
          <w:rFonts w:ascii="新細明體" w:hAnsi="新細明體" w:cs="新細明體"/>
          <w:sz w:val="24"/>
          <w:szCs w:val="24"/>
        </w:rPr>
        <w:t>)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再寄中興國小複審。</w:t>
      </w:r>
      <w:r w:rsidRPr="00B97794">
        <w:rPr>
          <w:rFonts w:ascii="新細明體" w:hAnsi="新細明體" w:cs="新細明體"/>
          <w:sz w:val="24"/>
          <w:szCs w:val="24"/>
          <w:lang w:val="zh-TW"/>
        </w:rPr>
        <w:t xml:space="preserve"> </w:t>
      </w:r>
    </w:p>
    <w:p w:rsidR="00306ABA" w:rsidRPr="00B97794" w:rsidRDefault="00306ABA" w:rsidP="00BC7248">
      <w:pPr>
        <w:numPr>
          <w:ilvl w:val="0"/>
          <w:numId w:val="10"/>
        </w:numPr>
        <w:spacing w:line="400" w:lineRule="exact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</w:rPr>
        <w:t>生教組</w:t>
      </w:r>
    </w:p>
    <w:p w:rsidR="00306ABA" w:rsidRPr="00B97794" w:rsidRDefault="00306ABA" w:rsidP="0012339D">
      <w:pPr>
        <w:spacing w:line="400" w:lineRule="exact"/>
        <w:ind w:firstLineChars="300" w:firstLine="3168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1.12/09</w:t>
      </w:r>
      <w:r w:rsidRPr="00B97794">
        <w:rPr>
          <w:rFonts w:ascii="新細明體" w:hAnsi="新細明體" w:cs="新細明體" w:hint="eastAsia"/>
          <w:sz w:val="24"/>
          <w:szCs w:val="24"/>
        </w:rPr>
        <w:t>特定人員名冊審查</w:t>
      </w:r>
      <w:r w:rsidRPr="00B97794">
        <w:rPr>
          <w:rFonts w:ascii="新細明體" w:hAnsi="新細明體" w:cs="新細明體" w:hint="eastAsia"/>
          <w:sz w:val="24"/>
          <w:szCs w:val="24"/>
          <w:lang w:val="zh-TW"/>
        </w:rPr>
        <w:t>。</w:t>
      </w:r>
    </w:p>
    <w:p w:rsidR="00306ABA" w:rsidRPr="00B97794" w:rsidRDefault="00306ABA" w:rsidP="00BC7248">
      <w:pPr>
        <w:numPr>
          <w:ilvl w:val="0"/>
          <w:numId w:val="10"/>
        </w:numPr>
        <w:spacing w:line="400" w:lineRule="exact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</w:rPr>
        <w:t>體育組</w:t>
      </w:r>
    </w:p>
    <w:p w:rsidR="00306ABA" w:rsidRPr="00B97794" w:rsidRDefault="00306ABA" w:rsidP="0012339D">
      <w:pPr>
        <w:spacing w:line="400" w:lineRule="exact"/>
        <w:ind w:leftChars="300" w:left="3168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1.12/11</w:t>
      </w:r>
      <w:r w:rsidRPr="00B97794">
        <w:rPr>
          <w:rFonts w:ascii="新細明體" w:hAnsi="新細明體" w:cs="新細明體" w:hint="eastAsia"/>
          <w:sz w:val="24"/>
          <w:szCs w:val="24"/>
        </w:rPr>
        <w:t>利用早自修、午休開始辦理各年級三對三籃球賽。</w:t>
      </w:r>
    </w:p>
    <w:p w:rsidR="00306ABA" w:rsidRPr="00B97794" w:rsidRDefault="00306ABA" w:rsidP="0012339D">
      <w:pPr>
        <w:spacing w:line="400" w:lineRule="exact"/>
        <w:ind w:leftChars="300" w:left="3168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2.</w:t>
      </w:r>
      <w:r w:rsidRPr="00B97794">
        <w:rPr>
          <w:rFonts w:ascii="新細明體" w:hAnsi="新細明體" w:cs="新細明體" w:hint="eastAsia"/>
          <w:sz w:val="24"/>
          <w:szCs w:val="24"/>
        </w:rPr>
        <w:t>本週預計完成</w:t>
      </w:r>
      <w:r w:rsidRPr="00B97794">
        <w:rPr>
          <w:rFonts w:ascii="新細明體" w:hAnsi="新細明體" w:cs="新細明體"/>
          <w:sz w:val="24"/>
          <w:szCs w:val="24"/>
        </w:rPr>
        <w:t>103</w:t>
      </w:r>
      <w:r w:rsidRPr="00B97794">
        <w:rPr>
          <w:rFonts w:ascii="新細明體" w:hAnsi="新細明體" w:cs="新細明體" w:hint="eastAsia"/>
          <w:sz w:val="24"/>
          <w:szCs w:val="24"/>
        </w:rPr>
        <w:t>年下學期青出於籃活動核銷。</w:t>
      </w:r>
    </w:p>
    <w:p w:rsidR="00306ABA" w:rsidRPr="00B97794" w:rsidRDefault="00306ABA" w:rsidP="0012339D">
      <w:pPr>
        <w:spacing w:line="400" w:lineRule="exact"/>
        <w:ind w:leftChars="300" w:left="31680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/>
          <w:sz w:val="24"/>
          <w:szCs w:val="24"/>
        </w:rPr>
        <w:t>3.</w:t>
      </w:r>
      <w:r w:rsidRPr="00B97794">
        <w:rPr>
          <w:rFonts w:ascii="新細明體" w:hAnsi="新細明體" w:cs="新細明體" w:hint="eastAsia"/>
          <w:sz w:val="24"/>
          <w:szCs w:val="24"/>
        </w:rPr>
        <w:t>青出於藍區域性聯誼比賽，本校榮獲第一名。</w:t>
      </w:r>
    </w:p>
    <w:p w:rsidR="00306ABA" w:rsidRPr="00B97794" w:rsidRDefault="00306ABA" w:rsidP="00BC7248">
      <w:pPr>
        <w:numPr>
          <w:ilvl w:val="0"/>
          <w:numId w:val="10"/>
        </w:numPr>
        <w:spacing w:line="400" w:lineRule="exact"/>
        <w:rPr>
          <w:rFonts w:ascii="新細明體"/>
          <w:sz w:val="24"/>
          <w:szCs w:val="24"/>
        </w:rPr>
      </w:pPr>
      <w:r w:rsidRPr="00B97794">
        <w:rPr>
          <w:rFonts w:ascii="新細明體" w:hAnsi="新細明體" w:cs="新細明體" w:hint="eastAsia"/>
          <w:sz w:val="24"/>
          <w:szCs w:val="24"/>
        </w:rPr>
        <w:t>衛生組</w:t>
      </w:r>
    </w:p>
    <w:p w:rsidR="00306ABA" w:rsidRPr="00BC7248" w:rsidRDefault="00306ABA" w:rsidP="0012339D">
      <w:pPr>
        <w:spacing w:line="400" w:lineRule="exact"/>
        <w:ind w:leftChars="300" w:left="31680" w:hangingChars="50" w:firstLine="31680"/>
        <w:rPr>
          <w:rFonts w:ascii="新細明體"/>
          <w:sz w:val="24"/>
          <w:szCs w:val="24"/>
        </w:rPr>
      </w:pPr>
      <w:r w:rsidRPr="00BC7248">
        <w:rPr>
          <w:rFonts w:ascii="新細明體" w:hAnsi="新細明體" w:cs="新細明體"/>
          <w:sz w:val="24"/>
          <w:szCs w:val="24"/>
        </w:rPr>
        <w:t>1.</w:t>
      </w:r>
      <w:r w:rsidRPr="00BC7248">
        <w:rPr>
          <w:rFonts w:ascii="新細明體" w:hAnsi="新細明體" w:cs="新細明體" w:hint="eastAsia"/>
          <w:sz w:val="24"/>
          <w:szCs w:val="24"/>
          <w:lang w:val="zh-TW"/>
        </w:rPr>
        <w:t>本週四</w:t>
      </w:r>
      <w:r w:rsidRPr="00BC7248">
        <w:rPr>
          <w:rFonts w:ascii="新細明體" w:hAnsi="新細明體" w:cs="新細明體"/>
          <w:sz w:val="24"/>
          <w:szCs w:val="24"/>
        </w:rPr>
        <w:t>(12/11)</w:t>
      </w:r>
      <w:r w:rsidRPr="00BC7248">
        <w:rPr>
          <w:rFonts w:ascii="新細明體" w:hAnsi="新細明體" w:cs="新細明體" w:hint="eastAsia"/>
          <w:sz w:val="24"/>
          <w:szCs w:val="24"/>
          <w:lang w:val="zh-TW"/>
        </w:rPr>
        <w:t>上午九點起於圖書室進行教師健檢報告說明，請</w:t>
      </w:r>
      <w:r w:rsidRPr="00BC7248">
        <w:rPr>
          <w:rFonts w:ascii="新細明體" w:hAnsi="新細明體" w:cs="新細明體"/>
          <w:sz w:val="24"/>
          <w:szCs w:val="24"/>
        </w:rPr>
        <w:t>11/21</w:t>
      </w:r>
      <w:r w:rsidRPr="00BC7248">
        <w:rPr>
          <w:rFonts w:ascii="新細明體" w:hAnsi="新細明體" w:cs="新細明體" w:hint="eastAsia"/>
          <w:sz w:val="24"/>
          <w:szCs w:val="24"/>
          <w:lang w:val="zh-TW"/>
        </w:rPr>
        <w:t>有進行健檢的同仁利用空堂前往圖書室領取並聆聽報告。</w:t>
      </w:r>
    </w:p>
    <w:p w:rsidR="00306ABA" w:rsidRDefault="00306ABA" w:rsidP="00E16C5A">
      <w:pPr>
        <w:pStyle w:val="normal0"/>
        <w:widowControl w:val="0"/>
        <w:spacing w:line="400" w:lineRule="exact"/>
        <w:ind w:left="480"/>
        <w:rPr>
          <w:rFonts w:eastAsia="Times New Roman"/>
        </w:rPr>
      </w:pPr>
    </w:p>
    <w:p w:rsidR="00306ABA" w:rsidRDefault="00306ABA" w:rsidP="00E16C5A">
      <w:pPr>
        <w:pStyle w:val="normal0"/>
        <w:widowControl w:val="0"/>
        <w:spacing w:line="400" w:lineRule="exact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三、總務處：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新細明體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新細明體" w:hint="eastAsia"/>
          <w:sz w:val="24"/>
          <w:szCs w:val="24"/>
        </w:rPr>
        <w:t>因應改制，本校全銜由縣立改為「桃園市立草漯國民中學」，出納組也將依「府財務字第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1030298352</w:t>
      </w:r>
      <w:r>
        <w:rPr>
          <w:rFonts w:ascii="Times New Roman" w:hAnsi="Times New Roman" w:cs="新細明體" w:hint="eastAsia"/>
          <w:sz w:val="24"/>
          <w:szCs w:val="24"/>
        </w:rPr>
        <w:t>號函」函示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新細明體" w:hint="eastAsia"/>
          <w:sz w:val="24"/>
          <w:szCs w:val="24"/>
        </w:rPr>
        <w:t>台銀、郵局帳戶延用，華南銀行帳戶需於</w:t>
      </w:r>
      <w:r>
        <w:rPr>
          <w:rFonts w:ascii="Times New Roman" w:hAnsi="Times New Roman" w:cs="Times New Roman"/>
          <w:sz w:val="24"/>
          <w:szCs w:val="24"/>
        </w:rPr>
        <w:t>104/1/31</w:t>
      </w:r>
      <w:r>
        <w:rPr>
          <w:rFonts w:ascii="Times New Roman" w:hAnsi="Times New Roman" w:cs="新細明體" w:hint="eastAsia"/>
          <w:sz w:val="24"/>
          <w:szCs w:val="24"/>
        </w:rPr>
        <w:t>結清轉入觀音鄉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新細明體" w:hint="eastAsia"/>
          <w:sz w:val="24"/>
          <w:szCs w:val="24"/>
        </w:rPr>
        <w:t>農會。校門口字體更換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新細明體" w:hint="eastAsia"/>
          <w:sz w:val="24"/>
          <w:szCs w:val="24"/>
        </w:rPr>
        <w:t>局部字體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新細明體" w:hint="eastAsia"/>
          <w:sz w:val="24"/>
          <w:szCs w:val="24"/>
        </w:rPr>
        <w:t>經費待縣府核撥再進行製作安裝。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新細明體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新細明體" w:hint="eastAsia"/>
          <w:sz w:val="24"/>
          <w:szCs w:val="24"/>
        </w:rPr>
        <w:t>公文系統機關升格改制相關操說明，文書組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新細明體" w:hint="eastAsia"/>
          <w:sz w:val="24"/>
          <w:szCs w:val="24"/>
        </w:rPr>
        <w:t>出納組長兼任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新細明體" w:hint="eastAsia"/>
          <w:sz w:val="24"/>
          <w:szCs w:val="24"/>
        </w:rPr>
        <w:t>會將承辦人設定方式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新細明體" w:hint="eastAsia"/>
          <w:sz w:val="24"/>
          <w:szCs w:val="24"/>
        </w:rPr>
        <w:t>給大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新細明體" w:hint="eastAsia"/>
          <w:sz w:val="24"/>
          <w:szCs w:val="24"/>
        </w:rPr>
        <w:t>家，請於</w:t>
      </w:r>
      <w:r>
        <w:rPr>
          <w:rFonts w:ascii="Times New Roman" w:hAnsi="Times New Roman" w:cs="Times New Roman"/>
          <w:sz w:val="24"/>
          <w:szCs w:val="24"/>
        </w:rPr>
        <w:t>12/25</w:t>
      </w:r>
      <w:r>
        <w:rPr>
          <w:rFonts w:ascii="Times New Roman" w:hAnsi="Times New Roman" w:cs="新細明體" w:hint="eastAsia"/>
          <w:sz w:val="24"/>
          <w:szCs w:val="24"/>
        </w:rPr>
        <w:t>當天設定為新全銜，才能正常作業。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新細明體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新細明體" w:hint="eastAsia"/>
          <w:sz w:val="24"/>
          <w:szCs w:val="24"/>
        </w:rPr>
        <w:t>人事室會辦「桃人給字第</w:t>
      </w:r>
      <w:r>
        <w:rPr>
          <w:rFonts w:ascii="Times New Roman" w:hAnsi="Times New Roman" w:cs="Times New Roman"/>
          <w:sz w:val="24"/>
          <w:szCs w:val="24"/>
        </w:rPr>
        <w:t>103000705</w:t>
      </w:r>
      <w:r>
        <w:rPr>
          <w:rFonts w:ascii="Times New Roman" w:hAnsi="Times New Roman" w:cs="新細明體" w:hint="eastAsia"/>
          <w:sz w:val="24"/>
          <w:szCs w:val="24"/>
        </w:rPr>
        <w:t>號函」函示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新細明體" w:hint="eastAsia"/>
          <w:sz w:val="24"/>
          <w:szCs w:val="24"/>
        </w:rPr>
        <w:t>「除辦理文康旅遊活動得為參加人員投保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新細明體" w:hint="eastAsia"/>
          <w:sz w:val="24"/>
          <w:szCs w:val="24"/>
        </w:rPr>
        <w:t>旅遊平安保險外，均不得再為所屬執行公務之人員投保額保險。」，若各組承辦人額外向</w:t>
      </w:r>
    </w:p>
    <w:p w:rsidR="00306ABA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新細明體" w:hint="eastAsia"/>
          <w:sz w:val="24"/>
          <w:szCs w:val="24"/>
        </w:rPr>
        <w:t>家長會申請動支為教師及學生加保是否不在其規定範圍內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新細明體" w:hint="eastAsia"/>
          <w:sz w:val="24"/>
          <w:szCs w:val="24"/>
        </w:rPr>
        <w:t>提請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新細明體" w:hint="eastAsia"/>
          <w:sz w:val="24"/>
          <w:szCs w:val="24"/>
        </w:rPr>
        <w:t>鈞長裁示。</w:t>
      </w:r>
    </w:p>
    <w:p w:rsidR="00306ABA" w:rsidRPr="00560039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0039">
        <w:rPr>
          <w:rFonts w:ascii="Times New Roman" w:hAnsi="Times New Roman" w:cs="新細明體" w:hint="eastAsia"/>
          <w:b/>
          <w:bCs/>
          <w:sz w:val="24"/>
          <w:szCs w:val="24"/>
        </w:rPr>
        <w:t>林主任：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本項保險費不得由學校經費支應。</w:t>
      </w:r>
    </w:p>
    <w:p w:rsidR="00306ABA" w:rsidRPr="00560039" w:rsidRDefault="00306ABA" w:rsidP="00E16C5A">
      <w:pPr>
        <w:pStyle w:val="normal0"/>
        <w:widowControl w:val="0"/>
        <w:spacing w:line="400" w:lineRule="exact"/>
        <w:ind w:left="1"/>
        <w:rPr>
          <w:rFonts w:ascii="Times New Roman" w:hAnsi="Times New Roman" w:cs="Times New Roman"/>
          <w:b/>
          <w:bCs/>
          <w:sz w:val="24"/>
          <w:szCs w:val="24"/>
        </w:rPr>
      </w:pPr>
      <w:r w:rsidRPr="0056003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039">
        <w:rPr>
          <w:rFonts w:ascii="Times New Roman" w:hAnsi="Times New Roman" w:cs="新細明體" w:hint="eastAsia"/>
          <w:b/>
          <w:bCs/>
          <w:sz w:val="24"/>
          <w:szCs w:val="24"/>
        </w:rPr>
        <w:t>校長：運動發展基金不再支應老師保險費，由家長會支應。</w:t>
      </w:r>
    </w:p>
    <w:p w:rsidR="00306ABA" w:rsidRDefault="00306ABA" w:rsidP="00E16C5A">
      <w:pPr>
        <w:pStyle w:val="normal0"/>
        <w:widowControl w:val="0"/>
        <w:numPr>
          <w:ilvl w:val="0"/>
          <w:numId w:val="14"/>
        </w:numPr>
        <w:tabs>
          <w:tab w:val="clear" w:pos="960"/>
        </w:tabs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新細明體" w:hint="eastAsia"/>
          <w:sz w:val="24"/>
          <w:szCs w:val="24"/>
        </w:rPr>
        <w:t>舊社區活動中心拆除工程於</w:t>
      </w:r>
      <w:r>
        <w:rPr>
          <w:rFonts w:ascii="Times New Roman" w:hAnsi="Times New Roman" w:cs="Times New Roman"/>
          <w:sz w:val="24"/>
          <w:szCs w:val="24"/>
        </w:rPr>
        <w:t>12/5(</w:t>
      </w:r>
      <w:r>
        <w:rPr>
          <w:rFonts w:ascii="Times New Roman" w:hAnsi="Times New Roman" w:cs="新細明體" w:hint="eastAsia"/>
          <w:sz w:val="24"/>
          <w:szCs w:val="24"/>
        </w:rPr>
        <w:t>五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新細明體" w:hint="eastAsia"/>
          <w:sz w:val="24"/>
          <w:szCs w:val="24"/>
        </w:rPr>
        <w:t>下午繼續施工，預計</w:t>
      </w:r>
      <w:r>
        <w:rPr>
          <w:rFonts w:ascii="Times New Roman" w:hAnsi="Times New Roman" w:cs="Times New Roman"/>
          <w:sz w:val="24"/>
          <w:szCs w:val="24"/>
        </w:rPr>
        <w:t>12/7(</w:t>
      </w:r>
      <w:r>
        <w:rPr>
          <w:rFonts w:ascii="Times New Roman" w:hAnsi="Times New Roman" w:cs="新細明體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新細明體" w:hint="eastAsia"/>
          <w:sz w:val="24"/>
          <w:szCs w:val="24"/>
        </w:rPr>
        <w:t>可以拆除完成。</w:t>
      </w:r>
    </w:p>
    <w:p w:rsidR="00306ABA" w:rsidRPr="00420807" w:rsidRDefault="00306ABA" w:rsidP="00E16C5A">
      <w:pPr>
        <w:pStyle w:val="normal0"/>
        <w:widowControl w:val="0"/>
        <w:numPr>
          <w:ilvl w:val="0"/>
          <w:numId w:val="14"/>
        </w:numPr>
        <w:spacing w:line="400" w:lineRule="exact"/>
      </w:pPr>
      <w:r>
        <w:rPr>
          <w:rFonts w:ascii="Times New Roman" w:hAnsi="Times New Roman" w:cs="Times New Roman"/>
          <w:sz w:val="24"/>
          <w:szCs w:val="24"/>
        </w:rPr>
        <w:t>12/12(</w:t>
      </w:r>
      <w:r>
        <w:rPr>
          <w:rFonts w:ascii="Times New Roman" w:hAnsi="Times New Roman" w:cs="新細明體" w:hint="eastAsia"/>
          <w:sz w:val="24"/>
          <w:szCs w:val="24"/>
        </w:rPr>
        <w:t>五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新細明體" w:hint="eastAsia"/>
          <w:sz w:val="24"/>
          <w:szCs w:val="24"/>
        </w:rPr>
        <w:t>上午教育替代役訪視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新細明體" w:hint="eastAsia"/>
          <w:sz w:val="24"/>
          <w:szCs w:val="24"/>
        </w:rPr>
        <w:t>訪視委員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新細明體" w:hint="eastAsia"/>
          <w:sz w:val="24"/>
          <w:szCs w:val="24"/>
        </w:rPr>
        <w:t>山脚國中曾學証校長、校外會尤進洲教官。</w:t>
      </w:r>
    </w:p>
    <w:p w:rsidR="00306ABA" w:rsidRPr="00420807" w:rsidRDefault="00306ABA" w:rsidP="00420807">
      <w:pPr>
        <w:pStyle w:val="normal0"/>
        <w:widowControl w:val="0"/>
        <w:spacing w:line="400" w:lineRule="exac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0807">
        <w:rPr>
          <w:rFonts w:ascii="Times New Roman" w:hAnsi="Times New Roman" w:cs="新細明體" w:hint="eastAsia"/>
          <w:b/>
          <w:bCs/>
          <w:sz w:val="24"/>
          <w:szCs w:val="24"/>
        </w:rPr>
        <w:t>校長：請準備茶水、水果、便當，經費由家長會動支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。</w:t>
      </w:r>
    </w:p>
    <w:p w:rsidR="00306ABA" w:rsidRPr="00E16C5A" w:rsidRDefault="00306ABA" w:rsidP="00E16C5A">
      <w:pPr>
        <w:pStyle w:val="normal0"/>
        <w:widowControl w:val="0"/>
        <w:numPr>
          <w:ilvl w:val="0"/>
          <w:numId w:val="14"/>
        </w:num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16C5A">
        <w:rPr>
          <w:rFonts w:ascii="Times New Roman" w:hAnsi="Times New Roman" w:cs="新細明體" w:hint="eastAsia"/>
          <w:sz w:val="24"/>
          <w:szCs w:val="24"/>
        </w:rPr>
        <w:t>學務處申請安裝窗簾需求，因訪價價格昂貴</w:t>
      </w:r>
      <w:r w:rsidRPr="00E16C5A">
        <w:rPr>
          <w:rFonts w:ascii="Times New Roman" w:hAnsi="Times New Roman" w:cs="Times New Roman"/>
          <w:sz w:val="24"/>
          <w:szCs w:val="24"/>
        </w:rPr>
        <w:t>,</w:t>
      </w:r>
      <w:r w:rsidRPr="00E16C5A">
        <w:rPr>
          <w:rFonts w:ascii="Times New Roman" w:hAnsi="Times New Roman" w:cs="新細明體" w:hint="eastAsia"/>
          <w:sz w:val="24"/>
          <w:szCs w:val="24"/>
        </w:rPr>
        <w:t>經事務組帶領替代役整理防震工程由辦公室拆</w:t>
      </w:r>
    </w:p>
    <w:p w:rsidR="00306ABA" w:rsidRDefault="00306ABA" w:rsidP="0012339D">
      <w:pPr>
        <w:pStyle w:val="normal0"/>
        <w:widowControl w:val="0"/>
        <w:spacing w:line="400" w:lineRule="exact"/>
        <w:ind w:left="480" w:rightChars="-82" w:right="31680"/>
        <w:rPr>
          <w:rFonts w:ascii="Times New Roman" w:hAnsi="Times New Roman" w:cs="Times New Roman"/>
          <w:sz w:val="24"/>
          <w:szCs w:val="24"/>
        </w:rPr>
      </w:pPr>
      <w:r w:rsidRPr="00E16C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6C5A">
        <w:rPr>
          <w:rFonts w:ascii="Times New Roman" w:hAnsi="Times New Roman" w:cs="新細明體" w:hint="eastAsia"/>
          <w:sz w:val="24"/>
          <w:szCs w:val="24"/>
        </w:rPr>
        <w:t>下保留的窗簾發現均仍堪用，為節省開支，擬動支清洗窗簾並請廠商安裝軌道及安裝窗簾。</w:t>
      </w:r>
    </w:p>
    <w:p w:rsidR="00306ABA" w:rsidRPr="0062177E" w:rsidRDefault="00306ABA" w:rsidP="0012339D">
      <w:pPr>
        <w:pStyle w:val="normal0"/>
        <w:widowControl w:val="0"/>
        <w:spacing w:line="400" w:lineRule="exact"/>
        <w:ind w:left="480" w:rightChars="-82" w:right="3168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177E">
        <w:rPr>
          <w:rFonts w:ascii="Times New Roman" w:hAnsi="Times New Roman" w:cs="新細明體" w:hint="eastAsia"/>
          <w:b/>
          <w:bCs/>
          <w:sz w:val="24"/>
          <w:szCs w:val="24"/>
        </w:rPr>
        <w:t>校長：學務處優先安裝，其他處室如有需求請總務處規劃安裝事宜。</w:t>
      </w:r>
    </w:p>
    <w:p w:rsidR="00306ABA" w:rsidRPr="00E16C5A" w:rsidRDefault="00306ABA" w:rsidP="00E16C5A">
      <w:pPr>
        <w:pStyle w:val="normal0"/>
        <w:widowControl w:val="0"/>
        <w:spacing w:line="400" w:lineRule="exact"/>
        <w:ind w:left="481"/>
        <w:rPr>
          <w:rFonts w:ascii="Times New Roman" w:hAnsi="Times New Roman" w:cs="Times New Roman"/>
          <w:sz w:val="24"/>
          <w:szCs w:val="24"/>
        </w:rPr>
      </w:pPr>
      <w:r w:rsidRPr="00E16C5A">
        <w:rPr>
          <w:rFonts w:ascii="Times New Roman" w:hAnsi="Times New Roman" w:cs="Times New Roman"/>
          <w:sz w:val="24"/>
          <w:szCs w:val="24"/>
        </w:rPr>
        <w:t>(</w:t>
      </w:r>
      <w:r w:rsidRPr="00E16C5A">
        <w:rPr>
          <w:rFonts w:ascii="Times New Roman" w:hAnsi="Times New Roman" w:cs="新細明體" w:hint="eastAsia"/>
          <w:sz w:val="24"/>
          <w:szCs w:val="24"/>
        </w:rPr>
        <w:t>七</w:t>
      </w:r>
      <w:r w:rsidRPr="00E16C5A">
        <w:rPr>
          <w:rFonts w:ascii="Times New Roman" w:hAnsi="Times New Roman" w:cs="Times New Roman"/>
          <w:sz w:val="24"/>
          <w:szCs w:val="24"/>
        </w:rPr>
        <w:t>)</w:t>
      </w:r>
      <w:r w:rsidRPr="00E16C5A">
        <w:rPr>
          <w:rFonts w:ascii="Times New Roman" w:hAnsi="Times New Roman" w:cs="新細明體" w:hint="eastAsia"/>
          <w:sz w:val="24"/>
          <w:szCs w:val="24"/>
        </w:rPr>
        <w:t>各處室提報監視器需求已完成訪價，近期將動支請廠商安裝，若有需要特別配合的位置，</w:t>
      </w:r>
    </w:p>
    <w:p w:rsidR="00306ABA" w:rsidRDefault="00306ABA" w:rsidP="00E16C5A">
      <w:pPr>
        <w:pStyle w:val="normal0"/>
        <w:widowControl w:val="0"/>
        <w:spacing w:line="400" w:lineRule="exact"/>
        <w:ind w:left="481"/>
        <w:rPr>
          <w:rFonts w:ascii="Times New Roman" w:hAnsi="Times New Roman" w:cs="Times New Roman"/>
          <w:sz w:val="24"/>
          <w:szCs w:val="24"/>
        </w:rPr>
      </w:pPr>
      <w:r w:rsidRPr="00E16C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16C5A">
        <w:rPr>
          <w:rFonts w:ascii="Times New Roman" w:hAnsi="Times New Roman" w:cs="新細明體" w:hint="eastAsia"/>
          <w:sz w:val="24"/>
          <w:szCs w:val="24"/>
        </w:rPr>
        <w:t>請告知事務組以便告知施工廠商。</w:t>
      </w:r>
    </w:p>
    <w:p w:rsidR="00306ABA" w:rsidRPr="00E16C5A" w:rsidRDefault="00306ABA" w:rsidP="00E16C5A">
      <w:pPr>
        <w:pStyle w:val="normal0"/>
        <w:widowControl w:val="0"/>
        <w:spacing w:line="400" w:lineRule="exact"/>
        <w:ind w:left="481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177E">
        <w:rPr>
          <w:rFonts w:ascii="Times New Roman" w:hAnsi="Times New Roman" w:cs="新細明體" w:hint="eastAsia"/>
          <w:b/>
          <w:bCs/>
          <w:sz w:val="24"/>
          <w:szCs w:val="24"/>
        </w:rPr>
        <w:t>校長：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年度結束前裝設完畢。</w:t>
      </w:r>
    </w:p>
    <w:p w:rsidR="00306ABA" w:rsidRDefault="00306ABA" w:rsidP="00E16C5A">
      <w:pPr>
        <w:pStyle w:val="normal0"/>
        <w:widowControl w:val="0"/>
        <w:spacing w:line="400" w:lineRule="exact"/>
        <w:ind w:left="480"/>
        <w:rPr>
          <w:rFonts w:eastAsia="Times New Roman"/>
        </w:rPr>
      </w:pPr>
    </w:p>
    <w:p w:rsidR="00306ABA" w:rsidRDefault="00306ABA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四、輔導室：</w:t>
      </w:r>
    </w:p>
    <w:p w:rsidR="00306ABA" w:rsidRPr="0086331A" w:rsidRDefault="00306ABA" w:rsidP="0086331A">
      <w:pPr>
        <w:pStyle w:val="normal0"/>
        <w:widowControl w:val="0"/>
        <w:spacing w:line="400" w:lineRule="exact"/>
        <w:rPr>
          <w:rFonts w:ascii="新細明體"/>
        </w:rPr>
      </w:pPr>
      <w:r w:rsidRPr="00E16C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331A">
        <w:rPr>
          <w:rFonts w:ascii="新細明體" w:hAnsi="新細明體" w:cs="新細明體"/>
          <w:sz w:val="24"/>
          <w:szCs w:val="24"/>
        </w:rPr>
        <w:t>(</w:t>
      </w:r>
      <w:r w:rsidRPr="0086331A">
        <w:rPr>
          <w:rFonts w:ascii="新細明體" w:hAnsi="新細明體" w:cs="新細明體" w:hint="eastAsia"/>
          <w:sz w:val="24"/>
          <w:szCs w:val="24"/>
        </w:rPr>
        <w:t>一</w:t>
      </w:r>
      <w:r w:rsidRPr="0086331A">
        <w:rPr>
          <w:rFonts w:ascii="新細明體" w:hAnsi="新細明體" w:cs="新細明體"/>
          <w:sz w:val="24"/>
          <w:szCs w:val="24"/>
        </w:rPr>
        <w:t>) 12/10</w:t>
      </w:r>
      <w:r w:rsidRPr="0086331A">
        <w:rPr>
          <w:rFonts w:ascii="新細明體" w:hAnsi="新細明體" w:cs="新細明體" w:hint="eastAsia"/>
          <w:sz w:val="24"/>
          <w:szCs w:val="24"/>
        </w:rPr>
        <w:t>（星期三）下午二年級職業試探（育達高中）</w:t>
      </w:r>
      <w:r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Pr="0086331A" w:rsidRDefault="00306ABA" w:rsidP="0086331A">
      <w:pPr>
        <w:pStyle w:val="normal0"/>
        <w:widowControl w:val="0"/>
        <w:spacing w:line="400" w:lineRule="exact"/>
        <w:rPr>
          <w:rFonts w:ascii="新細明體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二</w:t>
      </w:r>
      <w:r>
        <w:rPr>
          <w:rFonts w:ascii="新細明體" w:hAnsi="新細明體" w:cs="新細明體"/>
          <w:sz w:val="24"/>
          <w:szCs w:val="24"/>
        </w:rPr>
        <w:t>)</w:t>
      </w:r>
      <w:r w:rsidRPr="0086331A">
        <w:rPr>
          <w:rFonts w:ascii="新細明體" w:hAnsi="新細明體" w:cs="新細明體"/>
          <w:sz w:val="24"/>
          <w:szCs w:val="24"/>
        </w:rPr>
        <w:t>12/12</w:t>
      </w:r>
      <w:r w:rsidRPr="0086331A">
        <w:rPr>
          <w:rFonts w:ascii="新細明體" w:hAnsi="新細明體" w:cs="新細明體" w:hint="eastAsia"/>
          <w:sz w:val="24"/>
          <w:szCs w:val="24"/>
        </w:rPr>
        <w:t>（星期五）朝會播放適性輔導列車</w:t>
      </w:r>
      <w:r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Pr="00CB2F07" w:rsidRDefault="00306ABA" w:rsidP="00AB6938">
      <w:pPr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三</w:t>
      </w:r>
      <w:r>
        <w:rPr>
          <w:rFonts w:ascii="新細明體" w:hAnsi="新細明體" w:cs="新細明體"/>
          <w:sz w:val="24"/>
          <w:szCs w:val="24"/>
        </w:rPr>
        <w:t>)</w:t>
      </w:r>
      <w:r w:rsidRPr="0086331A">
        <w:rPr>
          <w:rFonts w:ascii="新細明體" w:hAnsi="新細明體" w:cs="新細明體"/>
          <w:sz w:val="24"/>
          <w:szCs w:val="24"/>
        </w:rPr>
        <w:t>12/14</w:t>
      </w:r>
      <w:r w:rsidRPr="0086331A">
        <w:rPr>
          <w:rFonts w:ascii="新細明體" w:hAnsi="新細明體" w:cs="新細明體" w:hint="eastAsia"/>
          <w:sz w:val="24"/>
          <w:szCs w:val="24"/>
        </w:rPr>
        <w:t>（星期日）辦理數理資優初試鑑定</w:t>
      </w:r>
      <w:r w:rsidRPr="00CB2F07">
        <w:rPr>
          <w:rFonts w:cs="新細明體" w:hint="eastAsia"/>
          <w:sz w:val="24"/>
          <w:szCs w:val="24"/>
        </w:rPr>
        <w:t>，</w:t>
      </w:r>
      <w:r w:rsidRPr="00CB2F07">
        <w:rPr>
          <w:rFonts w:ascii="新細明體" w:hAnsi="新細明體" w:cs="新細明體" w:hint="eastAsia"/>
          <w:sz w:val="24"/>
          <w:szCs w:val="24"/>
        </w:rPr>
        <w:t>當天考場依規定將設於勤學樓二樓</w:t>
      </w:r>
      <w:r w:rsidRPr="00CB2F07">
        <w:rPr>
          <w:rFonts w:ascii="新細明體" w:hAnsi="新細明體" w:cs="新細明體"/>
          <w:sz w:val="24"/>
          <w:szCs w:val="24"/>
        </w:rPr>
        <w:t>307</w:t>
      </w:r>
      <w:r w:rsidRPr="00CB2F07">
        <w:rPr>
          <w:rFonts w:ascii="新細明體" w:hAnsi="新細明體" w:cs="新細明體" w:hint="eastAsia"/>
          <w:sz w:val="24"/>
          <w:szCs w:val="24"/>
        </w:rPr>
        <w:t>（監考人</w:t>
      </w:r>
    </w:p>
    <w:p w:rsidR="00306ABA" w:rsidRPr="00CB2F07" w:rsidRDefault="00306ABA" w:rsidP="00AB6938">
      <w:pPr>
        <w:rPr>
          <w:rFonts w:ascii="新細明體"/>
          <w:b/>
          <w:bCs/>
          <w:sz w:val="24"/>
          <w:szCs w:val="24"/>
        </w:rPr>
      </w:pPr>
      <w:r w:rsidRPr="00CB2F07">
        <w:rPr>
          <w:rFonts w:ascii="新細明體" w:hAnsi="新細明體" w:cs="新細明體"/>
          <w:sz w:val="24"/>
          <w:szCs w:val="24"/>
        </w:rPr>
        <w:t xml:space="preserve">             </w:t>
      </w:r>
      <w:r w:rsidRPr="00CB2F07">
        <w:rPr>
          <w:rFonts w:ascii="新細明體" w:hAnsi="新細明體" w:cs="新細明體" w:hint="eastAsia"/>
          <w:sz w:val="24"/>
          <w:szCs w:val="24"/>
        </w:rPr>
        <w:t>員休息</w:t>
      </w:r>
      <w:r w:rsidRPr="00CB2F07">
        <w:rPr>
          <w:rFonts w:ascii="新細明體" w:hAnsi="新細明體" w:cs="新細明體"/>
          <w:sz w:val="24"/>
          <w:szCs w:val="24"/>
        </w:rPr>
        <w:t xml:space="preserve">  </w:t>
      </w:r>
      <w:r w:rsidRPr="00CB2F07">
        <w:rPr>
          <w:rFonts w:ascii="新細明體" w:hAnsi="新細明體" w:cs="新細明體" w:hint="eastAsia"/>
          <w:sz w:val="24"/>
          <w:szCs w:val="24"/>
        </w:rPr>
        <w:t>區）、</w:t>
      </w:r>
      <w:r w:rsidRPr="00CB2F07">
        <w:rPr>
          <w:rFonts w:ascii="新細明體" w:hAnsi="新細明體" w:cs="新細明體"/>
          <w:sz w:val="24"/>
          <w:szCs w:val="24"/>
        </w:rPr>
        <w:t>308</w:t>
      </w:r>
      <w:r w:rsidRPr="00CB2F07">
        <w:rPr>
          <w:rFonts w:ascii="新細明體" w:hAnsi="新細明體" w:cs="新細明體" w:hint="eastAsia"/>
          <w:sz w:val="24"/>
          <w:szCs w:val="24"/>
        </w:rPr>
        <w:t>（試場）、</w:t>
      </w:r>
      <w:r w:rsidRPr="00CB2F07">
        <w:rPr>
          <w:rFonts w:ascii="新細明體" w:hAnsi="新細明體" w:cs="新細明體"/>
          <w:sz w:val="24"/>
          <w:szCs w:val="24"/>
        </w:rPr>
        <w:t>201</w:t>
      </w:r>
      <w:r w:rsidRPr="00CB2F07">
        <w:rPr>
          <w:rFonts w:ascii="新細明體" w:hAnsi="新細明體" w:cs="新細明體" w:hint="eastAsia"/>
          <w:sz w:val="24"/>
          <w:szCs w:val="24"/>
        </w:rPr>
        <w:t>教室（預備試場）及</w:t>
      </w:r>
      <w:r w:rsidRPr="00CB2F07">
        <w:rPr>
          <w:rFonts w:ascii="新細明體" w:hAnsi="新細明體" w:cs="新細明體"/>
          <w:sz w:val="24"/>
          <w:szCs w:val="24"/>
        </w:rPr>
        <w:t>109</w:t>
      </w:r>
      <w:r w:rsidRPr="00CB2F07">
        <w:rPr>
          <w:rFonts w:ascii="新細明體" w:hAnsi="新細明體" w:cs="新細明體" w:hint="eastAsia"/>
          <w:sz w:val="24"/>
          <w:szCs w:val="24"/>
        </w:rPr>
        <w:t>教室（家長休息區）。</w:t>
      </w:r>
      <w:r w:rsidRPr="00CB2F07">
        <w:rPr>
          <w:rFonts w:ascii="新細明體" w:hAnsi="新細明體" w:cs="新細明體" w:hint="eastAsia"/>
          <w:b/>
          <w:bCs/>
          <w:sz w:val="24"/>
          <w:szCs w:val="24"/>
        </w:rPr>
        <w:t>當天請總</w:t>
      </w:r>
    </w:p>
    <w:p w:rsidR="00306ABA" w:rsidRDefault="00306ABA" w:rsidP="00AB6938">
      <w:pPr>
        <w:rPr>
          <w:rFonts w:ascii="新細明體"/>
          <w:sz w:val="24"/>
          <w:szCs w:val="24"/>
        </w:rPr>
      </w:pPr>
      <w:r w:rsidRPr="00CB2F07">
        <w:rPr>
          <w:rFonts w:ascii="新細明體" w:hAnsi="新細明體" w:cs="新細明體"/>
          <w:b/>
          <w:bCs/>
          <w:sz w:val="24"/>
          <w:szCs w:val="24"/>
        </w:rPr>
        <w:t xml:space="preserve">            </w:t>
      </w:r>
      <w:r w:rsidRPr="00CB2F07">
        <w:rPr>
          <w:rFonts w:ascii="新細明體" w:hAnsi="新細明體" w:cs="新細明體" w:hint="eastAsia"/>
          <w:b/>
          <w:bCs/>
          <w:sz w:val="24"/>
          <w:szCs w:val="24"/>
        </w:rPr>
        <w:t>務處協助公告校園不對外開放。</w:t>
      </w:r>
      <w:r w:rsidRPr="00CB2F07">
        <w:rPr>
          <w:rFonts w:ascii="新細明體" w:hAnsi="新細明體" w:cs="新細明體"/>
          <w:b/>
          <w:bCs/>
          <w:sz w:val="24"/>
          <w:szCs w:val="24"/>
        </w:rPr>
        <w:t>(</w:t>
      </w:r>
      <w:r w:rsidRPr="00CB2F07">
        <w:rPr>
          <w:rFonts w:ascii="新細明體" w:hAnsi="新細明體" w:cs="新細明體" w:hint="eastAsia"/>
          <w:b/>
          <w:bCs/>
          <w:sz w:val="24"/>
          <w:szCs w:val="24"/>
        </w:rPr>
        <w:t>上午</w:t>
      </w:r>
      <w:r w:rsidRPr="00CB2F07">
        <w:rPr>
          <w:rFonts w:ascii="新細明體" w:hAnsi="新細明體" w:cs="新細明體"/>
          <w:b/>
          <w:bCs/>
          <w:sz w:val="24"/>
          <w:szCs w:val="24"/>
        </w:rPr>
        <w:t>~~14</w:t>
      </w:r>
      <w:r w:rsidRPr="00CB2F07">
        <w:rPr>
          <w:rFonts w:ascii="新細明體" w:hAnsi="新細明體" w:cs="新細明體" w:hint="eastAsia"/>
          <w:b/>
          <w:bCs/>
          <w:sz w:val="24"/>
          <w:szCs w:val="24"/>
        </w:rPr>
        <w:t>：</w:t>
      </w:r>
      <w:r w:rsidRPr="00CB2F07">
        <w:rPr>
          <w:rFonts w:ascii="新細明體" w:cs="新細明體"/>
          <w:b/>
          <w:bCs/>
          <w:sz w:val="24"/>
          <w:szCs w:val="24"/>
        </w:rPr>
        <w:t>00</w:t>
      </w:r>
      <w:r w:rsidRPr="00CB2F07">
        <w:rPr>
          <w:rFonts w:ascii="新細明體" w:hAnsi="新細明體" w:cs="新細明體" w:hint="eastAsia"/>
          <w:b/>
          <w:bCs/>
          <w:sz w:val="24"/>
          <w:szCs w:val="24"/>
        </w:rPr>
        <w:t>）</w:t>
      </w:r>
      <w:r w:rsidRPr="00CB2F07"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Pr="00A50767" w:rsidRDefault="00306ABA" w:rsidP="0012339D">
      <w:pPr>
        <w:ind w:left="31680" w:hangingChars="675" w:firstLine="31680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楊組長：數理資優鑑定規定相當嚴格，當日校園環境及廁所清潔要配合管制，但前一天</w:t>
      </w:r>
      <w:r>
        <w:rPr>
          <w:rFonts w:ascii="新細明體" w:hAnsi="新細明體" w:cs="新細明體"/>
          <w:b/>
          <w:bCs/>
          <w:sz w:val="24"/>
          <w:szCs w:val="24"/>
        </w:rPr>
        <w:t xml:space="preserve"> </w:t>
      </w:r>
      <w:r w:rsidRPr="00A50767">
        <w:rPr>
          <w:rFonts w:ascii="新細明體" w:hAnsi="新細明體" w:cs="新細明體"/>
          <w:b/>
          <w:bCs/>
          <w:sz w:val="24"/>
          <w:szCs w:val="24"/>
        </w:rPr>
        <w:t>(12/13)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活動中心有租借給大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觀新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生命中心舉辦聖誕活動，深怕將學生已打掃清潔之勤學樓</w:t>
      </w:r>
      <w:r w:rsidRPr="00A50767">
        <w:rPr>
          <w:rFonts w:ascii="新細明體" w:hAnsi="新細明體" w:cs="新細明體"/>
          <w:b/>
          <w:bCs/>
          <w:sz w:val="24"/>
          <w:szCs w:val="24"/>
        </w:rPr>
        <w:t>1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樓廁所弄髒，會請學生搬課桌椅圍起管制範圍。</w:t>
      </w:r>
    </w:p>
    <w:p w:rsidR="00306ABA" w:rsidRPr="00A50767" w:rsidRDefault="00306ABA" w:rsidP="00AB6938">
      <w:pPr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魏主任：建議輔導室鑑定當日多請幾位志工學生支援清潔及管制工作。</w:t>
      </w:r>
    </w:p>
    <w:p w:rsidR="00306ABA" w:rsidRPr="00A50767" w:rsidRDefault="00306ABA" w:rsidP="00AB6938">
      <w:pPr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校長：請總務處與</w:t>
      </w:r>
      <w:r w:rsidRPr="00A50767">
        <w:rPr>
          <w:rFonts w:ascii="新細明體" w:hAnsi="新細明體" w:cs="新細明體"/>
          <w:b/>
          <w:bCs/>
          <w:sz w:val="24"/>
          <w:szCs w:val="24"/>
        </w:rPr>
        <w:t>12/13</w:t>
      </w:r>
      <w:r w:rsidRPr="00A50767">
        <w:rPr>
          <w:rFonts w:ascii="新細明體" w:hAnsi="新細明體" w:cs="新細明體" w:hint="eastAsia"/>
          <w:b/>
          <w:bCs/>
          <w:sz w:val="24"/>
          <w:szCs w:val="24"/>
        </w:rPr>
        <w:t>申請單位聯繫，活動結束後應做清潔善後工作。</w:t>
      </w:r>
    </w:p>
    <w:p w:rsidR="00306ABA" w:rsidRPr="0086331A" w:rsidRDefault="00306ABA" w:rsidP="0086331A">
      <w:pPr>
        <w:pStyle w:val="normal0"/>
        <w:widowControl w:val="0"/>
        <w:spacing w:line="400" w:lineRule="exact"/>
        <w:rPr>
          <w:rFonts w:ascii="新細明體"/>
        </w:rPr>
      </w:pPr>
      <w:r w:rsidRPr="00AB6938">
        <w:rPr>
          <w:rFonts w:ascii="新細明體" w:hAnsi="新細明體" w:cs="新細明體"/>
          <w:b/>
          <w:bCs/>
          <w:color w:val="FF0000"/>
          <w:sz w:val="24"/>
          <w:szCs w:val="24"/>
        </w:rPr>
        <w:t xml:space="preserve">  </w:t>
      </w:r>
      <w:r>
        <w:rPr>
          <w:rFonts w:ascii="新細明體" w:hAnsi="新細明體" w:cs="新細明體"/>
          <w:sz w:val="24"/>
          <w:szCs w:val="24"/>
        </w:rPr>
        <w:t xml:space="preserve">     (</w:t>
      </w:r>
      <w:r>
        <w:rPr>
          <w:rFonts w:ascii="新細明體" w:hAnsi="新細明體" w:cs="新細明體" w:hint="eastAsia"/>
          <w:sz w:val="24"/>
          <w:szCs w:val="24"/>
        </w:rPr>
        <w:t>四</w:t>
      </w:r>
      <w:r>
        <w:rPr>
          <w:rFonts w:ascii="新細明體" w:hAnsi="新細明體" w:cs="新細明體"/>
          <w:sz w:val="24"/>
          <w:szCs w:val="24"/>
        </w:rPr>
        <w:t>)</w:t>
      </w:r>
      <w:r w:rsidRPr="0086331A">
        <w:rPr>
          <w:rFonts w:ascii="新細明體" w:hAnsi="新細明體" w:cs="新細明體"/>
          <w:sz w:val="24"/>
          <w:szCs w:val="24"/>
        </w:rPr>
        <w:t>12/17</w:t>
      </w:r>
      <w:r w:rsidRPr="0086331A">
        <w:rPr>
          <w:rFonts w:ascii="新細明體" w:hAnsi="新細明體" w:cs="新細明體" w:hint="eastAsia"/>
          <w:sz w:val="24"/>
          <w:szCs w:val="24"/>
        </w:rPr>
        <w:t>（星期三）第五、六節永平工商入辦實作。（三年級各班）</w:t>
      </w:r>
    </w:p>
    <w:p w:rsidR="00306ABA" w:rsidRDefault="00306ABA" w:rsidP="0086331A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 w:rsidRPr="0086331A">
        <w:rPr>
          <w:rFonts w:ascii="新細明體" w:hAnsi="新細明體" w:cs="新細明體"/>
          <w:sz w:val="24"/>
          <w:szCs w:val="24"/>
        </w:rPr>
        <w:t xml:space="preserve">               </w:t>
      </w:r>
      <w:r w:rsidRPr="0086331A">
        <w:rPr>
          <w:rFonts w:ascii="新細明體" w:hAnsi="新細明體" w:cs="新細明體" w:hint="eastAsia"/>
          <w:sz w:val="24"/>
          <w:szCs w:val="24"/>
        </w:rPr>
        <w:t>第七節生命教育宣導（看見『心』希望</w:t>
      </w:r>
      <w:r w:rsidRPr="0086331A">
        <w:rPr>
          <w:rFonts w:ascii="新細明體" w:hAnsi="新細明體" w:cs="新細明體"/>
          <w:sz w:val="24"/>
          <w:szCs w:val="24"/>
        </w:rPr>
        <w:t xml:space="preserve"> </w:t>
      </w:r>
      <w:r w:rsidRPr="0086331A">
        <w:rPr>
          <w:rFonts w:ascii="新細明體" w:hAnsi="新細明體" w:cs="新細明體" w:hint="eastAsia"/>
          <w:sz w:val="24"/>
          <w:szCs w:val="24"/>
        </w:rPr>
        <w:t>；</w:t>
      </w:r>
      <w:r w:rsidRPr="0086331A">
        <w:rPr>
          <w:rFonts w:ascii="新細明體" w:hAnsi="新細明體" w:cs="新細明體"/>
          <w:sz w:val="24"/>
          <w:szCs w:val="24"/>
        </w:rPr>
        <w:t xml:space="preserve"> </w:t>
      </w:r>
      <w:r w:rsidRPr="0086331A">
        <w:rPr>
          <w:rFonts w:ascii="新細明體" w:hAnsi="新細明體" w:cs="新細明體" w:hint="eastAsia"/>
          <w:sz w:val="24"/>
          <w:szCs w:val="24"/>
        </w:rPr>
        <w:t>一、二年級）</w:t>
      </w:r>
      <w:r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Pr="0086331A" w:rsidRDefault="00306ABA" w:rsidP="0012339D">
      <w:pPr>
        <w:pStyle w:val="normal0"/>
        <w:widowControl w:val="0"/>
        <w:spacing w:line="400" w:lineRule="exact"/>
        <w:ind w:leftChars="327" w:left="31680"/>
        <w:rPr>
          <w:rFonts w:ascii="新細明體"/>
        </w:rPr>
      </w:pPr>
      <w:r w:rsidRPr="00560039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 w:rsidRPr="00560039">
        <w:rPr>
          <w:rFonts w:ascii="新細明體" w:hAnsi="新細明體" w:cs="新細明體"/>
          <w:b/>
          <w:bCs/>
          <w:sz w:val="24"/>
          <w:szCs w:val="24"/>
        </w:rPr>
        <w:t>12/17</w:t>
      </w:r>
      <w:r w:rsidRPr="00560039">
        <w:rPr>
          <w:rFonts w:ascii="新細明體" w:hAnsi="新細明體" w:cs="新細明體" w:hint="eastAsia"/>
          <w:b/>
          <w:bCs/>
          <w:sz w:val="24"/>
          <w:szCs w:val="24"/>
        </w:rPr>
        <w:t>上午有畢業班團照，需掌控團照進度及時間，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控制在中午前完成，以</w:t>
      </w:r>
      <w:r w:rsidRPr="00560039">
        <w:rPr>
          <w:rFonts w:ascii="新細明體" w:hAnsi="新細明體" w:cs="新細明體" w:hint="eastAsia"/>
          <w:b/>
          <w:bCs/>
          <w:sz w:val="24"/>
          <w:szCs w:val="24"/>
        </w:rPr>
        <w:t>避免影響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到下午既定行事</w:t>
      </w:r>
      <w:r w:rsidRPr="00560039">
        <w:rPr>
          <w:rFonts w:ascii="新細明體" w:hAnsi="新細明體" w:cs="新細明體" w:hint="eastAsia"/>
          <w:b/>
          <w:bCs/>
          <w:sz w:val="24"/>
          <w:szCs w:val="24"/>
        </w:rPr>
        <w:t>。</w:t>
      </w:r>
    </w:p>
    <w:p w:rsidR="00306ABA" w:rsidRPr="0086331A" w:rsidRDefault="00306ABA" w:rsidP="0086331A">
      <w:pPr>
        <w:pStyle w:val="normal0"/>
        <w:widowControl w:val="0"/>
        <w:spacing w:line="400" w:lineRule="exact"/>
        <w:rPr>
          <w:rFonts w:ascii="新細明體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五</w:t>
      </w:r>
      <w:r>
        <w:rPr>
          <w:rFonts w:ascii="新細明體" w:hAnsi="新細明體" w:cs="新細明體"/>
          <w:sz w:val="24"/>
          <w:szCs w:val="24"/>
        </w:rPr>
        <w:t>)</w:t>
      </w:r>
      <w:r w:rsidRPr="0086331A">
        <w:rPr>
          <w:rFonts w:ascii="新細明體" w:hAnsi="新細明體" w:cs="新細明體"/>
          <w:sz w:val="24"/>
          <w:szCs w:val="24"/>
        </w:rPr>
        <w:t>12/24</w:t>
      </w:r>
      <w:r w:rsidRPr="0086331A">
        <w:rPr>
          <w:rFonts w:ascii="新細明體" w:hAnsi="新細明體" w:cs="新細明體" w:hint="eastAsia"/>
          <w:sz w:val="24"/>
          <w:szCs w:val="24"/>
        </w:rPr>
        <w:t>（星期三）下午三年級各班參加清華高中均質化教育活動</w:t>
      </w:r>
      <w:r>
        <w:rPr>
          <w:rFonts w:ascii="新細明體" w:hAnsi="新細明體" w:cs="新細明體" w:hint="eastAsia"/>
          <w:sz w:val="24"/>
          <w:szCs w:val="24"/>
        </w:rPr>
        <w:t>。</w:t>
      </w:r>
    </w:p>
    <w:p w:rsidR="00306ABA" w:rsidRDefault="00306ABA" w:rsidP="0086331A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六</w:t>
      </w:r>
      <w:r>
        <w:rPr>
          <w:rFonts w:ascii="新細明體" w:hAnsi="新細明體" w:cs="新細明體"/>
          <w:sz w:val="24"/>
          <w:szCs w:val="24"/>
        </w:rPr>
        <w:t>)</w:t>
      </w:r>
      <w:r w:rsidRPr="0086331A">
        <w:rPr>
          <w:rFonts w:ascii="新細明體" w:hAnsi="新細明體" w:cs="新細明體"/>
          <w:sz w:val="24"/>
          <w:szCs w:val="24"/>
        </w:rPr>
        <w:t>12/30</w:t>
      </w:r>
      <w:r w:rsidRPr="0086331A">
        <w:rPr>
          <w:rFonts w:ascii="新細明體" w:hAnsi="新細明體" w:cs="新細明體" w:hint="eastAsia"/>
          <w:sz w:val="24"/>
          <w:szCs w:val="24"/>
        </w:rPr>
        <w:t>（星期二</w:t>
      </w:r>
      <w:r w:rsidRPr="0086331A">
        <w:rPr>
          <w:rFonts w:ascii="新細明體" w:hAnsi="新細明體" w:cs="新細明體"/>
          <w:sz w:val="24"/>
          <w:szCs w:val="24"/>
        </w:rPr>
        <w:t xml:space="preserve"> 07</w:t>
      </w:r>
      <w:r w:rsidRPr="0086331A">
        <w:rPr>
          <w:rFonts w:ascii="新細明體" w:hAnsi="新細明體" w:cs="新細明體" w:hint="eastAsia"/>
          <w:sz w:val="24"/>
          <w:szCs w:val="24"/>
        </w:rPr>
        <w:t>：</w:t>
      </w:r>
      <w:r w:rsidRPr="0086331A">
        <w:rPr>
          <w:rFonts w:ascii="新細明體" w:hAnsi="新細明體" w:cs="新細明體"/>
          <w:sz w:val="24"/>
          <w:szCs w:val="24"/>
        </w:rPr>
        <w:t>45~08</w:t>
      </w:r>
      <w:r>
        <w:rPr>
          <w:rFonts w:ascii="新細明體" w:hAnsi="新細明體" w:cs="新細明體" w:hint="eastAsia"/>
          <w:sz w:val="24"/>
          <w:szCs w:val="24"/>
        </w:rPr>
        <w:t>：</w:t>
      </w:r>
      <w:r w:rsidRPr="0086331A">
        <w:rPr>
          <w:rFonts w:ascii="新細明體" w:hAnsi="新細明體" w:cs="新細明體"/>
          <w:sz w:val="24"/>
          <w:szCs w:val="24"/>
        </w:rPr>
        <w:t>15</w:t>
      </w:r>
      <w:r w:rsidRPr="0086331A">
        <w:rPr>
          <w:rFonts w:ascii="新細明體" w:hAnsi="新細明體" w:cs="新細明體" w:hint="eastAsia"/>
          <w:sz w:val="24"/>
          <w:szCs w:val="24"/>
        </w:rPr>
        <w:t>）</w:t>
      </w:r>
      <w:r w:rsidRPr="0086331A">
        <w:rPr>
          <w:rFonts w:ascii="新細明體" w:hAnsi="新細明體" w:cs="新細明體"/>
          <w:sz w:val="24"/>
          <w:szCs w:val="24"/>
        </w:rPr>
        <w:t>12</w:t>
      </w:r>
      <w:r w:rsidRPr="0086331A">
        <w:rPr>
          <w:rFonts w:ascii="新細明體" w:hAnsi="新細明體" w:cs="新細明體" w:hint="eastAsia"/>
          <w:sz w:val="24"/>
          <w:szCs w:val="24"/>
        </w:rPr>
        <w:t>年國教升學輔導講座（主講人：啟英高中校長。地點：</w:t>
      </w:r>
    </w:p>
    <w:p w:rsidR="00306ABA" w:rsidRDefault="00306ABA" w:rsidP="00D11EF9">
      <w:pPr>
        <w:pStyle w:val="normal0"/>
        <w:widowControl w:val="0"/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       </w:t>
      </w:r>
      <w:r w:rsidRPr="0086331A">
        <w:rPr>
          <w:rFonts w:ascii="新細明體" w:hAnsi="新細明體" w:cs="新細明體" w:hint="eastAsia"/>
          <w:sz w:val="24"/>
          <w:szCs w:val="24"/>
        </w:rPr>
        <w:t>活動中心。</w:t>
      </w:r>
      <w:r w:rsidRPr="0086331A">
        <w:rPr>
          <w:rFonts w:ascii="新細明體" w:hAnsi="新細明體" w:cs="新細明體"/>
          <w:sz w:val="24"/>
          <w:szCs w:val="24"/>
        </w:rPr>
        <w:t xml:space="preserve">  </w:t>
      </w:r>
      <w:r w:rsidRPr="0086331A">
        <w:rPr>
          <w:rFonts w:ascii="新細明體" w:hAnsi="新細明體" w:cs="新細明體" w:hint="eastAsia"/>
          <w:sz w:val="24"/>
          <w:szCs w:val="24"/>
        </w:rPr>
        <w:t>對象：三年級學生）</w:t>
      </w:r>
    </w:p>
    <w:p w:rsidR="00306ABA" w:rsidRPr="00CB2F07" w:rsidRDefault="00306ABA" w:rsidP="00D11EF9">
      <w:pPr>
        <w:pStyle w:val="normal0"/>
        <w:widowControl w:val="0"/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Pr="00CB2F07">
        <w:rPr>
          <w:sz w:val="24"/>
          <w:szCs w:val="24"/>
        </w:rPr>
        <w:t>(</w:t>
      </w:r>
      <w:r w:rsidRPr="00CB2F07">
        <w:rPr>
          <w:rFonts w:cs="新細明體" w:hint="eastAsia"/>
          <w:sz w:val="24"/>
          <w:szCs w:val="24"/>
        </w:rPr>
        <w:t>七</w:t>
      </w:r>
      <w:r w:rsidRPr="00CB2F07">
        <w:rPr>
          <w:sz w:val="24"/>
          <w:szCs w:val="24"/>
        </w:rPr>
        <w:t>)106</w:t>
      </w:r>
      <w:r w:rsidRPr="00CB2F07">
        <w:rPr>
          <w:rFonts w:cs="新細明體" w:hint="eastAsia"/>
          <w:sz w:val="24"/>
          <w:szCs w:val="24"/>
        </w:rPr>
        <w:t>陳之昀、</w:t>
      </w:r>
      <w:r w:rsidRPr="00CB2F07">
        <w:rPr>
          <w:sz w:val="24"/>
          <w:szCs w:val="24"/>
        </w:rPr>
        <w:t>107</w:t>
      </w:r>
      <w:r w:rsidRPr="00CB2F07">
        <w:rPr>
          <w:rFonts w:cs="新細明體" w:hint="eastAsia"/>
          <w:sz w:val="24"/>
          <w:szCs w:val="24"/>
        </w:rPr>
        <w:t>成競兩位同學通過英語資優初試鑑定。</w:t>
      </w:r>
    </w:p>
    <w:p w:rsidR="00306ABA" w:rsidRDefault="00306ABA">
      <w:pPr>
        <w:pStyle w:val="normal0"/>
        <w:widowControl w:val="0"/>
        <w:spacing w:line="240" w:lineRule="auto"/>
        <w:ind w:left="480"/>
        <w:rPr>
          <w:rFonts w:eastAsia="Times New Roman"/>
        </w:rPr>
      </w:pPr>
    </w:p>
    <w:p w:rsidR="00306ABA" w:rsidRDefault="00306ABA" w:rsidP="006022E7">
      <w:pPr>
        <w:pStyle w:val="normal0"/>
        <w:widowControl w:val="0"/>
        <w:spacing w:line="400" w:lineRule="exact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五、人事室：</w:t>
      </w:r>
    </w:p>
    <w:p w:rsidR="00306ABA" w:rsidRPr="006022E7" w:rsidRDefault="00306ABA" w:rsidP="006022E7">
      <w:pPr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一</w:t>
      </w:r>
      <w:r>
        <w:rPr>
          <w:rFonts w:ascii="新細明體" w:hAnsi="新細明體" w:cs="新細明體"/>
          <w:sz w:val="24"/>
          <w:szCs w:val="24"/>
        </w:rPr>
        <w:t>)</w:t>
      </w:r>
      <w:r w:rsidRPr="006022E7">
        <w:rPr>
          <w:rFonts w:ascii="新細明體" w:hAnsi="新細明體" w:cs="新細明體"/>
          <w:sz w:val="24"/>
          <w:szCs w:val="24"/>
        </w:rPr>
        <w:t>12/9</w:t>
      </w:r>
      <w:r w:rsidRPr="006022E7">
        <w:rPr>
          <w:rFonts w:ascii="新細明體" w:hAnsi="新細明體" w:cs="新細明體" w:hint="eastAsia"/>
          <w:sz w:val="24"/>
          <w:szCs w:val="24"/>
        </w:rPr>
        <w:t>中午</w:t>
      </w:r>
      <w:r w:rsidRPr="006022E7">
        <w:rPr>
          <w:rFonts w:ascii="新細明體" w:hAnsi="新細明體" w:cs="新細明體"/>
          <w:sz w:val="24"/>
          <w:szCs w:val="24"/>
        </w:rPr>
        <w:t>12:30</w:t>
      </w:r>
      <w:r w:rsidRPr="006022E7">
        <w:rPr>
          <w:rFonts w:ascii="新細明體" w:hAnsi="新細明體" w:cs="新細明體" w:hint="eastAsia"/>
          <w:sz w:val="24"/>
          <w:szCs w:val="24"/>
        </w:rPr>
        <w:t>假圖書室召開的公務員考績會，請四處室主任準時出席。</w:t>
      </w:r>
    </w:p>
    <w:p w:rsidR="00306ABA" w:rsidRDefault="00306ABA" w:rsidP="006022E7">
      <w:pPr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二</w:t>
      </w:r>
      <w:r>
        <w:rPr>
          <w:rFonts w:ascii="新細明體" w:hAnsi="新細明體" w:cs="新細明體"/>
          <w:sz w:val="24"/>
          <w:szCs w:val="24"/>
        </w:rPr>
        <w:t>)</w:t>
      </w:r>
      <w:r w:rsidRPr="006022E7">
        <w:rPr>
          <w:rFonts w:ascii="新細明體" w:hAnsi="新細明體" w:cs="新細明體" w:hint="eastAsia"/>
          <w:sz w:val="24"/>
          <w:szCs w:val="24"/>
        </w:rPr>
        <w:t>配合會計年度，本校同仁之出差單本室彙整至</w:t>
      </w:r>
      <w:r w:rsidRPr="006022E7">
        <w:rPr>
          <w:rFonts w:ascii="新細明體" w:hAnsi="新細明體" w:cs="新細明體"/>
          <w:sz w:val="24"/>
          <w:szCs w:val="24"/>
        </w:rPr>
        <w:t>12</w:t>
      </w:r>
      <w:r w:rsidRPr="006022E7">
        <w:rPr>
          <w:rFonts w:ascii="新細明體" w:hAnsi="新細明體" w:cs="新細明體" w:hint="eastAsia"/>
          <w:sz w:val="24"/>
          <w:szCs w:val="24"/>
        </w:rPr>
        <w:t>月</w:t>
      </w:r>
      <w:r w:rsidRPr="006022E7">
        <w:rPr>
          <w:rFonts w:ascii="新細明體" w:hAnsi="新細明體" w:cs="新細明體"/>
          <w:sz w:val="24"/>
          <w:szCs w:val="24"/>
        </w:rPr>
        <w:t>24</w:t>
      </w:r>
      <w:r w:rsidRPr="006022E7">
        <w:rPr>
          <w:rFonts w:ascii="新細明體" w:hAnsi="新細明體" w:cs="新細明體" w:hint="eastAsia"/>
          <w:sz w:val="24"/>
          <w:szCs w:val="24"/>
        </w:rPr>
        <w:t>日</w:t>
      </w:r>
      <w:r w:rsidRPr="006022E7">
        <w:rPr>
          <w:rFonts w:ascii="新細明體" w:hAnsi="新細明體" w:cs="新細明體"/>
          <w:sz w:val="24"/>
          <w:szCs w:val="24"/>
        </w:rPr>
        <w:t>(</w:t>
      </w:r>
      <w:r w:rsidRPr="006022E7">
        <w:rPr>
          <w:rFonts w:ascii="新細明體" w:hAnsi="新細明體" w:cs="新細明體" w:hint="eastAsia"/>
          <w:sz w:val="24"/>
          <w:szCs w:val="24"/>
        </w:rPr>
        <w:t>三</w:t>
      </w:r>
      <w:r w:rsidRPr="006022E7">
        <w:rPr>
          <w:rFonts w:ascii="新細明體" w:hAnsi="新細明體" w:cs="新細明體"/>
          <w:sz w:val="24"/>
          <w:szCs w:val="24"/>
        </w:rPr>
        <w:t>)</w:t>
      </w:r>
      <w:r w:rsidRPr="006022E7">
        <w:rPr>
          <w:rFonts w:ascii="新細明體" w:hAnsi="新細明體" w:cs="新細明體" w:hint="eastAsia"/>
          <w:sz w:val="24"/>
          <w:szCs w:val="24"/>
        </w:rPr>
        <w:t>下班前，屆時將統一送至會計</w:t>
      </w:r>
    </w:p>
    <w:p w:rsidR="00306ABA" w:rsidRPr="006022E7" w:rsidRDefault="00306ABA" w:rsidP="006022E7">
      <w:pPr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      </w:t>
      </w:r>
      <w:r w:rsidRPr="006022E7">
        <w:rPr>
          <w:rFonts w:ascii="新細明體" w:hAnsi="新細明體" w:cs="新細明體" w:hint="eastAsia"/>
          <w:sz w:val="24"/>
          <w:szCs w:val="24"/>
        </w:rPr>
        <w:t>室核銷，請轉知所屬同仁預先送核。</w:t>
      </w:r>
    </w:p>
    <w:p w:rsidR="00306ABA" w:rsidRPr="006022E7" w:rsidRDefault="00306ABA" w:rsidP="006022E7">
      <w:pPr>
        <w:spacing w:line="400" w:lineRule="exact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(</w:t>
      </w:r>
      <w:r>
        <w:rPr>
          <w:rFonts w:ascii="新細明體" w:hAnsi="新細明體" w:cs="新細明體" w:hint="eastAsia"/>
          <w:sz w:val="24"/>
          <w:szCs w:val="24"/>
        </w:rPr>
        <w:t>三</w:t>
      </w:r>
      <w:r>
        <w:rPr>
          <w:rFonts w:ascii="新細明體" w:hAnsi="新細明體" w:cs="新細明體"/>
          <w:sz w:val="24"/>
          <w:szCs w:val="24"/>
        </w:rPr>
        <w:t>)</w:t>
      </w:r>
      <w:r w:rsidRPr="006022E7">
        <w:rPr>
          <w:rFonts w:ascii="新細明體" w:hAnsi="新細明體" w:cs="新細明體" w:hint="eastAsia"/>
          <w:sz w:val="24"/>
          <w:szCs w:val="24"/>
        </w:rPr>
        <w:t>再次檢送本校職務代理人一覽表，請各處室共同落實。</w:t>
      </w:r>
    </w:p>
    <w:p w:rsidR="00306ABA" w:rsidRPr="006022E7" w:rsidRDefault="00306ABA" w:rsidP="006022E7">
      <w:pPr>
        <w:pStyle w:val="normal0"/>
        <w:widowControl w:val="0"/>
        <w:spacing w:line="400" w:lineRule="exact"/>
        <w:ind w:left="480"/>
        <w:rPr>
          <w:b/>
          <w:bCs/>
          <w:sz w:val="24"/>
          <w:szCs w:val="24"/>
        </w:rPr>
      </w:pPr>
    </w:p>
    <w:p w:rsidR="00306ABA" w:rsidRDefault="00306ABA" w:rsidP="006022E7">
      <w:pPr>
        <w:pStyle w:val="normal0"/>
        <w:widowControl w:val="0"/>
        <w:spacing w:line="400" w:lineRule="exact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六、會計室：</w:t>
      </w:r>
    </w:p>
    <w:p w:rsidR="00306ABA" w:rsidRDefault="00306ABA" w:rsidP="00857713">
      <w:pPr>
        <w:pStyle w:val="normal0"/>
        <w:spacing w:line="400" w:lineRule="exact"/>
        <w:ind w:left="958" w:hanging="958"/>
        <w:rPr>
          <w:rFonts w:ascii="新細明體"/>
          <w:sz w:val="24"/>
          <w:szCs w:val="24"/>
        </w:rPr>
      </w:pPr>
      <w:r>
        <w:rPr>
          <w:rFonts w:ascii="???" w:hAnsi="???" w:cs="???"/>
          <w:sz w:val="24"/>
          <w:szCs w:val="24"/>
        </w:rPr>
        <w:t xml:space="preserve">      </w:t>
      </w:r>
      <w:r w:rsidRPr="00857713">
        <w:rPr>
          <w:rFonts w:ascii="新細明體" w:hAnsi="新細明體" w:cs="新細明體"/>
          <w:sz w:val="24"/>
          <w:szCs w:val="24"/>
        </w:rPr>
        <w:t>(</w:t>
      </w:r>
      <w:r w:rsidRPr="00857713">
        <w:rPr>
          <w:rFonts w:ascii="新細明體" w:hAnsi="新細明體" w:cs="新細明體" w:hint="eastAsia"/>
          <w:sz w:val="24"/>
          <w:szCs w:val="24"/>
        </w:rPr>
        <w:t>一</w:t>
      </w:r>
      <w:r w:rsidRPr="00857713">
        <w:rPr>
          <w:rFonts w:ascii="新細明體" w:hAnsi="新細明體" w:cs="新細明體"/>
          <w:sz w:val="24"/>
          <w:szCs w:val="24"/>
        </w:rPr>
        <w:t>)</w:t>
      </w:r>
      <w:r w:rsidRPr="00857713">
        <w:rPr>
          <w:rFonts w:ascii="新細明體" w:hAnsi="新細明體" w:cs="新細明體" w:hint="eastAsia"/>
          <w:sz w:val="24"/>
          <w:szCs w:val="24"/>
        </w:rPr>
        <w:t>請各處室加快預算內費用動支</w:t>
      </w:r>
      <w:r w:rsidRPr="00857713">
        <w:rPr>
          <w:rFonts w:ascii="新細明體" w:hAnsi="新細明體" w:cs="新細明體"/>
          <w:sz w:val="24"/>
          <w:szCs w:val="24"/>
        </w:rPr>
        <w:t>(</w:t>
      </w:r>
      <w:r w:rsidRPr="00857713">
        <w:rPr>
          <w:rFonts w:ascii="新細明體" w:hAnsi="新細明體" w:cs="新細明體" w:hint="eastAsia"/>
          <w:sz w:val="24"/>
          <w:szCs w:val="24"/>
        </w:rPr>
        <w:t>水費、材料及用品費、資本門動支</w:t>
      </w:r>
      <w:r w:rsidRPr="00857713">
        <w:rPr>
          <w:rFonts w:ascii="新細明體" w:cs="新細明體" w:hint="eastAsia"/>
          <w:sz w:val="24"/>
          <w:szCs w:val="24"/>
        </w:rPr>
        <w:t>…</w:t>
      </w:r>
      <w:r w:rsidRPr="00857713">
        <w:rPr>
          <w:rFonts w:ascii="新細明體" w:hAnsi="新細明體" w:cs="新細明體" w:hint="eastAsia"/>
          <w:sz w:val="24"/>
          <w:szCs w:val="24"/>
        </w:rPr>
        <w:t>等</w:t>
      </w:r>
      <w:r w:rsidRPr="00857713">
        <w:rPr>
          <w:rFonts w:ascii="新細明體" w:hAnsi="新細明體" w:cs="新細明體"/>
          <w:sz w:val="24"/>
          <w:szCs w:val="24"/>
        </w:rPr>
        <w:t>)</w:t>
      </w:r>
      <w:r w:rsidRPr="00857713">
        <w:rPr>
          <w:rFonts w:ascii="新細明體" w:hAnsi="新細明體" w:cs="新細明體" w:hint="eastAsia"/>
          <w:sz w:val="24"/>
          <w:szCs w:val="24"/>
        </w:rPr>
        <w:t>，各項預算內經費動</w:t>
      </w:r>
    </w:p>
    <w:p w:rsidR="00306ABA" w:rsidRDefault="00306ABA" w:rsidP="00857713">
      <w:pPr>
        <w:pStyle w:val="normal0"/>
        <w:spacing w:line="400" w:lineRule="exact"/>
        <w:ind w:left="958" w:hanging="958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      </w:t>
      </w:r>
      <w:r w:rsidRPr="00857713">
        <w:rPr>
          <w:rFonts w:ascii="新細明體" w:hAnsi="新細明體" w:cs="新細明體" w:hint="eastAsia"/>
          <w:sz w:val="24"/>
          <w:szCs w:val="24"/>
        </w:rPr>
        <w:t>支單，請於</w:t>
      </w:r>
      <w:r w:rsidRPr="00857713">
        <w:rPr>
          <w:rFonts w:ascii="新細明體" w:hAnsi="新細明體" w:cs="新細明體"/>
          <w:sz w:val="24"/>
          <w:szCs w:val="24"/>
        </w:rPr>
        <w:t>103/12/15</w:t>
      </w:r>
      <w:r w:rsidRPr="00857713">
        <w:rPr>
          <w:rFonts w:ascii="新細明體" w:hAnsi="新細明體" w:cs="新細明體" w:hint="eastAsia"/>
          <w:sz w:val="24"/>
          <w:szCs w:val="24"/>
        </w:rPr>
        <w:t>日送達會計室，逾期不予受理。</w:t>
      </w:r>
    </w:p>
    <w:p w:rsidR="00306ABA" w:rsidRDefault="00306ABA" w:rsidP="007178E5">
      <w:pPr>
        <w:pStyle w:val="normal0"/>
        <w:spacing w:line="400" w:lineRule="exact"/>
        <w:ind w:left="1800" w:hanging="1800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</w:t>
      </w:r>
      <w:r w:rsidRPr="009211D1">
        <w:rPr>
          <w:rFonts w:ascii="新細明體" w:hAnsi="新細明體" w:cs="新細明體" w:hint="eastAsia"/>
          <w:b/>
          <w:bCs/>
          <w:sz w:val="24"/>
          <w:szCs w:val="24"/>
        </w:rPr>
        <w:t>林主任：監視器、腳踏車架及電腦資訊設備請於本週完成動支，</w:t>
      </w:r>
      <w:r w:rsidRPr="009211D1">
        <w:rPr>
          <w:rFonts w:ascii="新細明體" w:hAnsi="新細明體" w:cs="新細明體"/>
          <w:b/>
          <w:bCs/>
          <w:sz w:val="24"/>
          <w:szCs w:val="24"/>
        </w:rPr>
        <w:t>12</w:t>
      </w:r>
      <w:r w:rsidRPr="009211D1">
        <w:rPr>
          <w:rFonts w:ascii="新細明體" w:hAnsi="新細明體" w:cs="新細明體" w:hint="eastAsia"/>
          <w:b/>
          <w:bCs/>
          <w:sz w:val="24"/>
          <w:szCs w:val="24"/>
        </w:rPr>
        <w:t>月份臨時人員、校警及</w:t>
      </w:r>
    </w:p>
    <w:p w:rsidR="00306ABA" w:rsidRPr="009211D1" w:rsidRDefault="00306ABA" w:rsidP="007178E5">
      <w:pPr>
        <w:pStyle w:val="normal0"/>
        <w:spacing w:line="400" w:lineRule="exact"/>
        <w:ind w:left="1800" w:hanging="1800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               </w:t>
      </w:r>
      <w:r w:rsidRPr="009211D1">
        <w:rPr>
          <w:rFonts w:ascii="新細明體" w:hAnsi="新細明體" w:cs="新細明體" w:hint="eastAsia"/>
          <w:b/>
          <w:bCs/>
          <w:sz w:val="24"/>
          <w:szCs w:val="24"/>
        </w:rPr>
        <w:t>兼職老師鐘點費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於</w:t>
      </w:r>
      <w:r w:rsidRPr="009211D1">
        <w:rPr>
          <w:rFonts w:ascii="新細明體" w:hAnsi="新細明體" w:cs="新細明體"/>
          <w:b/>
          <w:bCs/>
          <w:sz w:val="24"/>
          <w:szCs w:val="24"/>
        </w:rPr>
        <w:t>12/25</w:t>
      </w:r>
      <w:r w:rsidRPr="009211D1">
        <w:rPr>
          <w:rFonts w:ascii="新細明體" w:hAnsi="新細明體" w:cs="新細明體" w:hint="eastAsia"/>
          <w:b/>
          <w:bCs/>
          <w:sz w:val="24"/>
          <w:szCs w:val="24"/>
        </w:rPr>
        <w:t>前動支，另補助款須注意跨年度憑證核銷問題。</w:t>
      </w:r>
    </w:p>
    <w:p w:rsidR="00306ABA" w:rsidRDefault="00306ABA" w:rsidP="00857713">
      <w:pPr>
        <w:pStyle w:val="normal0"/>
        <w:spacing w:line="400" w:lineRule="exact"/>
        <w:ind w:left="958" w:hanging="958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</w:t>
      </w:r>
      <w:r w:rsidRPr="00857713">
        <w:rPr>
          <w:rFonts w:ascii="新細明體" w:hAnsi="新細明體" w:cs="新細明體"/>
          <w:sz w:val="24"/>
          <w:szCs w:val="24"/>
        </w:rPr>
        <w:t xml:space="preserve"> (</w:t>
      </w:r>
      <w:r w:rsidRPr="00857713">
        <w:rPr>
          <w:rFonts w:ascii="新細明體" w:hAnsi="新細明體" w:cs="新細明體" w:hint="eastAsia"/>
          <w:sz w:val="24"/>
          <w:szCs w:val="24"/>
        </w:rPr>
        <w:t>二</w:t>
      </w:r>
      <w:r w:rsidRPr="00857713">
        <w:rPr>
          <w:rFonts w:ascii="新細明體" w:hAnsi="新細明體" w:cs="新細明體"/>
          <w:sz w:val="24"/>
          <w:szCs w:val="24"/>
        </w:rPr>
        <w:t>)103</w:t>
      </w:r>
      <w:r w:rsidRPr="00857713">
        <w:rPr>
          <w:rFonts w:ascii="新細明體" w:hAnsi="新細明體" w:cs="新細明體" w:hint="eastAsia"/>
          <w:sz w:val="24"/>
          <w:szCs w:val="24"/>
        </w:rPr>
        <w:t>年度專任輔導教師薪資收回煩請相關單位辦理動支。</w:t>
      </w:r>
    </w:p>
    <w:p w:rsidR="00306ABA" w:rsidRPr="00857713" w:rsidRDefault="00306ABA" w:rsidP="00857713">
      <w:pPr>
        <w:pStyle w:val="normal0"/>
        <w:spacing w:line="400" w:lineRule="exact"/>
        <w:ind w:left="958" w:hanging="958"/>
        <w:rPr>
          <w:rFonts w:ascii="新細明體"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857713">
        <w:rPr>
          <w:rFonts w:ascii="新細明體" w:hAnsi="新細明體" w:cs="新細明體"/>
          <w:sz w:val="24"/>
          <w:szCs w:val="24"/>
        </w:rPr>
        <w:t>(</w:t>
      </w:r>
      <w:r w:rsidRPr="00857713">
        <w:rPr>
          <w:rFonts w:ascii="新細明體" w:hAnsi="新細明體" w:cs="新細明體" w:hint="eastAsia"/>
          <w:sz w:val="24"/>
          <w:szCs w:val="24"/>
        </w:rPr>
        <w:t>三</w:t>
      </w:r>
      <w:r w:rsidRPr="00857713">
        <w:rPr>
          <w:rFonts w:ascii="新細明體" w:hAnsi="新細明體" w:cs="新細明體"/>
          <w:sz w:val="24"/>
          <w:szCs w:val="24"/>
        </w:rPr>
        <w:t>)103</w:t>
      </w:r>
      <w:r w:rsidRPr="00857713">
        <w:rPr>
          <w:rFonts w:ascii="新細明體" w:hAnsi="新細明體" w:cs="新細明體" w:hint="eastAsia"/>
          <w:sz w:val="24"/>
          <w:szCs w:val="24"/>
        </w:rPr>
        <w:t>年度導師費支出收回</w:t>
      </w:r>
      <w:r w:rsidRPr="00857713">
        <w:rPr>
          <w:rFonts w:ascii="新細明體" w:hAnsi="新細明體" w:cs="新細明體"/>
          <w:sz w:val="24"/>
          <w:szCs w:val="24"/>
        </w:rPr>
        <w:t>(</w:t>
      </w:r>
      <w:r w:rsidRPr="00857713">
        <w:rPr>
          <w:rFonts w:ascii="新細明體" w:hAnsi="新細明體" w:cs="新細明體" w:hint="eastAsia"/>
          <w:sz w:val="24"/>
          <w:szCs w:val="24"/>
        </w:rPr>
        <w:t>含資源班導師費</w:t>
      </w:r>
      <w:r w:rsidRPr="00857713">
        <w:rPr>
          <w:rFonts w:ascii="新細明體" w:hAnsi="新細明體" w:cs="新細明體"/>
          <w:sz w:val="24"/>
          <w:szCs w:val="24"/>
        </w:rPr>
        <w:t>)</w:t>
      </w:r>
      <w:r w:rsidRPr="00857713">
        <w:rPr>
          <w:rFonts w:ascii="新細明體" w:hAnsi="新細明體" w:cs="新細明體" w:hint="eastAsia"/>
          <w:sz w:val="24"/>
          <w:szCs w:val="24"/>
        </w:rPr>
        <w:t>煩請相關單位辦理動支。</w:t>
      </w:r>
    </w:p>
    <w:p w:rsidR="00306ABA" w:rsidRDefault="00306ABA" w:rsidP="006022E7">
      <w:pPr>
        <w:pStyle w:val="normal0"/>
        <w:widowControl w:val="0"/>
        <w:spacing w:line="400" w:lineRule="exact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七、教師會：</w:t>
      </w:r>
      <w:r>
        <w:rPr>
          <w:rFonts w:ascii="???" w:hAnsi="???" w:cs="???"/>
          <w:b/>
          <w:bCs/>
          <w:sz w:val="24"/>
          <w:szCs w:val="24"/>
        </w:rPr>
        <w:t>(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略</w:t>
      </w:r>
      <w:r>
        <w:rPr>
          <w:rFonts w:ascii="???" w:hAnsi="???" w:cs="???"/>
          <w:b/>
          <w:bCs/>
          <w:sz w:val="24"/>
          <w:szCs w:val="24"/>
        </w:rPr>
        <w:t>)</w:t>
      </w:r>
    </w:p>
    <w:p w:rsidR="00306ABA" w:rsidRDefault="00306ABA" w:rsidP="006022E7">
      <w:pPr>
        <w:pStyle w:val="normal0"/>
        <w:widowControl w:val="0"/>
        <w:spacing w:line="400" w:lineRule="exact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柒、臨時動議：</w:t>
      </w:r>
      <w:r>
        <w:rPr>
          <w:rFonts w:ascii="新細明體" w:hAnsi="新細明體" w:cs="新細明體" w:hint="eastAsia"/>
          <w:sz w:val="24"/>
          <w:szCs w:val="24"/>
        </w:rPr>
        <w:t>（略）</w:t>
      </w:r>
    </w:p>
    <w:p w:rsidR="00306ABA" w:rsidRDefault="00306ABA" w:rsidP="006022E7">
      <w:pPr>
        <w:pStyle w:val="normal0"/>
        <w:widowControl w:val="0"/>
        <w:spacing w:line="400" w:lineRule="exact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捌、主席結語：</w:t>
      </w:r>
      <w:r>
        <w:rPr>
          <w:rFonts w:ascii="新細明體" w:hAnsi="新細明體" w:cs="新細明體" w:hint="eastAsia"/>
          <w:sz w:val="24"/>
          <w:szCs w:val="24"/>
        </w:rPr>
        <w:t>（略）</w:t>
      </w:r>
    </w:p>
    <w:p w:rsidR="00306ABA" w:rsidRDefault="00306ABA" w:rsidP="006022E7">
      <w:pPr>
        <w:pStyle w:val="normal0"/>
        <w:widowControl w:val="0"/>
        <w:spacing w:line="400" w:lineRule="exact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玖、散會：</w:t>
      </w:r>
      <w:r w:rsidRPr="0012339D">
        <w:rPr>
          <w:rFonts w:ascii="新細明體" w:hAnsi="新細明體" w:cs="新細明體" w:hint="eastAsia"/>
          <w:sz w:val="24"/>
          <w:szCs w:val="24"/>
        </w:rPr>
        <w:t>同日上午</w:t>
      </w:r>
      <w:r w:rsidRPr="0012339D">
        <w:rPr>
          <w:rFonts w:ascii="新細明體" w:hAnsi="新細明體" w:cs="新細明體"/>
          <w:sz w:val="24"/>
          <w:szCs w:val="24"/>
        </w:rPr>
        <w:t>10</w:t>
      </w:r>
      <w:r w:rsidRPr="0012339D">
        <w:rPr>
          <w:rFonts w:ascii="新細明體" w:hAnsi="新細明體" w:cs="新細明體" w:hint="eastAsia"/>
          <w:sz w:val="24"/>
          <w:szCs w:val="24"/>
        </w:rPr>
        <w:t>時</w:t>
      </w:r>
      <w:r w:rsidRPr="0012339D">
        <w:rPr>
          <w:rFonts w:ascii="新細明體" w:hAnsi="新細明體" w:cs="新細明體"/>
          <w:sz w:val="24"/>
          <w:szCs w:val="24"/>
        </w:rPr>
        <w:t>30</w:t>
      </w:r>
      <w:r w:rsidRPr="0012339D">
        <w:rPr>
          <w:rFonts w:ascii="新細明體" w:hAnsi="新細明體" w:cs="新細明體" w:hint="eastAsia"/>
          <w:sz w:val="24"/>
          <w:szCs w:val="24"/>
        </w:rPr>
        <w:t>分。</w:t>
      </w:r>
    </w:p>
    <w:p w:rsidR="00306ABA" w:rsidRDefault="00306ABA">
      <w:pPr>
        <w:pStyle w:val="normal0"/>
        <w:widowControl w:val="0"/>
        <w:spacing w:line="240" w:lineRule="auto"/>
        <w:rPr>
          <w:rFonts w:ascii="新細明體"/>
          <w:b/>
          <w:bCs/>
          <w:sz w:val="24"/>
          <w:szCs w:val="24"/>
        </w:rPr>
      </w:pPr>
    </w:p>
    <w:sectPr w:rsidR="00306ABA" w:rsidSect="00E8596C">
      <w:footerReference w:type="default" r:id="rId7"/>
      <w:pgSz w:w="11907" w:h="16840"/>
      <w:pgMar w:top="794" w:right="748" w:bottom="79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BA" w:rsidRDefault="00306ABA" w:rsidP="00E8596C">
      <w:pPr>
        <w:spacing w:line="240" w:lineRule="auto"/>
      </w:pPr>
      <w:r>
        <w:separator/>
      </w:r>
    </w:p>
  </w:endnote>
  <w:endnote w:type="continuationSeparator" w:id="0">
    <w:p w:rsidR="00306ABA" w:rsidRDefault="00306ABA" w:rsidP="00E8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BA" w:rsidRDefault="00306ABA">
    <w:pPr>
      <w:pStyle w:val="normal0"/>
      <w:widowControl w:val="0"/>
      <w:tabs>
        <w:tab w:val="center" w:pos="4153"/>
        <w:tab w:val="right" w:pos="8306"/>
      </w:tabs>
      <w:spacing w:line="240" w:lineRule="auto"/>
      <w:jc w:val="center"/>
    </w:pPr>
    <w:fldSimple w:instr="PAGE">
      <w:r>
        <w:rPr>
          <w:noProof/>
        </w:rPr>
        <w:t>4</w:t>
      </w:r>
    </w:fldSimple>
  </w:p>
  <w:p w:rsidR="00306ABA" w:rsidRDefault="00306ABA">
    <w:pPr>
      <w:pStyle w:val="normal0"/>
      <w:widowControl w:val="0"/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BA" w:rsidRDefault="00306ABA" w:rsidP="00E8596C">
      <w:pPr>
        <w:spacing w:line="240" w:lineRule="auto"/>
      </w:pPr>
      <w:r>
        <w:separator/>
      </w:r>
    </w:p>
  </w:footnote>
  <w:footnote w:type="continuationSeparator" w:id="0">
    <w:p w:rsidR="00306ABA" w:rsidRDefault="00306ABA" w:rsidP="00E85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9C2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96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1920" w:firstLine="1440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1">
    <w:nsid w:val="0A7E32FB"/>
    <w:multiLevelType w:val="multilevel"/>
    <w:tmpl w:val="3C8C39A6"/>
    <w:lvl w:ilvl="0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AE23068"/>
    <w:multiLevelType w:val="multilevel"/>
    <w:tmpl w:val="42807688"/>
    <w:lvl w:ilvl="0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28C12D40"/>
    <w:multiLevelType w:val="multilevel"/>
    <w:tmpl w:val="158CD9E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C5A2446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33D22A99"/>
    <w:multiLevelType w:val="hybridMultilevel"/>
    <w:tmpl w:val="E2822DBA"/>
    <w:lvl w:ilvl="0" w:tplc="4DAC2704">
      <w:start w:val="4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1A5C51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3E5F7BED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8">
    <w:nsid w:val="570B00B1"/>
    <w:multiLevelType w:val="multilevel"/>
    <w:tmpl w:val="FFFFFFFF"/>
    <w:lvl w:ilvl="0">
      <w:start w:val="1"/>
      <w:numFmt w:val="decimal"/>
      <w:lvlText w:val="（%1）"/>
      <w:lvlJc w:val="left"/>
      <w:pPr>
        <w:ind w:left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612D4524"/>
    <w:multiLevelType w:val="hybridMultilevel"/>
    <w:tmpl w:val="158CD9E2"/>
    <w:lvl w:ilvl="0" w:tplc="F0A0C2D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4AFE7EF6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C430909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1">
    <w:nsid w:val="7E1E2253"/>
    <w:multiLevelType w:val="multilevel"/>
    <w:tmpl w:val="FFFFFFFF"/>
    <w:lvl w:ilvl="0">
      <w:start w:val="1"/>
      <w:numFmt w:val="decimal"/>
      <w:lvlText w:val="%1、"/>
      <w:lvlJc w:val="left"/>
      <w:pPr>
        <w:ind w:left="720"/>
      </w:pPr>
      <w:rPr>
        <w:b/>
        <w:bCs/>
        <w:vertAlign w:val="baseline"/>
      </w:rPr>
    </w:lvl>
    <w:lvl w:ilvl="1">
      <w:start w:val="1"/>
      <w:numFmt w:val="decimal"/>
      <w:lvlText w:val="%2、"/>
      <w:lvlJc w:val="left"/>
      <w:pPr>
        <w:ind w:left="1200" w:firstLine="480"/>
      </w:pPr>
      <w:rPr>
        <w:rFonts w:ascii="Times New Roman" w:eastAsia="Times New Roman" w:hAnsi="Times New Roman"/>
        <w:vertAlign w:val="baseline"/>
      </w:rPr>
    </w:lvl>
    <w:lvl w:ilvl="2">
      <w:start w:val="1"/>
      <w:numFmt w:val="bullet"/>
      <w:lvlText w:val="※"/>
      <w:lvlJc w:val="left"/>
      <w:pPr>
        <w:ind w:left="1320" w:firstLine="9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2">
    <w:nsid w:val="7ED15DBF"/>
    <w:multiLevelType w:val="hybridMultilevel"/>
    <w:tmpl w:val="0A98D124"/>
    <w:lvl w:ilvl="0" w:tplc="B7E0C5FE">
      <w:start w:val="1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7FC15091"/>
    <w:multiLevelType w:val="hybridMultilevel"/>
    <w:tmpl w:val="3C8C39A6"/>
    <w:lvl w:ilvl="0" w:tplc="5B2C0A1C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96C"/>
    <w:rsid w:val="00010003"/>
    <w:rsid w:val="00096792"/>
    <w:rsid w:val="000A2A58"/>
    <w:rsid w:val="0012339D"/>
    <w:rsid w:val="00143596"/>
    <w:rsid w:val="00192000"/>
    <w:rsid w:val="0019728A"/>
    <w:rsid w:val="001C79C5"/>
    <w:rsid w:val="00260F2F"/>
    <w:rsid w:val="00265C87"/>
    <w:rsid w:val="00291BE2"/>
    <w:rsid w:val="002A1982"/>
    <w:rsid w:val="002D5F23"/>
    <w:rsid w:val="003036A2"/>
    <w:rsid w:val="00306ABA"/>
    <w:rsid w:val="00327E48"/>
    <w:rsid w:val="00361555"/>
    <w:rsid w:val="00362E3A"/>
    <w:rsid w:val="00382C1E"/>
    <w:rsid w:val="00395F32"/>
    <w:rsid w:val="00420807"/>
    <w:rsid w:val="00433689"/>
    <w:rsid w:val="00445354"/>
    <w:rsid w:val="00445407"/>
    <w:rsid w:val="0045758A"/>
    <w:rsid w:val="004C31B3"/>
    <w:rsid w:val="004D0C79"/>
    <w:rsid w:val="004E4D32"/>
    <w:rsid w:val="00546120"/>
    <w:rsid w:val="00560039"/>
    <w:rsid w:val="00575D4B"/>
    <w:rsid w:val="005A548D"/>
    <w:rsid w:val="005C3921"/>
    <w:rsid w:val="006022E7"/>
    <w:rsid w:val="00607DFB"/>
    <w:rsid w:val="0062177E"/>
    <w:rsid w:val="006409D4"/>
    <w:rsid w:val="00690617"/>
    <w:rsid w:val="006C070C"/>
    <w:rsid w:val="006C36EF"/>
    <w:rsid w:val="007178E5"/>
    <w:rsid w:val="00744839"/>
    <w:rsid w:val="007617B2"/>
    <w:rsid w:val="00764902"/>
    <w:rsid w:val="00812D52"/>
    <w:rsid w:val="00830F16"/>
    <w:rsid w:val="00842BE7"/>
    <w:rsid w:val="00857713"/>
    <w:rsid w:val="0086331A"/>
    <w:rsid w:val="008974DE"/>
    <w:rsid w:val="008C0BEC"/>
    <w:rsid w:val="009211D1"/>
    <w:rsid w:val="0092562E"/>
    <w:rsid w:val="00A27E63"/>
    <w:rsid w:val="00A50767"/>
    <w:rsid w:val="00A50C95"/>
    <w:rsid w:val="00AB6938"/>
    <w:rsid w:val="00AE2390"/>
    <w:rsid w:val="00B91B63"/>
    <w:rsid w:val="00B97794"/>
    <w:rsid w:val="00B97A11"/>
    <w:rsid w:val="00BC7248"/>
    <w:rsid w:val="00BD79B4"/>
    <w:rsid w:val="00C16965"/>
    <w:rsid w:val="00CB2F07"/>
    <w:rsid w:val="00CC5086"/>
    <w:rsid w:val="00CE4A19"/>
    <w:rsid w:val="00D11EF9"/>
    <w:rsid w:val="00D3121F"/>
    <w:rsid w:val="00DA0CC6"/>
    <w:rsid w:val="00DA3914"/>
    <w:rsid w:val="00DB3C1A"/>
    <w:rsid w:val="00E119FD"/>
    <w:rsid w:val="00E16C5A"/>
    <w:rsid w:val="00E46662"/>
    <w:rsid w:val="00E8596C"/>
    <w:rsid w:val="00E926CD"/>
    <w:rsid w:val="00EB26D9"/>
    <w:rsid w:val="00EC01BF"/>
    <w:rsid w:val="00EC1B48"/>
    <w:rsid w:val="00EC3C9A"/>
    <w:rsid w:val="00ED2AC2"/>
    <w:rsid w:val="00EF3886"/>
    <w:rsid w:val="00F52A2C"/>
    <w:rsid w:val="00F73A19"/>
    <w:rsid w:val="00F7786D"/>
    <w:rsid w:val="00FA5CF8"/>
    <w:rsid w:val="00FC0F62"/>
    <w:rsid w:val="00FE548E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D4"/>
    <w:pPr>
      <w:widowControl w:val="0"/>
      <w:spacing w:line="276" w:lineRule="auto"/>
    </w:pPr>
    <w:rPr>
      <w:color w:val="000000"/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8596C"/>
    <w:pPr>
      <w:outlineLvl w:val="0"/>
    </w:pPr>
  </w:style>
  <w:style w:type="paragraph" w:styleId="Heading2">
    <w:name w:val="heading 2"/>
    <w:basedOn w:val="normal0"/>
    <w:next w:val="normal0"/>
    <w:link w:val="Heading2Char"/>
    <w:uiPriority w:val="99"/>
    <w:qFormat/>
    <w:rsid w:val="00E8596C"/>
    <w:pPr>
      <w:outlineLvl w:val="1"/>
    </w:pPr>
  </w:style>
  <w:style w:type="paragraph" w:styleId="Heading3">
    <w:name w:val="heading 3"/>
    <w:basedOn w:val="normal0"/>
    <w:next w:val="normal0"/>
    <w:link w:val="Heading3Char"/>
    <w:uiPriority w:val="99"/>
    <w:qFormat/>
    <w:rsid w:val="00E8596C"/>
    <w:pPr>
      <w:outlineLvl w:val="2"/>
    </w:pPr>
  </w:style>
  <w:style w:type="paragraph" w:styleId="Heading4">
    <w:name w:val="heading 4"/>
    <w:basedOn w:val="normal0"/>
    <w:next w:val="normal0"/>
    <w:link w:val="Heading4Char"/>
    <w:uiPriority w:val="99"/>
    <w:qFormat/>
    <w:rsid w:val="00E8596C"/>
    <w:pPr>
      <w:outlineLvl w:val="3"/>
    </w:pPr>
  </w:style>
  <w:style w:type="paragraph" w:styleId="Heading5">
    <w:name w:val="heading 5"/>
    <w:basedOn w:val="normal0"/>
    <w:next w:val="normal0"/>
    <w:link w:val="Heading5Char"/>
    <w:uiPriority w:val="99"/>
    <w:qFormat/>
    <w:rsid w:val="00E8596C"/>
    <w:pPr>
      <w:outlineLvl w:val="4"/>
    </w:pPr>
  </w:style>
  <w:style w:type="paragraph" w:styleId="Heading6">
    <w:name w:val="heading 6"/>
    <w:basedOn w:val="normal0"/>
    <w:next w:val="normal0"/>
    <w:link w:val="Heading6Char"/>
    <w:uiPriority w:val="99"/>
    <w:qFormat/>
    <w:rsid w:val="00E8596C"/>
    <w:pPr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BE7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2BE7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2BE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2BE7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2BE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2BE7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E8596C"/>
    <w:pPr>
      <w:spacing w:line="276" w:lineRule="auto"/>
    </w:pPr>
    <w:rPr>
      <w:color w:val="000000"/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E8596C"/>
  </w:style>
  <w:style w:type="character" w:customStyle="1" w:styleId="TitleChar">
    <w:name w:val="Title Char"/>
    <w:basedOn w:val="DefaultParagraphFont"/>
    <w:link w:val="Title"/>
    <w:uiPriority w:val="99"/>
    <w:locked/>
    <w:rsid w:val="00842BE7"/>
    <w:rPr>
      <w:rFonts w:ascii="Cambria" w:eastAsia="新細明體" w:hAnsi="Cambria" w:cs="Cambria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8596C"/>
  </w:style>
  <w:style w:type="character" w:customStyle="1" w:styleId="SubtitleChar">
    <w:name w:val="Subtitle Char"/>
    <w:basedOn w:val="DefaultParagraphFont"/>
    <w:link w:val="Subtitle"/>
    <w:uiPriority w:val="99"/>
    <w:locked/>
    <w:rsid w:val="00842BE7"/>
    <w:rPr>
      <w:rFonts w:ascii="Cambria" w:eastAsia="新細明體" w:hAnsi="Cambria" w:cs="Cambria"/>
      <w:i/>
      <w:i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646</Words>
  <Characters>3687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1031201主管會報紀錄.doc.docx</dc:title>
  <dc:subject/>
  <dc:creator>user</dc:creator>
  <cp:keywords/>
  <dc:description/>
  <cp:lastModifiedBy>user</cp:lastModifiedBy>
  <cp:revision>2</cp:revision>
  <cp:lastPrinted>2014-12-09T09:40:00Z</cp:lastPrinted>
  <dcterms:created xsi:type="dcterms:W3CDTF">2014-12-11T02:33:00Z</dcterms:created>
  <dcterms:modified xsi:type="dcterms:W3CDTF">2014-12-11T02:34:00Z</dcterms:modified>
</cp:coreProperties>
</file>