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E98" w:rsidRDefault="004C3473" w:rsidP="000F278D">
      <w:pPr>
        <w:spacing w:line="400" w:lineRule="exact"/>
        <w:jc w:val="center"/>
        <w:rPr>
          <w:rFonts w:ascii="標楷體" w:eastAsia="標楷體" w:hAnsi="標楷體" w:cs="Arial"/>
          <w:b/>
          <w:sz w:val="32"/>
          <w:szCs w:val="32"/>
        </w:rPr>
      </w:pPr>
      <w:r w:rsidRPr="0032247F">
        <w:rPr>
          <w:rFonts w:ascii="標楷體" w:eastAsia="標楷體" w:hAnsi="標楷體" w:hint="eastAsia"/>
          <w:b/>
          <w:sz w:val="32"/>
          <w:szCs w:val="32"/>
        </w:rPr>
        <w:t>桃園</w:t>
      </w:r>
      <w:r w:rsidR="00DA6536">
        <w:rPr>
          <w:rFonts w:ascii="標楷體" w:eastAsia="標楷體" w:hAnsi="標楷體" w:hint="eastAsia"/>
          <w:b/>
          <w:sz w:val="32"/>
          <w:szCs w:val="32"/>
        </w:rPr>
        <w:t>市</w:t>
      </w:r>
      <w:r w:rsidRPr="0032247F">
        <w:rPr>
          <w:rFonts w:ascii="標楷體" w:eastAsia="標楷體" w:hAnsi="標楷體" w:hint="eastAsia"/>
          <w:b/>
          <w:sz w:val="32"/>
          <w:szCs w:val="32"/>
        </w:rPr>
        <w:t>10</w:t>
      </w:r>
      <w:r w:rsidR="00113346">
        <w:rPr>
          <w:rFonts w:ascii="標楷體" w:eastAsia="標楷體" w:hAnsi="標楷體" w:hint="eastAsia"/>
          <w:b/>
          <w:sz w:val="32"/>
          <w:szCs w:val="32"/>
        </w:rPr>
        <w:t>5</w:t>
      </w:r>
      <w:r w:rsidRPr="0032247F">
        <w:rPr>
          <w:rFonts w:ascii="標楷體" w:eastAsia="標楷體" w:hAnsi="標楷體"/>
          <w:b/>
          <w:sz w:val="32"/>
          <w:szCs w:val="32"/>
        </w:rPr>
        <w:t>年度</w:t>
      </w:r>
      <w:r w:rsidRPr="0032247F">
        <w:rPr>
          <w:rFonts w:ascii="標楷體" w:eastAsia="標楷體" w:hAnsi="標楷體" w:hint="eastAsia"/>
          <w:b/>
          <w:sz w:val="32"/>
          <w:szCs w:val="32"/>
        </w:rPr>
        <w:t>辦理</w:t>
      </w:r>
      <w:r w:rsidRPr="0032247F">
        <w:rPr>
          <w:rFonts w:ascii="標楷體" w:eastAsia="標楷體" w:hAnsi="標楷體" w:cs="Arial"/>
          <w:b/>
          <w:sz w:val="32"/>
          <w:szCs w:val="32"/>
        </w:rPr>
        <w:t>十二年國民基本教育</w:t>
      </w:r>
    </w:p>
    <w:p w:rsidR="000D2E98" w:rsidRDefault="000D2E98" w:rsidP="000F278D">
      <w:pPr>
        <w:spacing w:line="400" w:lineRule="exact"/>
        <w:jc w:val="center"/>
        <w:rPr>
          <w:rFonts w:ascii="標楷體" w:eastAsia="標楷體" w:hAnsi="標楷體" w:cs="Arial"/>
          <w:b/>
          <w:sz w:val="32"/>
          <w:szCs w:val="32"/>
        </w:rPr>
      </w:pPr>
      <w:r>
        <w:rPr>
          <w:rFonts w:ascii="標楷體" w:eastAsia="標楷體" w:hAnsi="標楷體" w:cs="Arial" w:hint="eastAsia"/>
          <w:b/>
          <w:sz w:val="32"/>
          <w:szCs w:val="32"/>
        </w:rPr>
        <w:t>精進國民中小學教學品質</w:t>
      </w:r>
    </w:p>
    <w:p w:rsidR="000D2E98" w:rsidRPr="00D145F0" w:rsidRDefault="00D145F0" w:rsidP="000F278D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cs="Arial" w:hint="eastAsia"/>
          <w:b/>
          <w:sz w:val="32"/>
          <w:szCs w:val="32"/>
        </w:rPr>
        <w:t>國中</w:t>
      </w:r>
      <w:r w:rsidR="004C3473" w:rsidRPr="0032247F">
        <w:rPr>
          <w:rFonts w:ascii="標楷體" w:eastAsia="標楷體" w:hAnsi="標楷體" w:cs="Arial"/>
          <w:b/>
          <w:sz w:val="32"/>
          <w:szCs w:val="32"/>
        </w:rPr>
        <w:t>教師</w:t>
      </w:r>
      <w:r>
        <w:rPr>
          <w:rFonts w:ascii="標楷體" w:eastAsia="標楷體" w:hAnsi="標楷體" w:cs="Arial" w:hint="eastAsia"/>
          <w:b/>
          <w:sz w:val="32"/>
          <w:szCs w:val="32"/>
        </w:rPr>
        <w:t>深化</w:t>
      </w:r>
      <w:r w:rsidR="004C3473" w:rsidRPr="0032247F">
        <w:rPr>
          <w:rFonts w:ascii="標楷體" w:eastAsia="標楷體" w:hAnsi="標楷體" w:cs="Arial"/>
          <w:b/>
          <w:sz w:val="32"/>
          <w:szCs w:val="32"/>
        </w:rPr>
        <w:t>五堂課</w:t>
      </w:r>
      <w:r>
        <w:rPr>
          <w:rFonts w:ascii="標楷體" w:eastAsia="標楷體" w:hAnsi="標楷體" w:cs="Arial" w:hint="eastAsia"/>
          <w:b/>
          <w:sz w:val="32"/>
          <w:szCs w:val="32"/>
        </w:rPr>
        <w:t>產出型工作坊</w:t>
      </w:r>
    </w:p>
    <w:p w:rsidR="00671969" w:rsidRDefault="004C3473" w:rsidP="000F278D">
      <w:pPr>
        <w:spacing w:line="400" w:lineRule="exact"/>
        <w:jc w:val="center"/>
        <w:rPr>
          <w:rFonts w:ascii="標楷體" w:eastAsia="標楷體" w:hAnsi="標楷體"/>
          <w:b/>
          <w:sz w:val="32"/>
          <w:szCs w:val="28"/>
        </w:rPr>
      </w:pPr>
      <w:r w:rsidRPr="0032247F">
        <w:rPr>
          <w:rFonts w:ascii="標楷體" w:eastAsia="標楷體" w:hAnsi="標楷體"/>
          <w:b/>
          <w:sz w:val="32"/>
          <w:szCs w:val="32"/>
        </w:rPr>
        <w:t>實施計</w:t>
      </w:r>
      <w:r w:rsidRPr="0032247F">
        <w:rPr>
          <w:rFonts w:ascii="標楷體" w:eastAsia="標楷體" w:hAnsi="標楷體"/>
          <w:b/>
          <w:sz w:val="32"/>
          <w:szCs w:val="28"/>
        </w:rPr>
        <w:t>畫</w:t>
      </w:r>
    </w:p>
    <w:p w:rsidR="002812E5" w:rsidRPr="00942D7C" w:rsidRDefault="002812E5" w:rsidP="000F278D">
      <w:pPr>
        <w:spacing w:line="400" w:lineRule="exact"/>
        <w:jc w:val="center"/>
        <w:rPr>
          <w:rFonts w:eastAsia="標楷體"/>
          <w:b/>
          <w:sz w:val="28"/>
          <w:szCs w:val="28"/>
        </w:rPr>
      </w:pPr>
    </w:p>
    <w:p w:rsidR="004C3473" w:rsidRPr="000F278D" w:rsidRDefault="000F278D" w:rsidP="000F278D">
      <w:pPr>
        <w:snapToGrid w:val="0"/>
        <w:spacing w:line="400" w:lineRule="exact"/>
        <w:rPr>
          <w:rFonts w:eastAsia="標楷體"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壹</w:t>
      </w:r>
      <w:r>
        <w:rPr>
          <w:rFonts w:ascii="新細明體" w:hAnsi="新細明體" w:hint="eastAsia"/>
          <w:b/>
          <w:sz w:val="28"/>
          <w:szCs w:val="28"/>
        </w:rPr>
        <w:t>、</w:t>
      </w:r>
      <w:r w:rsidR="004C3473" w:rsidRPr="000F278D">
        <w:rPr>
          <w:rFonts w:eastAsia="標楷體"/>
          <w:b/>
          <w:sz w:val="28"/>
          <w:szCs w:val="28"/>
        </w:rPr>
        <w:t>依據</w:t>
      </w:r>
      <w:r w:rsidR="004C3473" w:rsidRPr="000F278D">
        <w:rPr>
          <w:rFonts w:eastAsia="標楷體"/>
          <w:sz w:val="28"/>
          <w:szCs w:val="28"/>
        </w:rPr>
        <w:t>：</w:t>
      </w:r>
    </w:p>
    <w:p w:rsidR="004C3473" w:rsidRPr="0032247F" w:rsidRDefault="004C3473" w:rsidP="000F278D">
      <w:pPr>
        <w:tabs>
          <w:tab w:val="left" w:pos="1276"/>
        </w:tabs>
        <w:spacing w:line="400" w:lineRule="exact"/>
        <w:ind w:leftChars="236" w:left="991" w:hangingChars="177" w:hanging="425"/>
        <w:rPr>
          <w:rFonts w:ascii="標楷體" w:eastAsia="標楷體" w:hAnsi="標楷體" w:cs="新細明體"/>
          <w:kern w:val="0"/>
        </w:rPr>
      </w:pPr>
      <w:r w:rsidRPr="0032247F">
        <w:rPr>
          <w:rFonts w:ascii="標楷體" w:eastAsia="標楷體" w:hAnsi="標楷體" w:cs="Arial" w:hint="eastAsia"/>
        </w:rPr>
        <w:t>一、</w:t>
      </w:r>
      <w:r w:rsidRPr="0032247F">
        <w:rPr>
          <w:rFonts w:ascii="標楷體" w:eastAsia="標楷體" w:hAnsi="標楷體" w:cs="新細明體" w:hint="eastAsia"/>
          <w:kern w:val="0"/>
        </w:rPr>
        <w:t>教育部</w:t>
      </w:r>
      <w:r w:rsidR="000F278D">
        <w:rPr>
          <w:rFonts w:eastAsia="標楷體" w:hint="eastAsia"/>
          <w:szCs w:val="28"/>
        </w:rPr>
        <w:t>國民及學前教育署</w:t>
      </w:r>
      <w:r w:rsidRPr="0032247F">
        <w:rPr>
          <w:rFonts w:ascii="標楷體" w:eastAsia="標楷體" w:hAnsi="標楷體" w:cs="新細明體" w:hint="eastAsia"/>
          <w:kern w:val="0"/>
        </w:rPr>
        <w:t>補助辦理十二年國民基本教育</w:t>
      </w:r>
      <w:r w:rsidR="000F278D">
        <w:rPr>
          <w:rFonts w:ascii="標楷體" w:eastAsia="標楷體" w:hAnsi="標楷體" w:cs="新細明體" w:hint="eastAsia"/>
          <w:kern w:val="0"/>
        </w:rPr>
        <w:t>精進國民中小學教學品質</w:t>
      </w:r>
      <w:r w:rsidRPr="0032247F">
        <w:rPr>
          <w:rFonts w:ascii="標楷體" w:eastAsia="標楷體" w:hAnsi="標楷體" w:cs="新細明體" w:hint="eastAsia"/>
          <w:kern w:val="0"/>
        </w:rPr>
        <w:t>要點。</w:t>
      </w:r>
    </w:p>
    <w:p w:rsidR="004C3473" w:rsidRDefault="00A13654" w:rsidP="000F278D">
      <w:pPr>
        <w:spacing w:line="400" w:lineRule="exact"/>
        <w:ind w:leftChars="236" w:left="991" w:hangingChars="177" w:hanging="425"/>
        <w:jc w:val="both"/>
        <w:rPr>
          <w:rFonts w:ascii="標楷體" w:eastAsia="標楷體" w:hAnsi="標楷體"/>
        </w:rPr>
      </w:pPr>
      <w:r>
        <w:rPr>
          <w:rFonts w:ascii="標楷體" w:eastAsia="標楷體" w:hAnsi="標楷體" w:cs="Arial" w:hint="eastAsia"/>
        </w:rPr>
        <w:t>二、桃園市</w:t>
      </w:r>
      <w:r w:rsidR="004C3473" w:rsidRPr="0032247F">
        <w:rPr>
          <w:rFonts w:ascii="標楷體" w:eastAsia="標楷體" w:hAnsi="標楷體" w:cs="Arial"/>
        </w:rPr>
        <w:t>10</w:t>
      </w:r>
      <w:r w:rsidR="00113346">
        <w:rPr>
          <w:rFonts w:ascii="標楷體" w:eastAsia="標楷體" w:hAnsi="標楷體" w:cs="Arial" w:hint="eastAsia"/>
        </w:rPr>
        <w:t>5</w:t>
      </w:r>
      <w:r w:rsidR="004C3473" w:rsidRPr="0032247F">
        <w:rPr>
          <w:rFonts w:ascii="標楷體" w:eastAsia="標楷體" w:hAnsi="標楷體" w:cs="Arial" w:hint="eastAsia"/>
        </w:rPr>
        <w:t>年度辦理</w:t>
      </w:r>
      <w:r w:rsidR="004C3473" w:rsidRPr="0032247F">
        <w:rPr>
          <w:rFonts w:ascii="標楷體" w:eastAsia="標楷體" w:hAnsi="標楷體" w:cs="新細明體" w:hint="eastAsia"/>
          <w:kern w:val="0"/>
        </w:rPr>
        <w:t>十二年國民基本教育</w:t>
      </w:r>
      <w:r w:rsidR="000F278D">
        <w:rPr>
          <w:rFonts w:ascii="標楷體" w:eastAsia="標楷體" w:hAnsi="標楷體" w:cs="新細明體" w:hint="eastAsia"/>
          <w:kern w:val="0"/>
        </w:rPr>
        <w:t>精進國民中小學教學品質</w:t>
      </w:r>
      <w:r w:rsidR="004C3473" w:rsidRPr="0032247F">
        <w:rPr>
          <w:rFonts w:ascii="標楷體" w:eastAsia="標楷體" w:hAnsi="標楷體" w:cs="Arial" w:hint="eastAsia"/>
        </w:rPr>
        <w:t>計畫</w:t>
      </w:r>
      <w:r w:rsidR="004C3473" w:rsidRPr="0032247F">
        <w:rPr>
          <w:rFonts w:ascii="標楷體" w:eastAsia="標楷體" w:hAnsi="標楷體" w:hint="eastAsia"/>
        </w:rPr>
        <w:t>。</w:t>
      </w:r>
    </w:p>
    <w:p w:rsidR="002812E5" w:rsidRPr="0032247F" w:rsidRDefault="002812E5" w:rsidP="000F278D">
      <w:pPr>
        <w:spacing w:line="400" w:lineRule="exact"/>
        <w:ind w:leftChars="236" w:left="991" w:hangingChars="177" w:hanging="425"/>
        <w:jc w:val="both"/>
        <w:rPr>
          <w:rFonts w:eastAsia="標楷體"/>
          <w:szCs w:val="28"/>
        </w:rPr>
      </w:pPr>
    </w:p>
    <w:p w:rsidR="004C3473" w:rsidRPr="0032247F" w:rsidRDefault="004C3473" w:rsidP="000F278D">
      <w:pPr>
        <w:snapToGrid w:val="0"/>
        <w:spacing w:line="400" w:lineRule="exact"/>
        <w:rPr>
          <w:rFonts w:eastAsia="標楷體"/>
          <w:sz w:val="28"/>
          <w:szCs w:val="28"/>
        </w:rPr>
      </w:pPr>
      <w:r w:rsidRPr="0032247F">
        <w:rPr>
          <w:rFonts w:eastAsia="標楷體" w:hint="eastAsia"/>
          <w:b/>
          <w:sz w:val="28"/>
          <w:szCs w:val="28"/>
        </w:rPr>
        <w:t>貳、</w:t>
      </w:r>
      <w:r w:rsidRPr="0032247F">
        <w:rPr>
          <w:rFonts w:eastAsia="標楷體"/>
          <w:b/>
          <w:sz w:val="28"/>
          <w:szCs w:val="28"/>
        </w:rPr>
        <w:t>目的</w:t>
      </w:r>
      <w:r w:rsidRPr="0032247F">
        <w:rPr>
          <w:rFonts w:eastAsia="標楷體"/>
          <w:sz w:val="28"/>
          <w:szCs w:val="28"/>
        </w:rPr>
        <w:t>：</w:t>
      </w:r>
    </w:p>
    <w:p w:rsidR="004C3473" w:rsidRPr="0032247F" w:rsidRDefault="004C3473" w:rsidP="000F278D">
      <w:pPr>
        <w:snapToGrid w:val="0"/>
        <w:spacing w:line="400" w:lineRule="exact"/>
        <w:ind w:leftChars="236" w:left="849" w:hangingChars="118" w:hanging="283"/>
        <w:rPr>
          <w:rFonts w:eastAsia="標楷體"/>
          <w:szCs w:val="28"/>
        </w:rPr>
      </w:pPr>
      <w:r w:rsidRPr="0032247F">
        <w:rPr>
          <w:rFonts w:eastAsia="標楷體" w:hint="eastAsia"/>
          <w:szCs w:val="28"/>
        </w:rPr>
        <w:t>一、增進</w:t>
      </w:r>
      <w:r w:rsidR="00BC1827">
        <w:rPr>
          <w:rFonts w:eastAsia="標楷體" w:hint="eastAsia"/>
          <w:szCs w:val="28"/>
        </w:rPr>
        <w:t>新進</w:t>
      </w:r>
      <w:r w:rsidRPr="0032247F">
        <w:rPr>
          <w:rFonts w:eastAsia="標楷體"/>
          <w:szCs w:val="28"/>
        </w:rPr>
        <w:t>教師</w:t>
      </w:r>
      <w:r w:rsidRPr="0032247F">
        <w:rPr>
          <w:rFonts w:eastAsia="標楷體" w:hint="eastAsia"/>
          <w:szCs w:val="28"/>
        </w:rPr>
        <w:t>了解</w:t>
      </w:r>
      <w:r w:rsidRPr="0032247F">
        <w:rPr>
          <w:rFonts w:ascii="標楷體" w:eastAsia="標楷體" w:hAnsi="標楷體" w:cs="新細明體" w:hint="eastAsia"/>
          <w:kern w:val="0"/>
        </w:rPr>
        <w:t>十二年國教理念，提升教師有效</w:t>
      </w:r>
      <w:r w:rsidRPr="0032247F">
        <w:rPr>
          <w:rFonts w:eastAsia="標楷體" w:hint="eastAsia"/>
          <w:szCs w:val="28"/>
        </w:rPr>
        <w:t>教學</w:t>
      </w:r>
      <w:r w:rsidRPr="0032247F">
        <w:rPr>
          <w:rFonts w:eastAsia="標楷體"/>
          <w:szCs w:val="28"/>
        </w:rPr>
        <w:t>之</w:t>
      </w:r>
      <w:r w:rsidRPr="0032247F">
        <w:rPr>
          <w:rFonts w:eastAsia="標楷體" w:hint="eastAsia"/>
          <w:szCs w:val="28"/>
        </w:rPr>
        <w:t>專業</w:t>
      </w:r>
      <w:r w:rsidRPr="0032247F">
        <w:rPr>
          <w:rFonts w:eastAsia="標楷體"/>
          <w:szCs w:val="28"/>
        </w:rPr>
        <w:t>能力。</w:t>
      </w:r>
    </w:p>
    <w:p w:rsidR="00671969" w:rsidRDefault="004C3473" w:rsidP="000F278D">
      <w:pPr>
        <w:snapToGrid w:val="0"/>
        <w:spacing w:line="400" w:lineRule="exact"/>
        <w:ind w:leftChars="235" w:left="989" w:hangingChars="177" w:hanging="425"/>
        <w:rPr>
          <w:rFonts w:ascii="標楷體" w:eastAsia="標楷體" w:hAnsi="標楷體"/>
          <w:szCs w:val="28"/>
        </w:rPr>
      </w:pPr>
      <w:r w:rsidRPr="0032247F">
        <w:rPr>
          <w:rFonts w:eastAsia="標楷體" w:hint="eastAsia"/>
          <w:szCs w:val="28"/>
        </w:rPr>
        <w:t>二、協助</w:t>
      </w:r>
      <w:r w:rsidR="00BC1827">
        <w:rPr>
          <w:rFonts w:eastAsia="標楷體" w:hint="eastAsia"/>
          <w:szCs w:val="28"/>
        </w:rPr>
        <w:t>新進</w:t>
      </w:r>
      <w:r w:rsidRPr="0032247F">
        <w:rPr>
          <w:rFonts w:eastAsia="標楷體" w:hint="eastAsia"/>
          <w:szCs w:val="28"/>
        </w:rPr>
        <w:t>教師</w:t>
      </w:r>
      <w:r w:rsidRPr="0032247F">
        <w:rPr>
          <w:rFonts w:eastAsia="標楷體"/>
          <w:szCs w:val="28"/>
        </w:rPr>
        <w:t>發展</w:t>
      </w:r>
      <w:r w:rsidRPr="0032247F">
        <w:rPr>
          <w:rFonts w:eastAsia="標楷體" w:hint="eastAsia"/>
          <w:szCs w:val="28"/>
        </w:rPr>
        <w:t>差異化</w:t>
      </w:r>
      <w:r w:rsidRPr="0032247F">
        <w:rPr>
          <w:rFonts w:ascii="標楷體" w:eastAsia="標楷體" w:hAnsi="標楷體" w:hint="eastAsia"/>
          <w:szCs w:val="28"/>
        </w:rPr>
        <w:t>、</w:t>
      </w:r>
      <w:r w:rsidRPr="0032247F">
        <w:rPr>
          <w:rFonts w:eastAsia="標楷體" w:hint="eastAsia"/>
          <w:szCs w:val="28"/>
        </w:rPr>
        <w:t>多元評量</w:t>
      </w:r>
      <w:r w:rsidRPr="0032247F">
        <w:rPr>
          <w:rFonts w:eastAsia="標楷體"/>
          <w:szCs w:val="28"/>
        </w:rPr>
        <w:t>教學策略</w:t>
      </w:r>
      <w:r w:rsidRPr="0032247F">
        <w:rPr>
          <w:rFonts w:ascii="標楷體" w:eastAsia="標楷體" w:hAnsi="標楷體" w:hint="eastAsia"/>
          <w:szCs w:val="28"/>
        </w:rPr>
        <w:t>，</w:t>
      </w:r>
      <w:r w:rsidRPr="0032247F">
        <w:rPr>
          <w:rFonts w:eastAsia="標楷體" w:hint="eastAsia"/>
          <w:szCs w:val="28"/>
        </w:rPr>
        <w:t>落實適性輔導</w:t>
      </w:r>
      <w:r w:rsidR="00785CE6">
        <w:rPr>
          <w:rFonts w:eastAsia="標楷體" w:hint="eastAsia"/>
          <w:szCs w:val="28"/>
        </w:rPr>
        <w:t>、</w:t>
      </w:r>
      <w:r w:rsidR="00785CE6">
        <w:rPr>
          <w:rFonts w:ascii="標楷體" w:eastAsia="標楷體" w:hAnsi="標楷體" w:hint="eastAsia"/>
          <w:szCs w:val="28"/>
        </w:rPr>
        <w:t>補救教學、差異化教學</w:t>
      </w:r>
      <w:r w:rsidRPr="0032247F">
        <w:rPr>
          <w:rFonts w:ascii="標楷體" w:eastAsia="標楷體" w:hAnsi="標楷體" w:hint="eastAsia"/>
          <w:szCs w:val="28"/>
        </w:rPr>
        <w:t>，達到成就每個孩子</w:t>
      </w:r>
      <w:r w:rsidR="00785CE6">
        <w:rPr>
          <w:rFonts w:ascii="標楷體" w:eastAsia="標楷體" w:hAnsi="標楷體" w:hint="eastAsia"/>
          <w:szCs w:val="28"/>
        </w:rPr>
        <w:t>的</w:t>
      </w:r>
      <w:r w:rsidRPr="0032247F">
        <w:rPr>
          <w:rFonts w:ascii="標楷體" w:eastAsia="標楷體" w:hAnsi="標楷體" w:hint="eastAsia"/>
          <w:szCs w:val="28"/>
        </w:rPr>
        <w:t>理想。</w:t>
      </w:r>
    </w:p>
    <w:p w:rsidR="002812E5" w:rsidRPr="00D145F0" w:rsidRDefault="002812E5" w:rsidP="000F278D">
      <w:pPr>
        <w:snapToGrid w:val="0"/>
        <w:spacing w:line="400" w:lineRule="exact"/>
        <w:ind w:leftChars="235" w:left="989" w:hangingChars="177" w:hanging="425"/>
        <w:rPr>
          <w:rFonts w:eastAsia="標楷體"/>
          <w:szCs w:val="28"/>
        </w:rPr>
      </w:pPr>
    </w:p>
    <w:p w:rsidR="00671969" w:rsidRPr="000F278D" w:rsidRDefault="00671969" w:rsidP="000F278D">
      <w:pPr>
        <w:spacing w:line="400" w:lineRule="exact"/>
        <w:rPr>
          <w:rFonts w:eastAsia="標楷體"/>
          <w:sz w:val="28"/>
          <w:szCs w:val="28"/>
        </w:rPr>
      </w:pPr>
      <w:r w:rsidRPr="000F278D">
        <w:rPr>
          <w:rFonts w:eastAsia="標楷體" w:hint="eastAsia"/>
          <w:b/>
          <w:sz w:val="28"/>
          <w:szCs w:val="28"/>
        </w:rPr>
        <w:t>參、</w:t>
      </w:r>
      <w:r w:rsidRPr="000F278D">
        <w:rPr>
          <w:rFonts w:eastAsia="標楷體"/>
          <w:b/>
          <w:sz w:val="28"/>
          <w:szCs w:val="28"/>
        </w:rPr>
        <w:t>辦理單位</w:t>
      </w:r>
      <w:r w:rsidRPr="000F278D">
        <w:rPr>
          <w:rFonts w:eastAsia="標楷體"/>
          <w:sz w:val="28"/>
          <w:szCs w:val="28"/>
        </w:rPr>
        <w:t>：</w:t>
      </w:r>
    </w:p>
    <w:p w:rsidR="00671969" w:rsidRPr="008C7ED3" w:rsidRDefault="00671969" w:rsidP="000F278D">
      <w:pPr>
        <w:snapToGrid w:val="0"/>
        <w:spacing w:line="400" w:lineRule="exact"/>
        <w:ind w:leftChars="236" w:left="566"/>
        <w:rPr>
          <w:rFonts w:eastAsia="標楷體"/>
          <w:szCs w:val="28"/>
        </w:rPr>
      </w:pPr>
      <w:r w:rsidRPr="008C7ED3">
        <w:rPr>
          <w:rFonts w:eastAsia="標楷體" w:hint="eastAsia"/>
          <w:szCs w:val="28"/>
        </w:rPr>
        <w:t>一、指導單位：教育部</w:t>
      </w:r>
      <w:r w:rsidR="000F278D">
        <w:rPr>
          <w:rFonts w:eastAsia="標楷體" w:hint="eastAsia"/>
          <w:szCs w:val="28"/>
        </w:rPr>
        <w:t>國民及學前教育署</w:t>
      </w:r>
    </w:p>
    <w:p w:rsidR="00671969" w:rsidRPr="008C7ED3" w:rsidRDefault="00671969" w:rsidP="000F278D">
      <w:pPr>
        <w:snapToGrid w:val="0"/>
        <w:spacing w:line="400" w:lineRule="exact"/>
        <w:ind w:leftChars="236" w:left="566"/>
        <w:rPr>
          <w:rFonts w:eastAsia="標楷體"/>
          <w:szCs w:val="28"/>
        </w:rPr>
      </w:pPr>
      <w:r w:rsidRPr="008C7ED3">
        <w:rPr>
          <w:rFonts w:eastAsia="標楷體" w:hint="eastAsia"/>
          <w:szCs w:val="28"/>
        </w:rPr>
        <w:t>二、</w:t>
      </w:r>
      <w:r w:rsidRPr="008C7ED3">
        <w:rPr>
          <w:rFonts w:eastAsia="標楷體"/>
          <w:szCs w:val="28"/>
        </w:rPr>
        <w:t>主辦單位：</w:t>
      </w:r>
      <w:r w:rsidR="00A13654">
        <w:rPr>
          <w:rFonts w:eastAsia="標楷體" w:hint="eastAsia"/>
          <w:szCs w:val="28"/>
        </w:rPr>
        <w:t>桃園市</w:t>
      </w:r>
      <w:r w:rsidRPr="008C7ED3">
        <w:rPr>
          <w:rFonts w:eastAsia="標楷體"/>
          <w:szCs w:val="28"/>
        </w:rPr>
        <w:t>政府</w:t>
      </w:r>
      <w:r>
        <w:rPr>
          <w:rFonts w:eastAsia="標楷體" w:hint="eastAsia"/>
          <w:szCs w:val="28"/>
        </w:rPr>
        <w:t>教育局</w:t>
      </w:r>
    </w:p>
    <w:p w:rsidR="0091686A" w:rsidRDefault="00671969" w:rsidP="00A13654">
      <w:pPr>
        <w:snapToGrid w:val="0"/>
        <w:spacing w:line="400" w:lineRule="exact"/>
        <w:ind w:leftChars="235" w:left="2266" w:hangingChars="709" w:hanging="1702"/>
        <w:rPr>
          <w:rFonts w:eastAsia="標楷體"/>
          <w:szCs w:val="28"/>
        </w:rPr>
      </w:pPr>
      <w:r w:rsidRPr="008C7ED3">
        <w:rPr>
          <w:rFonts w:eastAsia="標楷體" w:hint="eastAsia"/>
          <w:szCs w:val="28"/>
        </w:rPr>
        <w:t>三、承辦單位</w:t>
      </w:r>
      <w:r w:rsidRPr="008C7ED3">
        <w:rPr>
          <w:rFonts w:eastAsia="標楷體"/>
          <w:szCs w:val="28"/>
        </w:rPr>
        <w:t>：</w:t>
      </w:r>
      <w:r w:rsidR="00A13654">
        <w:rPr>
          <w:rFonts w:eastAsia="標楷體" w:hint="eastAsia"/>
          <w:szCs w:val="28"/>
        </w:rPr>
        <w:t>桃園市立龍興</w:t>
      </w:r>
      <w:r w:rsidRPr="008C7ED3">
        <w:rPr>
          <w:rFonts w:eastAsia="標楷體"/>
          <w:szCs w:val="28"/>
        </w:rPr>
        <w:t>國</w:t>
      </w:r>
      <w:r w:rsidRPr="008C7ED3">
        <w:rPr>
          <w:rFonts w:eastAsia="標楷體" w:hint="eastAsia"/>
          <w:szCs w:val="28"/>
        </w:rPr>
        <w:t>民中學</w:t>
      </w:r>
    </w:p>
    <w:p w:rsidR="002812E5" w:rsidRPr="0091686A" w:rsidRDefault="002812E5" w:rsidP="00A13654">
      <w:pPr>
        <w:snapToGrid w:val="0"/>
        <w:spacing w:line="400" w:lineRule="exact"/>
        <w:ind w:leftChars="235" w:left="2266" w:hangingChars="709" w:hanging="1702"/>
        <w:rPr>
          <w:rFonts w:eastAsia="標楷體"/>
          <w:szCs w:val="28"/>
        </w:rPr>
      </w:pPr>
    </w:p>
    <w:p w:rsidR="003F54D2" w:rsidRDefault="00671969" w:rsidP="000F278D">
      <w:pPr>
        <w:spacing w:line="400" w:lineRule="exact"/>
        <w:ind w:left="1844" w:hangingChars="658" w:hanging="1844"/>
        <w:rPr>
          <w:rFonts w:eastAsia="標楷體"/>
          <w:sz w:val="28"/>
          <w:szCs w:val="28"/>
        </w:rPr>
      </w:pPr>
      <w:r w:rsidRPr="000F278D">
        <w:rPr>
          <w:rFonts w:eastAsia="標楷體" w:hint="eastAsia"/>
          <w:b/>
          <w:sz w:val="28"/>
          <w:szCs w:val="28"/>
        </w:rPr>
        <w:t>肆、參加</w:t>
      </w:r>
      <w:r w:rsidRPr="000F278D">
        <w:rPr>
          <w:rFonts w:eastAsia="標楷體"/>
          <w:b/>
          <w:sz w:val="28"/>
          <w:szCs w:val="28"/>
        </w:rPr>
        <w:t>對象</w:t>
      </w:r>
      <w:r w:rsidRPr="000F278D">
        <w:rPr>
          <w:rFonts w:eastAsia="標楷體"/>
          <w:sz w:val="28"/>
          <w:szCs w:val="28"/>
        </w:rPr>
        <w:t>：</w:t>
      </w:r>
    </w:p>
    <w:p w:rsidR="00671969" w:rsidRDefault="003F54D2" w:rsidP="003F54D2">
      <w:pPr>
        <w:spacing w:line="400" w:lineRule="exact"/>
        <w:ind w:leftChars="235" w:left="989" w:hangingChars="177" w:hanging="425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一、</w:t>
      </w:r>
      <w:r w:rsidR="002812E5">
        <w:rPr>
          <w:rFonts w:ascii="標楷體" w:eastAsia="標楷體" w:hAnsi="標楷體" w:hint="eastAsia"/>
          <w:szCs w:val="28"/>
        </w:rPr>
        <w:t>本市</w:t>
      </w:r>
      <w:r w:rsidR="00671969">
        <w:rPr>
          <w:rFonts w:ascii="標楷體" w:eastAsia="標楷體" w:hAnsi="標楷體" w:hint="eastAsia"/>
          <w:szCs w:val="28"/>
        </w:rPr>
        <w:t>國民中學</w:t>
      </w:r>
      <w:r w:rsidR="0091686A">
        <w:rPr>
          <w:rFonts w:ascii="標楷體" w:eastAsia="標楷體" w:hAnsi="標楷體" w:hint="eastAsia"/>
          <w:szCs w:val="28"/>
        </w:rPr>
        <w:t>八大領域〈含英</w:t>
      </w:r>
      <w:r w:rsidR="000F278D">
        <w:rPr>
          <w:rFonts w:ascii="標楷體" w:eastAsia="標楷體" w:hAnsi="標楷體" w:hint="eastAsia"/>
          <w:szCs w:val="28"/>
        </w:rPr>
        <w:t>語</w:t>
      </w:r>
      <w:r w:rsidR="0091686A">
        <w:rPr>
          <w:rFonts w:ascii="標楷體" w:eastAsia="標楷體" w:hAnsi="標楷體" w:hint="eastAsia"/>
          <w:szCs w:val="28"/>
        </w:rPr>
        <w:t>〉</w:t>
      </w:r>
      <w:r w:rsidR="00A13654">
        <w:rPr>
          <w:rFonts w:ascii="標楷體" w:eastAsia="標楷體" w:hAnsi="標楷體" w:hint="eastAsia"/>
          <w:szCs w:val="28"/>
        </w:rPr>
        <w:t>尚未</w:t>
      </w:r>
      <w:r>
        <w:rPr>
          <w:rFonts w:ascii="標楷體" w:eastAsia="標楷體" w:hAnsi="標楷體" w:hint="eastAsia"/>
          <w:szCs w:val="28"/>
        </w:rPr>
        <w:t>完全</w:t>
      </w:r>
      <w:r w:rsidR="00A13654">
        <w:rPr>
          <w:rFonts w:ascii="標楷體" w:eastAsia="標楷體" w:hAnsi="標楷體" w:hint="eastAsia"/>
          <w:szCs w:val="28"/>
        </w:rPr>
        <w:t>取得5堂課18小時</w:t>
      </w:r>
      <w:r w:rsidR="002A0835">
        <w:rPr>
          <w:rFonts w:ascii="標楷體" w:eastAsia="標楷體" w:hAnsi="標楷體" w:hint="eastAsia"/>
          <w:szCs w:val="28"/>
        </w:rPr>
        <w:t>研習時數教師</w:t>
      </w:r>
      <w:r w:rsidR="00932F06">
        <w:rPr>
          <w:rFonts w:ascii="標楷體" w:eastAsia="標楷體" w:hAnsi="標楷體" w:hint="eastAsia"/>
          <w:szCs w:val="28"/>
        </w:rPr>
        <w:t>(</w:t>
      </w:r>
      <w:r w:rsidR="00932F06" w:rsidRPr="00932F06">
        <w:rPr>
          <w:rFonts w:ascii="標楷體" w:eastAsia="標楷體" w:hAnsi="標楷體" w:hint="eastAsia"/>
          <w:szCs w:val="28"/>
        </w:rPr>
        <w:t>含縣外介聘至本市教師</w:t>
      </w:r>
      <w:r w:rsidR="00932F06">
        <w:rPr>
          <w:rFonts w:ascii="標楷體" w:eastAsia="標楷體" w:hAnsi="標楷體" w:hint="eastAsia"/>
          <w:szCs w:val="28"/>
        </w:rPr>
        <w:t>)</w:t>
      </w:r>
      <w:r w:rsidR="00153FE6">
        <w:rPr>
          <w:rFonts w:ascii="標楷體" w:eastAsia="標楷體" w:hAnsi="標楷體" w:hint="eastAsia"/>
          <w:szCs w:val="28"/>
        </w:rPr>
        <w:t>及</w:t>
      </w:r>
      <w:r w:rsidR="002812E5" w:rsidRPr="00A63E5B">
        <w:rPr>
          <w:rFonts w:ascii="標楷體" w:eastAsia="標楷體" w:hAnsi="標楷體" w:hint="eastAsia"/>
          <w:szCs w:val="28"/>
          <w:u w:val="single"/>
        </w:rPr>
        <w:t>本市</w:t>
      </w:r>
      <w:r w:rsidR="00BC1827" w:rsidRPr="00A63E5B">
        <w:rPr>
          <w:rFonts w:ascii="標楷體" w:eastAsia="標楷體" w:hAnsi="標楷體" w:hint="eastAsia"/>
          <w:szCs w:val="28"/>
          <w:u w:val="single"/>
        </w:rPr>
        <w:t>新進教師</w:t>
      </w:r>
      <w:r w:rsidRPr="00A63E5B">
        <w:rPr>
          <w:rFonts w:ascii="標楷體" w:eastAsia="標楷體" w:hAnsi="標楷體" w:hint="eastAsia"/>
          <w:szCs w:val="28"/>
          <w:u w:val="single"/>
        </w:rPr>
        <w:t>務必</w:t>
      </w:r>
      <w:r w:rsidR="00BC1827" w:rsidRPr="00A63E5B">
        <w:rPr>
          <w:rFonts w:ascii="標楷體" w:eastAsia="標楷體" w:hAnsi="標楷體" w:hint="eastAsia"/>
          <w:szCs w:val="28"/>
          <w:u w:val="single"/>
        </w:rPr>
        <w:t>參加</w:t>
      </w:r>
      <w:r w:rsidR="00F76294">
        <w:rPr>
          <w:rFonts w:ascii="標楷體" w:eastAsia="標楷體" w:hAnsi="標楷體" w:hint="eastAsia"/>
          <w:szCs w:val="28"/>
        </w:rPr>
        <w:t>。(</w:t>
      </w:r>
      <w:r w:rsidR="002A0835">
        <w:rPr>
          <w:rFonts w:ascii="標楷體" w:eastAsia="標楷體" w:hAnsi="標楷體" w:hint="eastAsia"/>
          <w:szCs w:val="28"/>
        </w:rPr>
        <w:t>請各校</w:t>
      </w:r>
      <w:r w:rsidR="00D87E4C">
        <w:rPr>
          <w:rFonts w:ascii="標楷體" w:eastAsia="標楷體" w:hAnsi="標楷體" w:hint="eastAsia"/>
          <w:szCs w:val="28"/>
        </w:rPr>
        <w:t>校長或教務主任</w:t>
      </w:r>
      <w:r w:rsidR="00153FE6">
        <w:rPr>
          <w:rFonts w:ascii="標楷體" w:eastAsia="標楷體" w:hAnsi="標楷體" w:hint="eastAsia"/>
          <w:szCs w:val="28"/>
        </w:rPr>
        <w:t>協助</w:t>
      </w:r>
      <w:r w:rsidR="00D87E4C">
        <w:rPr>
          <w:rFonts w:ascii="標楷體" w:eastAsia="標楷體" w:hAnsi="標楷體" w:hint="eastAsia"/>
          <w:szCs w:val="28"/>
        </w:rPr>
        <w:t>督導，</w:t>
      </w:r>
      <w:r>
        <w:rPr>
          <w:rFonts w:ascii="標楷體" w:eastAsia="標楷體" w:hAnsi="標楷體" w:hint="eastAsia"/>
          <w:szCs w:val="28"/>
        </w:rPr>
        <w:t>確實</w:t>
      </w:r>
      <w:r w:rsidR="00153FE6">
        <w:rPr>
          <w:rFonts w:ascii="標楷體" w:eastAsia="標楷體" w:hAnsi="標楷體" w:hint="eastAsia"/>
          <w:szCs w:val="28"/>
        </w:rPr>
        <w:t>調</w:t>
      </w:r>
      <w:r>
        <w:rPr>
          <w:rFonts w:ascii="標楷體" w:eastAsia="標楷體" w:hAnsi="標楷體" w:hint="eastAsia"/>
          <w:szCs w:val="28"/>
        </w:rPr>
        <w:t>查校內所有教師是否完成研習</w:t>
      </w:r>
      <w:r w:rsidR="00F76294">
        <w:rPr>
          <w:rFonts w:ascii="標楷體" w:eastAsia="標楷體" w:hAnsi="標楷體" w:hint="eastAsia"/>
          <w:szCs w:val="28"/>
        </w:rPr>
        <w:t>)</w:t>
      </w:r>
    </w:p>
    <w:p w:rsidR="003F54D2" w:rsidRDefault="003F54D2" w:rsidP="003F54D2">
      <w:pPr>
        <w:spacing w:line="400" w:lineRule="exact"/>
        <w:ind w:leftChars="235" w:left="989" w:hangingChars="177" w:hanging="425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二、</w:t>
      </w:r>
      <w:r w:rsidR="002A4AF1">
        <w:rPr>
          <w:rFonts w:ascii="標楷體" w:eastAsia="標楷體" w:hAnsi="標楷體" w:hint="eastAsia"/>
          <w:szCs w:val="28"/>
        </w:rPr>
        <w:t>經學校同意參與</w:t>
      </w:r>
      <w:r w:rsidR="00F76294">
        <w:rPr>
          <w:rFonts w:ascii="標楷體" w:eastAsia="標楷體" w:hAnsi="標楷體" w:hint="eastAsia"/>
          <w:szCs w:val="28"/>
        </w:rPr>
        <w:t>精進教學品質</w:t>
      </w:r>
      <w:r w:rsidR="0072430A">
        <w:rPr>
          <w:rFonts w:ascii="標楷體" w:eastAsia="標楷體" w:hAnsi="標楷體" w:hint="eastAsia"/>
          <w:szCs w:val="28"/>
        </w:rPr>
        <w:t>有效教學、適性輔導、多元評量、補救教學、差異化教學</w:t>
      </w:r>
      <w:r w:rsidR="00F76294">
        <w:rPr>
          <w:rFonts w:ascii="標楷體" w:eastAsia="標楷體" w:hAnsi="標楷體" w:hint="eastAsia"/>
          <w:szCs w:val="28"/>
        </w:rPr>
        <w:t>的教師。</w:t>
      </w:r>
    </w:p>
    <w:p w:rsidR="00B23C3A" w:rsidRDefault="00B23C3A" w:rsidP="000F278D">
      <w:pPr>
        <w:spacing w:line="400" w:lineRule="exact"/>
        <w:ind w:left="1612" w:hangingChars="575" w:hanging="1612"/>
        <w:rPr>
          <w:rFonts w:eastAsia="標楷體"/>
          <w:b/>
          <w:sz w:val="28"/>
          <w:szCs w:val="28"/>
        </w:rPr>
      </w:pPr>
    </w:p>
    <w:p w:rsidR="00B23C3A" w:rsidRDefault="00B23C3A" w:rsidP="000F278D">
      <w:pPr>
        <w:spacing w:line="400" w:lineRule="exact"/>
        <w:ind w:left="1612" w:hangingChars="575" w:hanging="1612"/>
        <w:rPr>
          <w:rFonts w:eastAsia="標楷體"/>
          <w:b/>
          <w:sz w:val="28"/>
          <w:szCs w:val="28"/>
        </w:rPr>
      </w:pPr>
    </w:p>
    <w:p w:rsidR="00B23C3A" w:rsidRDefault="00B23C3A" w:rsidP="000F278D">
      <w:pPr>
        <w:spacing w:line="400" w:lineRule="exact"/>
        <w:ind w:left="1612" w:hangingChars="575" w:hanging="1612"/>
        <w:rPr>
          <w:rFonts w:eastAsia="標楷體"/>
          <w:b/>
          <w:sz w:val="28"/>
          <w:szCs w:val="28"/>
        </w:rPr>
      </w:pPr>
    </w:p>
    <w:p w:rsidR="00B23C3A" w:rsidRDefault="00B23C3A" w:rsidP="000F278D">
      <w:pPr>
        <w:spacing w:line="400" w:lineRule="exact"/>
        <w:ind w:left="1612" w:hangingChars="575" w:hanging="1612"/>
        <w:rPr>
          <w:rFonts w:eastAsia="標楷體"/>
          <w:b/>
          <w:sz w:val="28"/>
          <w:szCs w:val="28"/>
        </w:rPr>
      </w:pPr>
    </w:p>
    <w:p w:rsidR="00B23C3A" w:rsidRDefault="00B23C3A" w:rsidP="000F278D">
      <w:pPr>
        <w:spacing w:line="400" w:lineRule="exact"/>
        <w:ind w:left="1612" w:hangingChars="575" w:hanging="1612"/>
        <w:rPr>
          <w:rFonts w:eastAsia="標楷體"/>
          <w:b/>
          <w:sz w:val="28"/>
          <w:szCs w:val="28"/>
        </w:rPr>
      </w:pPr>
    </w:p>
    <w:p w:rsidR="00B23C3A" w:rsidRDefault="00B23C3A" w:rsidP="000F278D">
      <w:pPr>
        <w:spacing w:line="400" w:lineRule="exact"/>
        <w:ind w:left="1612" w:hangingChars="575" w:hanging="1612"/>
        <w:rPr>
          <w:rFonts w:eastAsia="標楷體"/>
          <w:b/>
          <w:sz w:val="28"/>
          <w:szCs w:val="28"/>
        </w:rPr>
      </w:pPr>
    </w:p>
    <w:p w:rsidR="00B23C3A" w:rsidRDefault="00B23C3A" w:rsidP="000F278D">
      <w:pPr>
        <w:spacing w:line="400" w:lineRule="exact"/>
        <w:ind w:left="1612" w:hangingChars="575" w:hanging="1612"/>
        <w:rPr>
          <w:rFonts w:eastAsia="標楷體"/>
          <w:b/>
          <w:sz w:val="28"/>
          <w:szCs w:val="28"/>
        </w:rPr>
      </w:pPr>
    </w:p>
    <w:p w:rsidR="00B23C3A" w:rsidRDefault="00B23C3A" w:rsidP="000F278D">
      <w:pPr>
        <w:spacing w:line="400" w:lineRule="exact"/>
        <w:ind w:left="1612" w:hangingChars="575" w:hanging="1612"/>
        <w:rPr>
          <w:rFonts w:eastAsia="標楷體"/>
          <w:b/>
          <w:sz w:val="28"/>
          <w:szCs w:val="28"/>
        </w:rPr>
      </w:pPr>
    </w:p>
    <w:p w:rsidR="00F27617" w:rsidRDefault="00F27617" w:rsidP="002812E5">
      <w:pPr>
        <w:spacing w:line="400" w:lineRule="exact"/>
        <w:rPr>
          <w:rFonts w:eastAsia="標楷體"/>
          <w:b/>
          <w:sz w:val="28"/>
          <w:szCs w:val="28"/>
        </w:rPr>
      </w:pPr>
    </w:p>
    <w:p w:rsidR="002812E5" w:rsidRDefault="002812E5">
      <w:pPr>
        <w:widowControl/>
        <w:rPr>
          <w:rFonts w:eastAsia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br w:type="page"/>
      </w:r>
    </w:p>
    <w:p w:rsidR="00671969" w:rsidRDefault="00671969" w:rsidP="000F278D">
      <w:pPr>
        <w:spacing w:line="400" w:lineRule="exact"/>
        <w:ind w:left="1612" w:hangingChars="575" w:hanging="1612"/>
        <w:rPr>
          <w:rFonts w:eastAsia="標楷體"/>
          <w:b/>
          <w:sz w:val="28"/>
          <w:szCs w:val="28"/>
        </w:rPr>
      </w:pPr>
      <w:r w:rsidRPr="000F278D">
        <w:rPr>
          <w:rFonts w:eastAsia="標楷體" w:hint="eastAsia"/>
          <w:b/>
          <w:sz w:val="28"/>
          <w:szCs w:val="28"/>
        </w:rPr>
        <w:lastRenderedPageBreak/>
        <w:t>伍、課程架構：</w:t>
      </w:r>
    </w:p>
    <w:p w:rsidR="00E97692" w:rsidRPr="00E97692" w:rsidRDefault="00E97692" w:rsidP="00E97692">
      <w:pPr>
        <w:spacing w:line="400" w:lineRule="exact"/>
        <w:ind w:leftChars="59" w:left="142" w:firstLineChars="236" w:firstLine="566"/>
        <w:rPr>
          <w:rFonts w:eastAsia="標楷體"/>
        </w:rPr>
      </w:pPr>
      <w:r w:rsidRPr="00E97692">
        <w:rPr>
          <w:rFonts w:ascii="標楷體" w:eastAsia="標楷體" w:hAnsi="標楷體" w:cs="Arial" w:hint="eastAsia"/>
        </w:rPr>
        <w:t>國中</w:t>
      </w:r>
      <w:r w:rsidRPr="00E97692">
        <w:rPr>
          <w:rFonts w:ascii="標楷體" w:eastAsia="標楷體" w:hAnsi="標楷體" w:cs="Arial"/>
        </w:rPr>
        <w:t>教師</w:t>
      </w:r>
      <w:r w:rsidRPr="00E97692">
        <w:rPr>
          <w:rFonts w:ascii="標楷體" w:eastAsia="標楷體" w:hAnsi="標楷體" w:cs="Arial" w:hint="eastAsia"/>
        </w:rPr>
        <w:t>深化</w:t>
      </w:r>
      <w:r w:rsidRPr="00E97692">
        <w:rPr>
          <w:rFonts w:ascii="標楷體" w:eastAsia="標楷體" w:hAnsi="標楷體" w:cs="Arial"/>
        </w:rPr>
        <w:t>五堂課</w:t>
      </w:r>
      <w:r w:rsidRPr="00E97692">
        <w:rPr>
          <w:rFonts w:ascii="標楷體" w:eastAsia="標楷體" w:hAnsi="標楷體" w:cs="Arial" w:hint="eastAsia"/>
        </w:rPr>
        <w:t>產出型工作坊</w:t>
      </w:r>
      <w:r>
        <w:rPr>
          <w:rFonts w:ascii="標楷體" w:eastAsia="標楷體" w:hAnsi="標楷體" w:cs="Arial" w:hint="eastAsia"/>
        </w:rPr>
        <w:t>分為實體研習及實作產出兩部分，實體研習14小時</w:t>
      </w:r>
      <w:r w:rsidR="002B6E13">
        <w:rPr>
          <w:rFonts w:ascii="標楷體" w:eastAsia="標楷體" w:hAnsi="標楷體" w:cs="Arial" w:hint="eastAsia"/>
        </w:rPr>
        <w:t>，分兩天完成課程；</w:t>
      </w:r>
      <w:r w:rsidRPr="0021723B">
        <w:rPr>
          <w:rFonts w:ascii="標楷體" w:eastAsia="標楷體" w:hAnsi="標楷體" w:cs="Arial" w:hint="eastAsia"/>
          <w:u w:val="single"/>
        </w:rPr>
        <w:t>實作產出4小時</w:t>
      </w:r>
      <w:r>
        <w:rPr>
          <w:rFonts w:ascii="標楷體" w:eastAsia="標楷體" w:hAnsi="標楷體" w:cs="Arial" w:hint="eastAsia"/>
        </w:rPr>
        <w:t>，</w:t>
      </w:r>
      <w:r w:rsidR="002B6E13">
        <w:rPr>
          <w:rFonts w:ascii="標楷體" w:eastAsia="標楷體" w:hAnsi="標楷體" w:cs="Arial" w:hint="eastAsia"/>
        </w:rPr>
        <w:t>請研習教師於講師規定期限內交回產出作品，</w:t>
      </w:r>
      <w:r>
        <w:rPr>
          <w:rFonts w:ascii="標楷體" w:eastAsia="標楷體" w:hAnsi="標楷體" w:cs="Arial" w:hint="eastAsia"/>
        </w:rPr>
        <w:t>合計18小時研習課程。課程架構如下：</w:t>
      </w:r>
    </w:p>
    <w:tbl>
      <w:tblPr>
        <w:tblW w:w="822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5387"/>
      </w:tblGrid>
      <w:tr w:rsidR="00E97692" w:rsidRPr="000F278D" w:rsidTr="002B6E13">
        <w:tc>
          <w:tcPr>
            <w:tcW w:w="2835" w:type="dxa"/>
          </w:tcPr>
          <w:p w:rsidR="00E97692" w:rsidRPr="000F278D" w:rsidRDefault="00E97692" w:rsidP="000F278D">
            <w:pPr>
              <w:spacing w:line="400" w:lineRule="exact"/>
              <w:jc w:val="both"/>
              <w:rPr>
                <w:rFonts w:ascii="標楷體" w:eastAsia="標楷體" w:hAnsi="標楷體"/>
                <w:b/>
                <w:szCs w:val="28"/>
              </w:rPr>
            </w:pPr>
          </w:p>
        </w:tc>
        <w:tc>
          <w:tcPr>
            <w:tcW w:w="5387" w:type="dxa"/>
            <w:vAlign w:val="center"/>
          </w:tcPr>
          <w:p w:rsidR="00E97692" w:rsidRPr="000F278D" w:rsidRDefault="00E97692" w:rsidP="000F278D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0F278D">
              <w:rPr>
                <w:rFonts w:ascii="標楷體" w:eastAsia="標楷體" w:hAnsi="標楷體" w:hint="eastAsia"/>
              </w:rPr>
              <w:t>國中階段課程內容</w:t>
            </w:r>
          </w:p>
        </w:tc>
      </w:tr>
      <w:tr w:rsidR="00E97692" w:rsidRPr="000F278D" w:rsidTr="002B6E13">
        <w:trPr>
          <w:trHeight w:val="1141"/>
        </w:trPr>
        <w:tc>
          <w:tcPr>
            <w:tcW w:w="2835" w:type="dxa"/>
          </w:tcPr>
          <w:p w:rsidR="00E97692" w:rsidRPr="000F278D" w:rsidRDefault="00E97692" w:rsidP="000F278D">
            <w:pPr>
              <w:spacing w:line="400" w:lineRule="exact"/>
              <w:ind w:left="240" w:hangingChars="100" w:hanging="240"/>
              <w:jc w:val="both"/>
              <w:rPr>
                <w:rFonts w:ascii="標楷體" w:eastAsia="標楷體" w:hAnsi="標楷體"/>
                <w:b/>
              </w:rPr>
            </w:pPr>
            <w:r w:rsidRPr="000F278D">
              <w:rPr>
                <w:rFonts w:ascii="標楷體" w:eastAsia="標楷體" w:hAnsi="標楷體" w:hint="eastAsia"/>
                <w:b/>
              </w:rPr>
              <w:t>1.十二年國民基本教育</w:t>
            </w:r>
            <w:r>
              <w:rPr>
                <w:rFonts w:ascii="標楷體" w:eastAsia="標楷體" w:hAnsi="標楷體" w:hint="eastAsia"/>
                <w:b/>
              </w:rPr>
              <w:t>課綱</w:t>
            </w:r>
            <w:r>
              <w:rPr>
                <w:rFonts w:ascii="標楷體" w:eastAsia="標楷體" w:hAnsi="標楷體"/>
                <w:b/>
              </w:rPr>
              <w:t>—</w:t>
            </w:r>
            <w:r>
              <w:rPr>
                <w:rFonts w:ascii="標楷體" w:eastAsia="標楷體" w:hAnsi="標楷體" w:hint="eastAsia"/>
                <w:b/>
              </w:rPr>
              <w:t>總綱宣導</w:t>
            </w:r>
          </w:p>
          <w:p w:rsidR="00E97692" w:rsidRPr="000F278D" w:rsidRDefault="00E97692" w:rsidP="000F278D">
            <w:pPr>
              <w:spacing w:line="400" w:lineRule="exact"/>
              <w:jc w:val="both"/>
              <w:rPr>
                <w:rFonts w:ascii="標楷體" w:eastAsia="標楷體" w:hAnsi="標楷體"/>
                <w:b/>
                <w:szCs w:val="28"/>
              </w:rPr>
            </w:pPr>
            <w:r w:rsidRPr="000F278D">
              <w:rPr>
                <w:rFonts w:ascii="標楷體" w:eastAsia="標楷體" w:hAnsi="標楷體"/>
                <w:b/>
              </w:rPr>
              <w:t>(</w:t>
            </w:r>
            <w:r w:rsidRPr="000F278D">
              <w:rPr>
                <w:rFonts w:ascii="標楷體" w:eastAsia="標楷體" w:hAnsi="標楷體" w:hint="eastAsia"/>
                <w:b/>
              </w:rPr>
              <w:t>合計</w:t>
            </w:r>
            <w:r w:rsidRPr="000F278D">
              <w:rPr>
                <w:rFonts w:ascii="標楷體" w:eastAsia="標楷體" w:hAnsi="標楷體"/>
                <w:b/>
              </w:rPr>
              <w:t>1</w:t>
            </w:r>
            <w:r w:rsidRPr="000F278D">
              <w:rPr>
                <w:rFonts w:ascii="標楷體" w:eastAsia="標楷體" w:hAnsi="標楷體" w:hint="eastAsia"/>
                <w:b/>
              </w:rPr>
              <w:t>小時</w:t>
            </w:r>
            <w:r w:rsidRPr="000F278D">
              <w:rPr>
                <w:rFonts w:ascii="標楷體" w:eastAsia="標楷體" w:hAnsi="標楷體"/>
                <w:b/>
              </w:rPr>
              <w:t>)</w:t>
            </w:r>
          </w:p>
        </w:tc>
        <w:tc>
          <w:tcPr>
            <w:tcW w:w="5387" w:type="dxa"/>
          </w:tcPr>
          <w:p w:rsidR="00E97692" w:rsidRPr="000F278D" w:rsidRDefault="00E97692" w:rsidP="000F278D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8"/>
              </w:rPr>
              <w:t>實體</w:t>
            </w:r>
            <w:r w:rsidRPr="000F278D">
              <w:rPr>
                <w:rFonts w:ascii="標楷體" w:eastAsia="標楷體" w:hAnsi="標楷體" w:hint="eastAsia"/>
                <w:color w:val="000000"/>
                <w:szCs w:val="28"/>
              </w:rPr>
              <w:t>研習</w:t>
            </w:r>
            <w:r>
              <w:rPr>
                <w:rFonts w:ascii="標楷體" w:eastAsia="標楷體" w:hAnsi="標楷體" w:hint="eastAsia"/>
                <w:color w:val="000000"/>
                <w:szCs w:val="28"/>
              </w:rPr>
              <w:t>1小時。</w:t>
            </w:r>
          </w:p>
        </w:tc>
      </w:tr>
      <w:tr w:rsidR="00E97692" w:rsidRPr="000F278D" w:rsidTr="002B6E13">
        <w:trPr>
          <w:trHeight w:val="1647"/>
        </w:trPr>
        <w:tc>
          <w:tcPr>
            <w:tcW w:w="2835" w:type="dxa"/>
          </w:tcPr>
          <w:p w:rsidR="00E97692" w:rsidRPr="000F278D" w:rsidRDefault="00E97692" w:rsidP="000F278D">
            <w:pPr>
              <w:spacing w:line="400" w:lineRule="exact"/>
              <w:jc w:val="both"/>
              <w:rPr>
                <w:rFonts w:ascii="標楷體" w:eastAsia="標楷體" w:hAnsi="標楷體"/>
                <w:b/>
                <w:szCs w:val="28"/>
              </w:rPr>
            </w:pPr>
            <w:r w:rsidRPr="000F278D">
              <w:rPr>
                <w:rFonts w:ascii="標楷體" w:eastAsia="標楷體" w:hAnsi="標楷體" w:hint="eastAsia"/>
                <w:b/>
                <w:szCs w:val="28"/>
              </w:rPr>
              <w:t>2.有效教學策略</w:t>
            </w:r>
          </w:p>
          <w:p w:rsidR="00E97692" w:rsidRPr="000F278D" w:rsidRDefault="00E97692" w:rsidP="000F278D">
            <w:pPr>
              <w:spacing w:line="400" w:lineRule="exact"/>
              <w:jc w:val="both"/>
              <w:rPr>
                <w:rFonts w:ascii="標楷體" w:eastAsia="標楷體" w:hAnsi="標楷體"/>
                <w:b/>
                <w:szCs w:val="28"/>
              </w:rPr>
            </w:pPr>
            <w:r w:rsidRPr="000F278D">
              <w:rPr>
                <w:rFonts w:ascii="標楷體" w:eastAsia="標楷體" w:hAnsi="標楷體" w:hint="eastAsia"/>
                <w:b/>
                <w:szCs w:val="28"/>
              </w:rPr>
              <w:t>(合計5小時)</w:t>
            </w:r>
          </w:p>
        </w:tc>
        <w:tc>
          <w:tcPr>
            <w:tcW w:w="5387" w:type="dxa"/>
          </w:tcPr>
          <w:p w:rsidR="00E97692" w:rsidRPr="00767FDF" w:rsidRDefault="00E97692" w:rsidP="00767FDF">
            <w:pPr>
              <w:pStyle w:val="af0"/>
              <w:numPr>
                <w:ilvl w:val="0"/>
                <w:numId w:val="24"/>
              </w:numPr>
              <w:tabs>
                <w:tab w:val="left" w:pos="175"/>
                <w:tab w:val="left" w:pos="317"/>
                <w:tab w:val="left" w:pos="459"/>
              </w:tabs>
              <w:spacing w:line="400" w:lineRule="exact"/>
              <w:ind w:leftChars="0" w:left="175" w:hanging="175"/>
              <w:jc w:val="both"/>
              <w:rPr>
                <w:rFonts w:ascii="標楷體" w:eastAsia="標楷體" w:hAnsi="標楷體"/>
                <w:w w:val="95"/>
                <w:kern w:val="0"/>
              </w:rPr>
            </w:pPr>
            <w:r>
              <w:rPr>
                <w:rFonts w:ascii="標楷體" w:eastAsia="標楷體" w:hAnsi="標楷體" w:hint="eastAsia"/>
                <w:spacing w:val="-8"/>
              </w:rPr>
              <w:t>實體</w:t>
            </w:r>
            <w:r w:rsidRPr="00767FDF">
              <w:rPr>
                <w:rFonts w:ascii="標楷體" w:eastAsia="標楷體" w:hAnsi="標楷體" w:hint="eastAsia"/>
                <w:spacing w:val="-8"/>
              </w:rPr>
              <w:t>研習3</w:t>
            </w:r>
            <w:r>
              <w:rPr>
                <w:rFonts w:ascii="標楷體" w:eastAsia="標楷體" w:hAnsi="標楷體" w:hint="eastAsia"/>
                <w:spacing w:val="-8"/>
              </w:rPr>
              <w:t>小時。</w:t>
            </w:r>
          </w:p>
          <w:p w:rsidR="00E97692" w:rsidRPr="00767FDF" w:rsidRDefault="00E97692" w:rsidP="00767FDF">
            <w:pPr>
              <w:pStyle w:val="af0"/>
              <w:numPr>
                <w:ilvl w:val="0"/>
                <w:numId w:val="24"/>
              </w:numPr>
              <w:tabs>
                <w:tab w:val="left" w:pos="175"/>
                <w:tab w:val="left" w:pos="317"/>
                <w:tab w:val="left" w:pos="459"/>
              </w:tabs>
              <w:spacing w:line="400" w:lineRule="exact"/>
              <w:ind w:leftChars="0" w:left="175" w:hanging="175"/>
              <w:jc w:val="both"/>
              <w:rPr>
                <w:rFonts w:ascii="標楷體" w:eastAsia="標楷體" w:hAnsi="標楷體"/>
                <w:w w:val="95"/>
                <w:kern w:val="0"/>
              </w:rPr>
            </w:pPr>
            <w:r w:rsidRPr="00767FDF">
              <w:rPr>
                <w:rFonts w:ascii="標楷體" w:eastAsia="標楷體" w:hAnsi="標楷體" w:hint="eastAsia"/>
                <w:spacing w:val="-8"/>
              </w:rPr>
              <w:t>實作研習2小時：</w:t>
            </w:r>
            <w:r>
              <w:rPr>
                <w:rFonts w:ascii="標楷體" w:eastAsia="標楷體" w:hAnsi="標楷體" w:hint="eastAsia"/>
                <w:spacing w:val="-8"/>
              </w:rPr>
              <w:t>研習教師運用有效教學策略設計教案(45min/節)，於期限內交件，取得2小時研習時數</w:t>
            </w:r>
            <w:r w:rsidRPr="00767FDF">
              <w:rPr>
                <w:rFonts w:ascii="標楷體" w:eastAsia="標楷體" w:hAnsi="標楷體" w:hint="eastAsia"/>
              </w:rPr>
              <w:t>。</w:t>
            </w:r>
          </w:p>
        </w:tc>
      </w:tr>
      <w:tr w:rsidR="00E97692" w:rsidRPr="000F278D" w:rsidTr="002B6E13">
        <w:trPr>
          <w:trHeight w:val="888"/>
        </w:trPr>
        <w:tc>
          <w:tcPr>
            <w:tcW w:w="2835" w:type="dxa"/>
          </w:tcPr>
          <w:p w:rsidR="00E97692" w:rsidRPr="000F278D" w:rsidRDefault="00E97692" w:rsidP="000F278D">
            <w:pPr>
              <w:spacing w:line="400" w:lineRule="exact"/>
              <w:jc w:val="both"/>
              <w:rPr>
                <w:rFonts w:ascii="標楷體" w:eastAsia="標楷體" w:hAnsi="標楷體"/>
                <w:b/>
                <w:szCs w:val="28"/>
              </w:rPr>
            </w:pPr>
            <w:r w:rsidRPr="000F278D">
              <w:rPr>
                <w:rFonts w:ascii="標楷體" w:eastAsia="標楷體" w:hAnsi="標楷體" w:hint="eastAsia"/>
                <w:b/>
                <w:szCs w:val="28"/>
              </w:rPr>
              <w:t>3.差異化教學策略（補救教學）(合計3小時)</w:t>
            </w:r>
          </w:p>
        </w:tc>
        <w:tc>
          <w:tcPr>
            <w:tcW w:w="5387" w:type="dxa"/>
          </w:tcPr>
          <w:p w:rsidR="00E97692" w:rsidRPr="000F278D" w:rsidRDefault="00E97692" w:rsidP="000F278D">
            <w:pPr>
              <w:pStyle w:val="Web"/>
              <w:spacing w:before="0" w:beforeAutospacing="0" w:after="0" w:afterAutospacing="0" w:line="400" w:lineRule="exact"/>
              <w:jc w:val="both"/>
              <w:rPr>
                <w:rFonts w:ascii="標楷體" w:eastAsia="標楷體" w:hAnsi="標楷體" w:cs="Times New Roman"/>
                <w:kern w:val="2"/>
                <w:sz w:val="22"/>
              </w:rPr>
            </w:pPr>
            <w:r w:rsidRPr="000F278D">
              <w:rPr>
                <w:rFonts w:ascii="標楷體" w:eastAsia="標楷體" w:hAnsi="標楷體" w:cs="Times New Roman" w:hint="eastAsia"/>
                <w:kern w:val="2"/>
                <w:sz w:val="22"/>
              </w:rPr>
              <w:t>實體研習3</w:t>
            </w:r>
            <w:r>
              <w:rPr>
                <w:rFonts w:ascii="標楷體" w:eastAsia="標楷體" w:hAnsi="標楷體" w:cs="Times New Roman" w:hint="eastAsia"/>
                <w:kern w:val="2"/>
                <w:sz w:val="22"/>
              </w:rPr>
              <w:t>小時</w:t>
            </w:r>
            <w:r w:rsidRPr="000F278D">
              <w:rPr>
                <w:rFonts w:ascii="標楷體" w:eastAsia="標楷體" w:hAnsi="標楷體" w:cs="Times New Roman" w:hint="eastAsia"/>
                <w:kern w:val="2"/>
                <w:sz w:val="22"/>
              </w:rPr>
              <w:t>。</w:t>
            </w:r>
          </w:p>
        </w:tc>
      </w:tr>
      <w:tr w:rsidR="00E97692" w:rsidRPr="000F278D" w:rsidTr="002B6E13">
        <w:trPr>
          <w:trHeight w:val="1100"/>
        </w:trPr>
        <w:tc>
          <w:tcPr>
            <w:tcW w:w="2835" w:type="dxa"/>
          </w:tcPr>
          <w:p w:rsidR="00E97692" w:rsidRPr="000F278D" w:rsidRDefault="00E97692" w:rsidP="000F278D">
            <w:pPr>
              <w:spacing w:line="400" w:lineRule="exact"/>
              <w:jc w:val="both"/>
              <w:rPr>
                <w:rFonts w:ascii="標楷體" w:eastAsia="標楷體" w:hAnsi="標楷體"/>
                <w:b/>
              </w:rPr>
            </w:pPr>
            <w:r w:rsidRPr="000F278D">
              <w:rPr>
                <w:rFonts w:ascii="標楷體" w:eastAsia="標楷體" w:hAnsi="標楷體" w:hint="eastAsia"/>
                <w:b/>
              </w:rPr>
              <w:t>4.多元評量理念與應用</w:t>
            </w:r>
          </w:p>
          <w:p w:rsidR="00E97692" w:rsidRPr="000F278D" w:rsidRDefault="00E97692" w:rsidP="000F278D">
            <w:pPr>
              <w:spacing w:line="400" w:lineRule="exact"/>
              <w:jc w:val="both"/>
              <w:rPr>
                <w:rFonts w:ascii="標楷體" w:eastAsia="標楷體" w:hAnsi="標楷體"/>
                <w:b/>
              </w:rPr>
            </w:pPr>
            <w:r w:rsidRPr="000F278D">
              <w:rPr>
                <w:rFonts w:ascii="標楷體" w:eastAsia="標楷體" w:hAnsi="標楷體" w:hint="eastAsia"/>
                <w:b/>
              </w:rPr>
              <w:t>(合計6小時)</w:t>
            </w:r>
          </w:p>
        </w:tc>
        <w:tc>
          <w:tcPr>
            <w:tcW w:w="5387" w:type="dxa"/>
          </w:tcPr>
          <w:p w:rsidR="00E97692" w:rsidRPr="00767FDF" w:rsidRDefault="00E97692" w:rsidP="00767FDF">
            <w:pPr>
              <w:pStyle w:val="af0"/>
              <w:numPr>
                <w:ilvl w:val="0"/>
                <w:numId w:val="25"/>
              </w:numPr>
              <w:adjustRightInd w:val="0"/>
              <w:snapToGrid w:val="0"/>
              <w:spacing w:line="400" w:lineRule="exact"/>
              <w:ind w:leftChars="0"/>
              <w:jc w:val="both"/>
              <w:rPr>
                <w:rFonts w:ascii="標楷體" w:eastAsia="標楷體" w:hAnsi="標楷體"/>
                <w:kern w:val="0"/>
              </w:rPr>
            </w:pPr>
            <w:r w:rsidRPr="00767FDF">
              <w:rPr>
                <w:rFonts w:ascii="標楷體" w:eastAsia="標楷體" w:hAnsi="標楷體" w:hint="eastAsia"/>
                <w:spacing w:val="-8"/>
              </w:rPr>
              <w:t>實體研習4</w:t>
            </w:r>
            <w:r>
              <w:rPr>
                <w:rFonts w:ascii="標楷體" w:eastAsia="標楷體" w:hAnsi="標楷體" w:hint="eastAsia"/>
                <w:spacing w:val="-8"/>
              </w:rPr>
              <w:t>小時</w:t>
            </w:r>
            <w:r w:rsidRPr="00767FDF">
              <w:rPr>
                <w:rFonts w:ascii="標楷體" w:eastAsia="標楷體" w:hAnsi="標楷體" w:hint="eastAsia"/>
                <w:kern w:val="0"/>
              </w:rPr>
              <w:t>。</w:t>
            </w:r>
          </w:p>
          <w:p w:rsidR="00E97692" w:rsidRPr="00767FDF" w:rsidRDefault="00E97692" w:rsidP="00767FDF">
            <w:pPr>
              <w:pStyle w:val="af0"/>
              <w:numPr>
                <w:ilvl w:val="0"/>
                <w:numId w:val="25"/>
              </w:numPr>
              <w:adjustRightInd w:val="0"/>
              <w:snapToGrid w:val="0"/>
              <w:spacing w:line="400" w:lineRule="exact"/>
              <w:ind w:leftChars="0"/>
              <w:jc w:val="both"/>
              <w:rPr>
                <w:rFonts w:ascii="標楷體" w:eastAsia="標楷體" w:hAnsi="標楷體"/>
                <w:spacing w:val="-8"/>
              </w:rPr>
            </w:pPr>
            <w:r>
              <w:rPr>
                <w:rFonts w:ascii="標楷體" w:eastAsia="標楷體" w:hAnsi="標楷體" w:hint="eastAsia"/>
                <w:spacing w:val="-8"/>
              </w:rPr>
              <w:t>實作研習2小時：研習教師運用</w:t>
            </w:r>
            <w:r w:rsidRPr="00767FDF">
              <w:rPr>
                <w:rFonts w:ascii="標楷體" w:eastAsia="標楷體" w:hAnsi="標楷體" w:hint="eastAsia"/>
                <w:spacing w:val="-8"/>
              </w:rPr>
              <w:t>多元評量</w:t>
            </w:r>
            <w:r w:rsidRPr="00767FDF">
              <w:rPr>
                <w:rFonts w:ascii="標楷體" w:eastAsia="標楷體" w:hAnsi="標楷體" w:hint="eastAsia"/>
                <w:kern w:val="0"/>
              </w:rPr>
              <w:t>概念</w:t>
            </w:r>
            <w:r>
              <w:rPr>
                <w:rFonts w:ascii="標楷體" w:eastAsia="標楷體" w:hAnsi="標楷體" w:hint="eastAsia"/>
                <w:kern w:val="0"/>
              </w:rPr>
              <w:t>，</w:t>
            </w:r>
            <w:r w:rsidRPr="00767FDF">
              <w:rPr>
                <w:rFonts w:ascii="標楷體" w:eastAsia="標楷體" w:hAnsi="標楷體" w:hint="eastAsia"/>
                <w:spacing w:val="-8"/>
              </w:rPr>
              <w:t>製作</w:t>
            </w:r>
            <w:r>
              <w:rPr>
                <w:rFonts w:ascii="標楷體" w:eastAsia="標楷體" w:hAnsi="標楷體" w:hint="eastAsia"/>
                <w:kern w:val="0"/>
              </w:rPr>
              <w:t>單元評量一份，</w:t>
            </w:r>
            <w:r>
              <w:rPr>
                <w:rFonts w:ascii="標楷體" w:eastAsia="標楷體" w:hAnsi="標楷體" w:hint="eastAsia"/>
                <w:spacing w:val="-8"/>
              </w:rPr>
              <w:t>於期限內交件，取得2小時研習時數</w:t>
            </w:r>
            <w:r w:rsidRPr="00767FDF">
              <w:rPr>
                <w:rFonts w:ascii="標楷體" w:eastAsia="標楷體" w:hAnsi="標楷體" w:hint="eastAsia"/>
              </w:rPr>
              <w:t>。</w:t>
            </w:r>
          </w:p>
        </w:tc>
      </w:tr>
      <w:tr w:rsidR="00E97692" w:rsidRPr="000F278D" w:rsidTr="002B6E13">
        <w:trPr>
          <w:trHeight w:val="730"/>
        </w:trPr>
        <w:tc>
          <w:tcPr>
            <w:tcW w:w="2835" w:type="dxa"/>
          </w:tcPr>
          <w:p w:rsidR="00E97692" w:rsidRPr="000F278D" w:rsidRDefault="00E97692" w:rsidP="000F278D">
            <w:pPr>
              <w:pStyle w:val="Web1"/>
              <w:spacing w:before="0" w:after="0" w:line="400" w:lineRule="exact"/>
              <w:ind w:left="240" w:hangingChars="100" w:hanging="240"/>
              <w:jc w:val="both"/>
              <w:rPr>
                <w:rFonts w:ascii="標楷體" w:eastAsia="標楷體" w:hAnsi="標楷體" w:cs="Times New Roman"/>
                <w:b/>
                <w:lang w:eastAsia="zh-TW"/>
              </w:rPr>
            </w:pPr>
            <w:r w:rsidRPr="000F278D">
              <w:rPr>
                <w:rFonts w:ascii="標楷體" w:eastAsia="標楷體" w:hAnsi="標楷體" w:cs="Times New Roman"/>
                <w:b/>
                <w:lang w:eastAsia="zh-TW"/>
              </w:rPr>
              <w:t>5.</w:t>
            </w:r>
            <w:r w:rsidRPr="000F278D">
              <w:rPr>
                <w:rFonts w:ascii="標楷體" w:eastAsia="標楷體" w:hAnsi="標楷體" w:cs="Times New Roman" w:hint="eastAsia"/>
                <w:b/>
                <w:lang w:eastAsia="zh-TW"/>
              </w:rPr>
              <w:t>適性輔導作法</w:t>
            </w:r>
          </w:p>
          <w:p w:rsidR="00E97692" w:rsidRPr="000F278D" w:rsidRDefault="00E97692" w:rsidP="000F278D">
            <w:pPr>
              <w:spacing w:line="400" w:lineRule="exact"/>
              <w:jc w:val="both"/>
              <w:rPr>
                <w:rFonts w:ascii="標楷體" w:eastAsia="標楷體" w:hAnsi="標楷體"/>
                <w:b/>
                <w:szCs w:val="28"/>
              </w:rPr>
            </w:pPr>
            <w:r w:rsidRPr="000F278D">
              <w:rPr>
                <w:rFonts w:ascii="標楷體" w:eastAsia="標楷體" w:hAnsi="標楷體"/>
                <w:b/>
              </w:rPr>
              <w:t>(</w:t>
            </w:r>
            <w:r w:rsidRPr="000F278D">
              <w:rPr>
                <w:rFonts w:ascii="標楷體" w:eastAsia="標楷體" w:hAnsi="標楷體" w:hint="eastAsia"/>
                <w:b/>
              </w:rPr>
              <w:t>合計</w:t>
            </w:r>
            <w:r w:rsidRPr="000F278D">
              <w:rPr>
                <w:rFonts w:ascii="標楷體" w:eastAsia="標楷體" w:hAnsi="標楷體"/>
                <w:b/>
              </w:rPr>
              <w:t>3</w:t>
            </w:r>
            <w:r w:rsidRPr="000F278D">
              <w:rPr>
                <w:rFonts w:ascii="標楷體" w:eastAsia="標楷體" w:hAnsi="標楷體" w:hint="eastAsia"/>
                <w:b/>
              </w:rPr>
              <w:t>小時</w:t>
            </w:r>
            <w:r w:rsidRPr="000F278D">
              <w:rPr>
                <w:rFonts w:ascii="標楷體" w:eastAsia="標楷體" w:hAnsi="標楷體"/>
                <w:b/>
              </w:rPr>
              <w:t>)</w:t>
            </w:r>
          </w:p>
        </w:tc>
        <w:tc>
          <w:tcPr>
            <w:tcW w:w="5387" w:type="dxa"/>
          </w:tcPr>
          <w:p w:rsidR="00E97692" w:rsidRPr="000F278D" w:rsidRDefault="00E97692" w:rsidP="000F278D">
            <w:pPr>
              <w:pStyle w:val="Web"/>
              <w:spacing w:before="0" w:beforeAutospacing="0" w:after="0" w:afterAutospacing="0" w:line="400" w:lineRule="exact"/>
              <w:jc w:val="both"/>
              <w:rPr>
                <w:rFonts w:ascii="標楷體" w:eastAsia="標楷體" w:hAnsi="標楷體" w:cs="Times New Roman"/>
                <w:kern w:val="2"/>
                <w:sz w:val="22"/>
              </w:rPr>
            </w:pPr>
            <w:r>
              <w:rPr>
                <w:rFonts w:ascii="標楷體" w:eastAsia="標楷體" w:hAnsi="標楷體" w:hint="eastAsia"/>
                <w:spacing w:val="-8"/>
              </w:rPr>
              <w:t>實體</w:t>
            </w:r>
            <w:r w:rsidRPr="000F278D">
              <w:rPr>
                <w:rFonts w:ascii="標楷體" w:eastAsia="標楷體" w:hAnsi="標楷體" w:hint="eastAsia"/>
                <w:spacing w:val="-8"/>
              </w:rPr>
              <w:t>研習3</w:t>
            </w:r>
            <w:r>
              <w:rPr>
                <w:rFonts w:ascii="標楷體" w:eastAsia="標楷體" w:hAnsi="標楷體" w:hint="eastAsia"/>
                <w:spacing w:val="-8"/>
              </w:rPr>
              <w:t>小時</w:t>
            </w:r>
            <w:r w:rsidRPr="000F278D">
              <w:rPr>
                <w:rFonts w:ascii="標楷體" w:eastAsia="標楷體" w:hAnsi="標楷體" w:hint="eastAsia"/>
                <w:spacing w:val="-8"/>
              </w:rPr>
              <w:t>。</w:t>
            </w:r>
          </w:p>
        </w:tc>
      </w:tr>
    </w:tbl>
    <w:p w:rsidR="00671969" w:rsidRPr="000F278D" w:rsidRDefault="00671969" w:rsidP="000F278D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0F278D">
        <w:rPr>
          <w:rFonts w:ascii="標楷體" w:eastAsia="標楷體" w:hAnsi="標楷體" w:hint="eastAsia"/>
          <w:b/>
          <w:sz w:val="28"/>
          <w:szCs w:val="28"/>
        </w:rPr>
        <w:t>陸、實施方式</w:t>
      </w:r>
      <w:r w:rsidRPr="000F278D">
        <w:rPr>
          <w:rFonts w:ascii="標楷體" w:eastAsia="標楷體" w:hAnsi="標楷體" w:hint="eastAsia"/>
          <w:sz w:val="28"/>
          <w:szCs w:val="28"/>
        </w:rPr>
        <w:t>：</w:t>
      </w:r>
    </w:p>
    <w:p w:rsidR="00671969" w:rsidRDefault="00BC1827" w:rsidP="000F278D">
      <w:pPr>
        <w:spacing w:line="400" w:lineRule="exact"/>
        <w:ind w:leftChars="236" w:left="566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一</w:t>
      </w:r>
      <w:r w:rsidR="00D87E4C">
        <w:rPr>
          <w:rFonts w:ascii="標楷體" w:eastAsia="標楷體" w:hAnsi="標楷體" w:hint="eastAsia"/>
          <w:szCs w:val="28"/>
        </w:rPr>
        <w:t>、</w:t>
      </w:r>
      <w:r w:rsidR="00767FDF">
        <w:rPr>
          <w:rFonts w:ascii="標楷體" w:eastAsia="標楷體" w:hAnsi="標楷體" w:hint="eastAsia"/>
          <w:szCs w:val="28"/>
        </w:rPr>
        <w:t>105</w:t>
      </w:r>
      <w:r w:rsidR="00D87E4C">
        <w:rPr>
          <w:rFonts w:ascii="標楷體" w:eastAsia="標楷體" w:hAnsi="標楷體" w:hint="eastAsia"/>
          <w:szCs w:val="28"/>
        </w:rPr>
        <w:t>年</w:t>
      </w:r>
      <w:r w:rsidR="00767FDF">
        <w:rPr>
          <w:rFonts w:ascii="標楷體" w:eastAsia="標楷體" w:hAnsi="標楷體" w:hint="eastAsia"/>
          <w:szCs w:val="28"/>
        </w:rPr>
        <w:t>度本市教師取得5堂課18小時研習時數</w:t>
      </w:r>
      <w:r w:rsidR="00D87E4C">
        <w:rPr>
          <w:rFonts w:ascii="標楷體" w:eastAsia="標楷體" w:hAnsi="標楷體" w:hint="eastAsia"/>
          <w:szCs w:val="28"/>
        </w:rPr>
        <w:t>，需達100%。</w:t>
      </w:r>
      <w:r w:rsidR="00D87E4C" w:rsidRPr="005D4BA0">
        <w:rPr>
          <w:rFonts w:ascii="標楷體" w:eastAsia="標楷體" w:hAnsi="標楷體"/>
          <w:szCs w:val="28"/>
        </w:rPr>
        <w:t xml:space="preserve"> </w:t>
      </w:r>
    </w:p>
    <w:p w:rsidR="00D87E4C" w:rsidRDefault="00BC1827" w:rsidP="000F278D">
      <w:pPr>
        <w:spacing w:line="400" w:lineRule="exact"/>
        <w:ind w:leftChars="236" w:left="566"/>
        <w:rPr>
          <w:rFonts w:eastAsia="標楷體"/>
          <w:szCs w:val="28"/>
        </w:rPr>
      </w:pPr>
      <w:r>
        <w:rPr>
          <w:rFonts w:ascii="標楷體" w:eastAsia="標楷體" w:hAnsi="標楷體" w:hint="eastAsia"/>
          <w:szCs w:val="28"/>
        </w:rPr>
        <w:t>二</w:t>
      </w:r>
      <w:r w:rsidR="00D87E4C">
        <w:rPr>
          <w:rFonts w:ascii="標楷體" w:eastAsia="標楷體" w:hAnsi="標楷體" w:cs="標楷體"/>
          <w:szCs w:val="28"/>
        </w:rPr>
        <w:t>、</w:t>
      </w:r>
      <w:r w:rsidR="00D87E4C">
        <w:rPr>
          <w:rFonts w:eastAsia="標楷體"/>
          <w:szCs w:val="28"/>
        </w:rPr>
        <w:t>研習時間：</w:t>
      </w:r>
      <w:r w:rsidR="00D87E4C">
        <w:rPr>
          <w:rFonts w:ascii="標楷體" w:eastAsia="標楷體" w:hAnsi="標楷體" w:cs="標楷體"/>
          <w:szCs w:val="28"/>
        </w:rPr>
        <w:t>10</w:t>
      </w:r>
      <w:r w:rsidR="00767FDF">
        <w:rPr>
          <w:rFonts w:ascii="標楷體" w:eastAsia="標楷體" w:hAnsi="標楷體" w:cs="標楷體" w:hint="eastAsia"/>
          <w:szCs w:val="28"/>
        </w:rPr>
        <w:t>5</w:t>
      </w:r>
      <w:r w:rsidR="00D87E4C">
        <w:rPr>
          <w:rFonts w:ascii="標楷體" w:eastAsia="標楷體" w:hAnsi="標楷體" w:cs="標楷體"/>
          <w:szCs w:val="28"/>
        </w:rPr>
        <w:t>年</w:t>
      </w:r>
      <w:r w:rsidR="002A4AF1">
        <w:rPr>
          <w:rFonts w:ascii="標楷體" w:eastAsia="標楷體" w:hAnsi="標楷體" w:hint="eastAsia"/>
          <w:b/>
          <w:kern w:val="0"/>
        </w:rPr>
        <w:t xml:space="preserve">9月 24 日( 六 )及25 日( 日 ) </w:t>
      </w:r>
      <w:r w:rsidR="00767FDF">
        <w:rPr>
          <w:rFonts w:ascii="標楷體" w:eastAsia="標楷體" w:hAnsi="標楷體" w:cs="標楷體" w:hint="eastAsia"/>
          <w:szCs w:val="28"/>
        </w:rPr>
        <w:t>(兩整天)</w:t>
      </w:r>
      <w:r w:rsidR="002A4AF1">
        <w:rPr>
          <w:rFonts w:ascii="標楷體" w:eastAsia="標楷體" w:hAnsi="標楷體" w:cs="標楷體" w:hint="eastAsia"/>
          <w:szCs w:val="28"/>
        </w:rPr>
        <w:t>。</w:t>
      </w:r>
    </w:p>
    <w:p w:rsidR="00D87E4C" w:rsidRDefault="00BC1827" w:rsidP="000F278D">
      <w:pPr>
        <w:spacing w:line="400" w:lineRule="exact"/>
        <w:ind w:leftChars="236" w:left="566"/>
        <w:rPr>
          <w:rFonts w:eastAsia="標楷體"/>
          <w:szCs w:val="28"/>
        </w:rPr>
      </w:pPr>
      <w:r>
        <w:rPr>
          <w:rFonts w:eastAsia="標楷體" w:hint="eastAsia"/>
          <w:szCs w:val="28"/>
        </w:rPr>
        <w:t>三</w:t>
      </w:r>
      <w:r w:rsidR="00D87E4C">
        <w:rPr>
          <w:rFonts w:eastAsia="標楷體"/>
          <w:szCs w:val="28"/>
        </w:rPr>
        <w:t>、研習地點：</w:t>
      </w:r>
      <w:r w:rsidR="00767FDF">
        <w:rPr>
          <w:rFonts w:eastAsia="標楷體" w:hint="eastAsia"/>
          <w:szCs w:val="28"/>
        </w:rPr>
        <w:t>龍興國中</w:t>
      </w:r>
      <w:r w:rsidR="004B3DE8">
        <w:rPr>
          <w:rFonts w:ascii="標楷體" w:eastAsia="標楷體" w:hAnsi="標楷體" w:hint="eastAsia"/>
          <w:szCs w:val="28"/>
        </w:rPr>
        <w:t>。</w:t>
      </w:r>
    </w:p>
    <w:p w:rsidR="00D87E4C" w:rsidRDefault="00BC1827" w:rsidP="000F278D">
      <w:pPr>
        <w:spacing w:line="400" w:lineRule="exact"/>
        <w:ind w:leftChars="236" w:left="566"/>
        <w:rPr>
          <w:rFonts w:eastAsia="標楷體"/>
          <w:szCs w:val="28"/>
        </w:rPr>
      </w:pPr>
      <w:r>
        <w:rPr>
          <w:rFonts w:eastAsia="標楷體" w:hint="eastAsia"/>
          <w:szCs w:val="28"/>
        </w:rPr>
        <w:t>四</w:t>
      </w:r>
      <w:r w:rsidR="00D87E4C">
        <w:rPr>
          <w:rFonts w:eastAsia="標楷體"/>
          <w:szCs w:val="28"/>
        </w:rPr>
        <w:t>、課程內容：如課程表（如附</w:t>
      </w:r>
      <w:r w:rsidR="000F278D">
        <w:rPr>
          <w:rFonts w:eastAsia="標楷體" w:hint="eastAsia"/>
          <w:szCs w:val="28"/>
        </w:rPr>
        <w:t>表</w:t>
      </w:r>
      <w:r w:rsidR="00D87E4C">
        <w:rPr>
          <w:rFonts w:eastAsia="標楷體"/>
          <w:szCs w:val="28"/>
        </w:rPr>
        <w:t>一）。</w:t>
      </w:r>
    </w:p>
    <w:p w:rsidR="00D87E4C" w:rsidRDefault="00BC1827" w:rsidP="000F278D">
      <w:pPr>
        <w:spacing w:line="400" w:lineRule="exact"/>
        <w:ind w:leftChars="236" w:left="566"/>
        <w:rPr>
          <w:rFonts w:eastAsia="標楷體"/>
          <w:szCs w:val="28"/>
        </w:rPr>
      </w:pPr>
      <w:r>
        <w:rPr>
          <w:rFonts w:eastAsia="標楷體" w:hint="eastAsia"/>
          <w:szCs w:val="28"/>
        </w:rPr>
        <w:t>五</w:t>
      </w:r>
      <w:r w:rsidR="00D87E4C">
        <w:rPr>
          <w:rFonts w:eastAsia="標楷體"/>
          <w:szCs w:val="28"/>
        </w:rPr>
        <w:t>、研習會場配合環保政策不提供紙杯，請與會人員自行攜帶杯子。</w:t>
      </w:r>
    </w:p>
    <w:p w:rsidR="00953431" w:rsidRDefault="00BC1827" w:rsidP="00682E72">
      <w:pPr>
        <w:spacing w:line="400" w:lineRule="exact"/>
        <w:ind w:leftChars="236" w:left="566"/>
        <w:rPr>
          <w:rFonts w:ascii="標楷體" w:eastAsia="標楷體" w:hAnsi="標楷體" w:cs="標楷體"/>
          <w:szCs w:val="28"/>
        </w:rPr>
      </w:pPr>
      <w:r>
        <w:rPr>
          <w:rFonts w:eastAsia="標楷體" w:hint="eastAsia"/>
          <w:szCs w:val="28"/>
        </w:rPr>
        <w:t>六</w:t>
      </w:r>
      <w:r w:rsidR="00D87E4C">
        <w:rPr>
          <w:rFonts w:eastAsia="標楷體"/>
          <w:szCs w:val="28"/>
        </w:rPr>
        <w:t>、</w:t>
      </w:r>
      <w:r w:rsidR="00682E72">
        <w:rPr>
          <w:rFonts w:ascii="標楷體" w:eastAsia="標楷體" w:hAnsi="標楷體" w:cs="標楷體"/>
          <w:szCs w:val="28"/>
        </w:rPr>
        <w:t>參與人員在課務自理</w:t>
      </w:r>
      <w:r w:rsidR="00D87E4C">
        <w:rPr>
          <w:rFonts w:ascii="標楷體" w:eastAsia="標楷體" w:hAnsi="標楷體" w:cs="標楷體"/>
          <w:szCs w:val="28"/>
        </w:rPr>
        <w:t>原則下，准予</w:t>
      </w:r>
      <w:r w:rsidR="00767FDF">
        <w:rPr>
          <w:rFonts w:ascii="標楷體" w:eastAsia="標楷體" w:hAnsi="標楷體" w:cs="標楷體" w:hint="eastAsia"/>
          <w:szCs w:val="28"/>
        </w:rPr>
        <w:t>公</w:t>
      </w:r>
      <w:r w:rsidR="00C160FC">
        <w:rPr>
          <w:rFonts w:ascii="標楷體" w:eastAsia="標楷體" w:hAnsi="標楷體" w:cs="標楷體" w:hint="eastAsia"/>
          <w:szCs w:val="28"/>
        </w:rPr>
        <w:t>(</w:t>
      </w:r>
      <w:r w:rsidR="00767FDF">
        <w:rPr>
          <w:rFonts w:ascii="標楷體" w:eastAsia="標楷體" w:hAnsi="標楷體" w:cs="標楷體" w:hint="eastAsia"/>
          <w:szCs w:val="28"/>
        </w:rPr>
        <w:t>差</w:t>
      </w:r>
      <w:r w:rsidR="00C160FC">
        <w:rPr>
          <w:rFonts w:ascii="標楷體" w:eastAsia="標楷體" w:hAnsi="標楷體" w:cs="標楷體" w:hint="eastAsia"/>
          <w:szCs w:val="28"/>
        </w:rPr>
        <w:t>)</w:t>
      </w:r>
      <w:r w:rsidR="00767FDF">
        <w:rPr>
          <w:rFonts w:ascii="標楷體" w:eastAsia="標楷體" w:hAnsi="標楷體" w:cs="標楷體" w:hint="eastAsia"/>
          <w:szCs w:val="28"/>
        </w:rPr>
        <w:t>假</w:t>
      </w:r>
      <w:r w:rsidR="00682E72">
        <w:rPr>
          <w:rFonts w:ascii="標楷體" w:eastAsia="標楷體" w:hAnsi="標楷體" w:cs="標楷體" w:hint="eastAsia"/>
          <w:szCs w:val="28"/>
        </w:rPr>
        <w:t>參加研習</w:t>
      </w:r>
      <w:r w:rsidR="0008541F">
        <w:rPr>
          <w:rFonts w:ascii="標楷體" w:eastAsia="標楷體" w:hAnsi="標楷體" w:cs="標楷體"/>
          <w:szCs w:val="28"/>
        </w:rPr>
        <w:t>。</w:t>
      </w:r>
      <w:r w:rsidR="00CC40C2">
        <w:rPr>
          <w:rFonts w:ascii="標楷體" w:eastAsia="標楷體" w:hAnsi="標楷體" w:cs="標楷體" w:hint="eastAsia"/>
          <w:szCs w:val="28"/>
        </w:rPr>
        <w:t xml:space="preserve">      </w:t>
      </w:r>
    </w:p>
    <w:p w:rsidR="002812E5" w:rsidRPr="00682E72" w:rsidRDefault="00682E72" w:rsidP="00E97692">
      <w:pPr>
        <w:spacing w:line="400" w:lineRule="exact"/>
        <w:ind w:leftChars="236" w:left="991" w:hangingChars="177" w:hanging="425"/>
        <w:rPr>
          <w:rFonts w:ascii="標楷體" w:eastAsia="標楷體" w:hAnsi="標楷體" w:cs="標楷體"/>
          <w:szCs w:val="28"/>
        </w:rPr>
      </w:pPr>
      <w:r>
        <w:rPr>
          <w:rFonts w:ascii="標楷體" w:eastAsia="標楷體" w:hAnsi="標楷體" w:cs="標楷體" w:hint="eastAsia"/>
          <w:szCs w:val="28"/>
        </w:rPr>
        <w:t>七</w:t>
      </w:r>
      <w:r w:rsidR="00431FC7">
        <w:rPr>
          <w:rFonts w:ascii="標楷體" w:eastAsia="標楷體" w:hAnsi="標楷體" w:cs="標楷體" w:hint="eastAsia"/>
          <w:szCs w:val="28"/>
        </w:rPr>
        <w:t>、</w:t>
      </w:r>
      <w:r w:rsidR="00431FC7" w:rsidRPr="00431FC7">
        <w:rPr>
          <w:rFonts w:ascii="標楷體" w:eastAsia="標楷體" w:hAnsi="標楷體" w:cs="標楷體" w:hint="eastAsia"/>
          <w:szCs w:val="28"/>
        </w:rPr>
        <w:t>報名方式：請於10</w:t>
      </w:r>
      <w:r>
        <w:rPr>
          <w:rFonts w:ascii="標楷體" w:eastAsia="標楷體" w:hAnsi="標楷體" w:cs="標楷體" w:hint="eastAsia"/>
          <w:szCs w:val="28"/>
        </w:rPr>
        <w:t>5</w:t>
      </w:r>
      <w:r w:rsidR="00431FC7" w:rsidRPr="00431FC7">
        <w:rPr>
          <w:rFonts w:ascii="標楷體" w:eastAsia="標楷體" w:hAnsi="標楷體" w:cs="標楷體" w:hint="eastAsia"/>
          <w:szCs w:val="28"/>
        </w:rPr>
        <w:t>年</w:t>
      </w:r>
      <w:r w:rsidR="00F76294">
        <w:rPr>
          <w:rFonts w:ascii="標楷體" w:eastAsia="標楷體" w:hAnsi="標楷體" w:cs="標楷體" w:hint="eastAsia"/>
          <w:szCs w:val="28"/>
        </w:rPr>
        <w:t>9</w:t>
      </w:r>
      <w:r w:rsidR="00431FC7" w:rsidRPr="00431FC7">
        <w:rPr>
          <w:rFonts w:ascii="標楷體" w:eastAsia="標楷體" w:hAnsi="標楷體" w:cs="標楷體" w:hint="eastAsia"/>
          <w:szCs w:val="28"/>
        </w:rPr>
        <w:t>月</w:t>
      </w:r>
      <w:r w:rsidR="00627597">
        <w:rPr>
          <w:rFonts w:ascii="標楷體" w:eastAsia="標楷體" w:hAnsi="標楷體" w:cs="標楷體" w:hint="eastAsia"/>
          <w:szCs w:val="28"/>
        </w:rPr>
        <w:t xml:space="preserve"> 23</w:t>
      </w:r>
      <w:r>
        <w:rPr>
          <w:rFonts w:ascii="標楷體" w:eastAsia="標楷體" w:hAnsi="標楷體" w:cs="標楷體" w:hint="eastAsia"/>
          <w:szCs w:val="28"/>
        </w:rPr>
        <w:t xml:space="preserve"> </w:t>
      </w:r>
      <w:r w:rsidR="00431FC7" w:rsidRPr="00431FC7">
        <w:rPr>
          <w:rFonts w:ascii="標楷體" w:eastAsia="標楷體" w:hAnsi="標楷體" w:cs="標楷體" w:hint="eastAsia"/>
          <w:szCs w:val="28"/>
        </w:rPr>
        <w:t>日前至本</w:t>
      </w:r>
      <w:r w:rsidR="00C160FC">
        <w:rPr>
          <w:rFonts w:ascii="標楷體" w:eastAsia="標楷體" w:hAnsi="標楷體" w:cs="標楷體" w:hint="eastAsia"/>
          <w:szCs w:val="28"/>
        </w:rPr>
        <w:t>市</w:t>
      </w:r>
      <w:r w:rsidR="00431FC7" w:rsidRPr="00431FC7">
        <w:rPr>
          <w:rFonts w:ascii="標楷體" w:eastAsia="標楷體" w:hAnsi="標楷體" w:cs="標楷體" w:hint="eastAsia"/>
          <w:szCs w:val="28"/>
        </w:rPr>
        <w:t>教師專業發展研習系統，主辦學校</w:t>
      </w:r>
      <w:r>
        <w:rPr>
          <w:rFonts w:ascii="標楷體" w:eastAsia="標楷體" w:hAnsi="標楷體" w:cs="標楷體" w:hint="eastAsia"/>
          <w:szCs w:val="28"/>
        </w:rPr>
        <w:t>龍興</w:t>
      </w:r>
      <w:r w:rsidR="00431FC7" w:rsidRPr="00431FC7">
        <w:rPr>
          <w:rFonts w:ascii="標楷體" w:eastAsia="標楷體" w:hAnsi="標楷體" w:cs="標楷體" w:hint="eastAsia"/>
          <w:szCs w:val="28"/>
        </w:rPr>
        <w:t>國中登錄研習報名以利協辦學校掌握人數。全程參與研習</w:t>
      </w:r>
      <w:r>
        <w:rPr>
          <w:rFonts w:ascii="標楷體" w:eastAsia="標楷體" w:hAnsi="標楷體" w:cs="標楷體" w:hint="eastAsia"/>
          <w:szCs w:val="28"/>
        </w:rPr>
        <w:t>並完成實作</w:t>
      </w:r>
      <w:r w:rsidR="00431FC7" w:rsidRPr="00431FC7">
        <w:rPr>
          <w:rFonts w:ascii="標楷體" w:eastAsia="標楷體" w:hAnsi="標楷體" w:cs="標楷體" w:hint="eastAsia"/>
          <w:szCs w:val="28"/>
        </w:rPr>
        <w:t>者，覈實核發研習時數</w:t>
      </w:r>
      <w:r>
        <w:rPr>
          <w:rFonts w:ascii="標楷體" w:eastAsia="標楷體" w:hAnsi="標楷體" w:cs="標楷體" w:hint="eastAsia"/>
          <w:szCs w:val="28"/>
        </w:rPr>
        <w:t>18</w:t>
      </w:r>
      <w:r w:rsidR="00431FC7" w:rsidRPr="00431FC7">
        <w:rPr>
          <w:rFonts w:ascii="標楷體" w:eastAsia="標楷體" w:hAnsi="標楷體" w:cs="標楷體" w:hint="eastAsia"/>
          <w:szCs w:val="28"/>
        </w:rPr>
        <w:t>小時。</w:t>
      </w:r>
    </w:p>
    <w:p w:rsidR="002812E5" w:rsidRPr="00E97692" w:rsidRDefault="00D87E4C" w:rsidP="00E97692">
      <w:pPr>
        <w:spacing w:line="400" w:lineRule="exact"/>
        <w:ind w:left="1134" w:hanging="1134"/>
        <w:rPr>
          <w:rFonts w:ascii="標楷體" w:eastAsia="標楷體" w:hAnsi="標楷體" w:cs="標楷體"/>
          <w:szCs w:val="28"/>
        </w:rPr>
      </w:pPr>
      <w:r w:rsidRPr="000F278D">
        <w:rPr>
          <w:rFonts w:eastAsia="標楷體"/>
          <w:b/>
          <w:bCs/>
          <w:sz w:val="28"/>
          <w:szCs w:val="28"/>
        </w:rPr>
        <w:t>陸、</w:t>
      </w:r>
      <w:r w:rsidRPr="000F278D">
        <w:rPr>
          <w:rFonts w:eastAsia="標楷體"/>
          <w:b/>
          <w:sz w:val="28"/>
          <w:szCs w:val="28"/>
        </w:rPr>
        <w:t>經費</w:t>
      </w:r>
      <w:r w:rsidRPr="000F278D">
        <w:rPr>
          <w:rFonts w:eastAsia="標楷體"/>
          <w:sz w:val="28"/>
          <w:szCs w:val="28"/>
        </w:rPr>
        <w:t>：</w:t>
      </w:r>
      <w:r>
        <w:rPr>
          <w:rFonts w:ascii="標楷體" w:eastAsia="標楷體" w:hAnsi="標楷體" w:cs="標楷體"/>
          <w:szCs w:val="28"/>
        </w:rPr>
        <w:t>本案所需經費由教育部</w:t>
      </w:r>
      <w:r w:rsidR="000F278D">
        <w:rPr>
          <w:rFonts w:ascii="標楷體" w:eastAsia="標楷體" w:hAnsi="標楷體" w:cs="標楷體" w:hint="eastAsia"/>
          <w:szCs w:val="28"/>
        </w:rPr>
        <w:t>國民及學前教育署</w:t>
      </w:r>
      <w:r>
        <w:rPr>
          <w:rFonts w:ascii="標楷體" w:eastAsia="標楷體" w:hAnsi="標楷體" w:cs="標楷體"/>
          <w:szCs w:val="28"/>
        </w:rPr>
        <w:t>及本</w:t>
      </w:r>
      <w:r w:rsidR="00C160FC">
        <w:rPr>
          <w:rFonts w:ascii="標楷體" w:eastAsia="標楷體" w:hAnsi="標楷體" w:cs="標楷體" w:hint="eastAsia"/>
          <w:szCs w:val="28"/>
        </w:rPr>
        <w:t>市</w:t>
      </w:r>
      <w:r>
        <w:rPr>
          <w:rFonts w:ascii="標楷體" w:eastAsia="標楷體" w:hAnsi="標楷體" w:cs="標楷體"/>
          <w:szCs w:val="28"/>
        </w:rPr>
        <w:t>教育局</w:t>
      </w:r>
      <w:r w:rsidR="000F278D" w:rsidRPr="0032247F">
        <w:rPr>
          <w:rFonts w:ascii="標楷體" w:eastAsia="標楷體" w:hAnsi="標楷體" w:cs="Arial" w:hint="eastAsia"/>
        </w:rPr>
        <w:t>辦理</w:t>
      </w:r>
      <w:r w:rsidR="000F278D" w:rsidRPr="0032247F">
        <w:rPr>
          <w:rFonts w:ascii="標楷體" w:eastAsia="標楷體" w:hAnsi="標楷體" w:cs="新細明體" w:hint="eastAsia"/>
          <w:kern w:val="0"/>
        </w:rPr>
        <w:t>十二年國民基本教育</w:t>
      </w:r>
      <w:r w:rsidR="000F278D">
        <w:rPr>
          <w:rFonts w:ascii="標楷體" w:eastAsia="標楷體" w:hAnsi="標楷體" w:cs="新細明體" w:hint="eastAsia"/>
          <w:kern w:val="0"/>
        </w:rPr>
        <w:t>精進國民中小學教學品質</w:t>
      </w:r>
      <w:r w:rsidR="000F278D" w:rsidRPr="0032247F">
        <w:rPr>
          <w:rFonts w:ascii="標楷體" w:eastAsia="標楷體" w:hAnsi="標楷體" w:cs="Arial" w:hint="eastAsia"/>
        </w:rPr>
        <w:t>計畫</w:t>
      </w:r>
      <w:r w:rsidRPr="002E7D6F">
        <w:rPr>
          <w:rFonts w:ascii="標楷體" w:eastAsia="標楷體" w:hAnsi="標楷體" w:cs="標楷體"/>
          <w:szCs w:val="28"/>
        </w:rPr>
        <w:t>專款項</w:t>
      </w:r>
      <w:r>
        <w:rPr>
          <w:rFonts w:ascii="標楷體" w:eastAsia="標楷體" w:hAnsi="標楷體" w:cs="標楷體"/>
          <w:szCs w:val="28"/>
        </w:rPr>
        <w:t>下支應。</w:t>
      </w:r>
    </w:p>
    <w:p w:rsidR="002812E5" w:rsidRPr="00E97692" w:rsidRDefault="00671969" w:rsidP="00E97692">
      <w:pPr>
        <w:spacing w:line="400" w:lineRule="exact"/>
        <w:ind w:left="1249" w:hanging="1249"/>
        <w:rPr>
          <w:rFonts w:eastAsia="標楷體"/>
          <w:szCs w:val="28"/>
        </w:rPr>
      </w:pPr>
      <w:r w:rsidRPr="000F278D">
        <w:rPr>
          <w:rFonts w:eastAsia="標楷體"/>
          <w:b/>
          <w:sz w:val="28"/>
          <w:szCs w:val="28"/>
        </w:rPr>
        <w:t>柒、獎勵</w:t>
      </w:r>
      <w:r w:rsidRPr="000F278D">
        <w:rPr>
          <w:rFonts w:eastAsia="標楷體"/>
          <w:sz w:val="28"/>
          <w:szCs w:val="28"/>
        </w:rPr>
        <w:t>：</w:t>
      </w:r>
      <w:r>
        <w:rPr>
          <w:rFonts w:eastAsia="標楷體"/>
          <w:szCs w:val="28"/>
        </w:rPr>
        <w:t>承辦本活動之相關業務有功人員，依</w:t>
      </w:r>
      <w:r w:rsidR="00E97692">
        <w:rPr>
          <w:rFonts w:ascii="標楷體" w:eastAsia="標楷體" w:hAnsi="標楷體" w:hint="eastAsia"/>
          <w:szCs w:val="28"/>
        </w:rPr>
        <w:t>「公立高級中等以下學校校長成績考核辦法」、「公立高級中等以下學校教師成績考核辦法」、</w:t>
      </w:r>
      <w:r>
        <w:rPr>
          <w:rFonts w:ascii="標楷體" w:eastAsia="標楷體" w:hAnsi="標楷體" w:cs="標楷體"/>
          <w:szCs w:val="28"/>
        </w:rPr>
        <w:t>「</w:t>
      </w:r>
      <w:r>
        <w:rPr>
          <w:rFonts w:ascii="標楷體" w:eastAsia="標楷體" w:hAnsi="標楷體" w:cs="標楷體"/>
        </w:rPr>
        <w:t>桃</w:t>
      </w:r>
      <w:r w:rsidR="00E97692">
        <w:rPr>
          <w:rFonts w:ascii="標楷體" w:eastAsia="標楷體" w:hAnsi="標楷體" w:cs="標楷體"/>
        </w:rPr>
        <w:t>園</w:t>
      </w:r>
      <w:r w:rsidR="00E97692">
        <w:rPr>
          <w:rFonts w:ascii="標楷體" w:eastAsia="標楷體" w:hAnsi="標楷體" w:cs="標楷體" w:hint="eastAsia"/>
        </w:rPr>
        <w:t>市市</w:t>
      </w:r>
      <w:r>
        <w:rPr>
          <w:rFonts w:ascii="標楷體" w:eastAsia="標楷體" w:hAnsi="標楷體" w:cs="標楷體"/>
        </w:rPr>
        <w:t>立各級學校</w:t>
      </w:r>
      <w:r w:rsidR="00E97692">
        <w:rPr>
          <w:rFonts w:ascii="標楷體" w:eastAsia="標楷體" w:hAnsi="標楷體" w:cs="標楷體" w:hint="eastAsia"/>
        </w:rPr>
        <w:t>及幼兒園</w:t>
      </w:r>
      <w:r>
        <w:rPr>
          <w:rFonts w:ascii="標楷體" w:eastAsia="標楷體" w:hAnsi="標楷體" w:cs="標楷體"/>
        </w:rPr>
        <w:t>教職員獎懲要點</w:t>
      </w:r>
      <w:r>
        <w:rPr>
          <w:rFonts w:ascii="標楷體" w:eastAsia="標楷體" w:hAnsi="標楷體" w:cs="標楷體"/>
          <w:szCs w:val="28"/>
        </w:rPr>
        <w:t>」</w:t>
      </w:r>
      <w:r>
        <w:rPr>
          <w:rFonts w:eastAsia="標楷體"/>
          <w:szCs w:val="28"/>
        </w:rPr>
        <w:t>辦理敘獎。</w:t>
      </w:r>
    </w:p>
    <w:p w:rsidR="00671969" w:rsidRPr="000F278D" w:rsidRDefault="00671969" w:rsidP="000F278D">
      <w:pPr>
        <w:spacing w:line="400" w:lineRule="exact"/>
        <w:rPr>
          <w:rFonts w:eastAsia="標楷體"/>
          <w:sz w:val="28"/>
          <w:szCs w:val="28"/>
        </w:rPr>
      </w:pPr>
      <w:r w:rsidRPr="000F278D">
        <w:rPr>
          <w:rFonts w:eastAsia="標楷體"/>
          <w:bCs/>
          <w:sz w:val="28"/>
          <w:szCs w:val="28"/>
        </w:rPr>
        <w:t>捌、</w:t>
      </w:r>
      <w:r w:rsidRPr="002812E5">
        <w:rPr>
          <w:rFonts w:eastAsia="標楷體"/>
        </w:rPr>
        <w:t>本計畫經</w:t>
      </w:r>
      <w:r w:rsidRPr="002812E5">
        <w:rPr>
          <w:rFonts w:eastAsia="標楷體" w:hint="eastAsia"/>
        </w:rPr>
        <w:t>教育局</w:t>
      </w:r>
      <w:r w:rsidRPr="002812E5">
        <w:rPr>
          <w:rFonts w:eastAsia="標楷體"/>
        </w:rPr>
        <w:t>核可後實施，修正時亦同。</w:t>
      </w:r>
    </w:p>
    <w:p w:rsidR="00EE3166" w:rsidRPr="00FA3E67" w:rsidRDefault="00051F13" w:rsidP="00E97692">
      <w:pPr>
        <w:widowControl/>
        <w:rPr>
          <w:rFonts w:eastAsia="標楷體"/>
          <w:szCs w:val="28"/>
        </w:rPr>
      </w:pPr>
      <w:r>
        <w:rPr>
          <w:rFonts w:eastAsia="標楷體"/>
          <w:szCs w:val="28"/>
        </w:rPr>
        <w:br w:type="page"/>
      </w:r>
      <w:r w:rsidR="000F278D" w:rsidRPr="00FA3E67">
        <w:rPr>
          <w:rFonts w:eastAsia="標楷體" w:hint="eastAsia"/>
          <w:szCs w:val="28"/>
        </w:rPr>
        <w:lastRenderedPageBreak/>
        <w:t>附表一</w:t>
      </w:r>
    </w:p>
    <w:p w:rsidR="00EE3166" w:rsidRPr="00FA3E67" w:rsidRDefault="00EE3166" w:rsidP="000F278D">
      <w:pPr>
        <w:spacing w:line="400" w:lineRule="exact"/>
        <w:rPr>
          <w:rFonts w:eastAsia="標楷體"/>
          <w:szCs w:val="28"/>
        </w:rPr>
      </w:pPr>
    </w:p>
    <w:p w:rsidR="00BC1827" w:rsidRDefault="00682E72" w:rsidP="000F278D">
      <w:pPr>
        <w:tabs>
          <w:tab w:val="left" w:pos="3520"/>
        </w:tabs>
        <w:spacing w:line="400" w:lineRule="exact"/>
        <w:ind w:right="-288"/>
        <w:jc w:val="center"/>
        <w:rPr>
          <w:rFonts w:ascii="標楷體" w:eastAsia="標楷體" w:hAnsi="標楷體" w:cs="標楷體"/>
        </w:rPr>
      </w:pPr>
      <w:r w:rsidRPr="00FA3E67">
        <w:rPr>
          <w:rFonts w:ascii="標楷體" w:eastAsia="標楷體" w:hAnsi="標楷體" w:cs="標楷體" w:hint="eastAsia"/>
        </w:rPr>
        <w:t>桃園市</w:t>
      </w:r>
      <w:r w:rsidR="00113346">
        <w:rPr>
          <w:rFonts w:ascii="標楷體" w:eastAsia="標楷體" w:hAnsi="標楷體" w:cs="標楷體" w:hint="eastAsia"/>
        </w:rPr>
        <w:t>105</w:t>
      </w:r>
      <w:r w:rsidR="00BC1827" w:rsidRPr="00FA3E67">
        <w:rPr>
          <w:rFonts w:ascii="標楷體" w:eastAsia="標楷體" w:hAnsi="標楷體" w:cs="標楷體" w:hint="eastAsia"/>
        </w:rPr>
        <w:t>年度辦理教育部十二年國民基本教育</w:t>
      </w:r>
    </w:p>
    <w:p w:rsidR="00D145F0" w:rsidRPr="00FA3E67" w:rsidRDefault="00D145F0" w:rsidP="000F278D">
      <w:pPr>
        <w:tabs>
          <w:tab w:val="left" w:pos="3520"/>
        </w:tabs>
        <w:spacing w:line="400" w:lineRule="exact"/>
        <w:ind w:right="-288"/>
        <w:jc w:val="center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精進國民中小學教學品質</w:t>
      </w:r>
    </w:p>
    <w:p w:rsidR="00BC1827" w:rsidRDefault="00D145F0" w:rsidP="00D145F0">
      <w:pPr>
        <w:tabs>
          <w:tab w:val="left" w:pos="3520"/>
        </w:tabs>
        <w:spacing w:line="400" w:lineRule="exact"/>
        <w:ind w:right="-288"/>
        <w:jc w:val="center"/>
        <w:rPr>
          <w:rFonts w:ascii="標楷體" w:eastAsia="標楷體" w:hAnsi="標楷體" w:cs="標楷體"/>
        </w:rPr>
      </w:pPr>
      <w:r w:rsidRPr="00D145F0">
        <w:rPr>
          <w:rFonts w:ascii="標楷體" w:eastAsia="標楷體" w:hAnsi="標楷體" w:cs="Arial" w:hint="eastAsia"/>
        </w:rPr>
        <w:t>國中</w:t>
      </w:r>
      <w:r w:rsidRPr="00D145F0">
        <w:rPr>
          <w:rFonts w:ascii="標楷體" w:eastAsia="標楷體" w:hAnsi="標楷體" w:cs="Arial"/>
        </w:rPr>
        <w:t>教師</w:t>
      </w:r>
      <w:r w:rsidRPr="00D145F0">
        <w:rPr>
          <w:rFonts w:ascii="標楷體" w:eastAsia="標楷體" w:hAnsi="標楷體" w:cs="Arial" w:hint="eastAsia"/>
        </w:rPr>
        <w:t>深化</w:t>
      </w:r>
      <w:r w:rsidRPr="00D145F0">
        <w:rPr>
          <w:rFonts w:ascii="標楷體" w:eastAsia="標楷體" w:hAnsi="標楷體" w:cs="Arial"/>
        </w:rPr>
        <w:t>五堂課</w:t>
      </w:r>
      <w:r w:rsidRPr="00D145F0">
        <w:rPr>
          <w:rFonts w:ascii="標楷體" w:eastAsia="標楷體" w:hAnsi="標楷體" w:cs="Arial" w:hint="eastAsia"/>
        </w:rPr>
        <w:t>產出型工作坊</w:t>
      </w:r>
      <w:r w:rsidR="00BC1827" w:rsidRPr="00FA3E67">
        <w:rPr>
          <w:rFonts w:ascii="標楷體" w:eastAsia="標楷體" w:hAnsi="標楷體" w:cs="標楷體" w:hint="eastAsia"/>
        </w:rPr>
        <w:t>課程表</w:t>
      </w:r>
    </w:p>
    <w:p w:rsidR="00EE3166" w:rsidRPr="00526905" w:rsidRDefault="00EE3166" w:rsidP="000F278D">
      <w:pPr>
        <w:spacing w:line="400" w:lineRule="exact"/>
        <w:jc w:val="center"/>
        <w:rPr>
          <w:rFonts w:ascii="標楷體" w:eastAsia="標楷體" w:hAnsi="標楷體"/>
          <w:b/>
        </w:rPr>
      </w:pPr>
    </w:p>
    <w:tbl>
      <w:tblPr>
        <w:tblStyle w:val="af"/>
        <w:tblW w:w="8222" w:type="dxa"/>
        <w:jc w:val="center"/>
        <w:tblLayout w:type="fixed"/>
        <w:tblLook w:val="04A0" w:firstRow="1" w:lastRow="0" w:firstColumn="1" w:lastColumn="0" w:noHBand="0" w:noVBand="1"/>
      </w:tblPr>
      <w:tblGrid>
        <w:gridCol w:w="1897"/>
        <w:gridCol w:w="4057"/>
        <w:gridCol w:w="2268"/>
      </w:tblGrid>
      <w:tr w:rsidR="00EE3166" w:rsidRPr="00EE3166" w:rsidTr="000F278D">
        <w:trPr>
          <w:trHeight w:val="553"/>
          <w:jc w:val="center"/>
        </w:trPr>
        <w:tc>
          <w:tcPr>
            <w:tcW w:w="1897" w:type="dxa"/>
            <w:vMerge w:val="restart"/>
            <w:vAlign w:val="center"/>
          </w:tcPr>
          <w:p w:rsidR="00EE3166" w:rsidRPr="00EE3166" w:rsidRDefault="000F278D" w:rsidP="00D0150A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時間</w:t>
            </w:r>
          </w:p>
        </w:tc>
        <w:tc>
          <w:tcPr>
            <w:tcW w:w="6325" w:type="dxa"/>
            <w:gridSpan w:val="2"/>
            <w:vAlign w:val="center"/>
          </w:tcPr>
          <w:p w:rsidR="00EE3166" w:rsidRPr="00EE3166" w:rsidRDefault="00EE3166" w:rsidP="00155FA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EE3166">
              <w:rPr>
                <w:rFonts w:ascii="標楷體" w:eastAsia="標楷體" w:hAnsi="標楷體" w:hint="eastAsia"/>
                <w:b/>
                <w:sz w:val="24"/>
              </w:rPr>
              <w:t>日期：10</w:t>
            </w:r>
            <w:r w:rsidR="00682E72">
              <w:rPr>
                <w:rFonts w:ascii="標楷體" w:eastAsia="標楷體" w:hAnsi="標楷體" w:hint="eastAsia"/>
                <w:b/>
                <w:sz w:val="24"/>
              </w:rPr>
              <w:t>5</w:t>
            </w:r>
            <w:r w:rsidRPr="00EE3166">
              <w:rPr>
                <w:rFonts w:ascii="標楷體" w:eastAsia="標楷體" w:hAnsi="標楷體" w:hint="eastAsia"/>
                <w:b/>
                <w:sz w:val="24"/>
              </w:rPr>
              <w:t>年</w:t>
            </w:r>
            <w:r w:rsidR="009E0F49">
              <w:rPr>
                <w:rFonts w:ascii="標楷體" w:eastAsia="標楷體" w:hAnsi="標楷體" w:hint="eastAsia"/>
                <w:b/>
                <w:sz w:val="24"/>
              </w:rPr>
              <w:t>9</w:t>
            </w:r>
            <w:r w:rsidRPr="00EE3166">
              <w:rPr>
                <w:rFonts w:ascii="標楷體" w:eastAsia="標楷體" w:hAnsi="標楷體" w:hint="eastAsia"/>
                <w:b/>
                <w:sz w:val="24"/>
              </w:rPr>
              <w:t>月</w:t>
            </w:r>
            <w:r w:rsidR="00682E72">
              <w:rPr>
                <w:rFonts w:ascii="標楷體" w:eastAsia="標楷體" w:hAnsi="標楷體" w:hint="eastAsia"/>
                <w:b/>
                <w:sz w:val="24"/>
              </w:rPr>
              <w:t xml:space="preserve"> </w:t>
            </w:r>
            <w:r w:rsidR="0006562C">
              <w:rPr>
                <w:rFonts w:ascii="標楷體" w:eastAsia="標楷體" w:hAnsi="標楷體" w:hint="eastAsia"/>
                <w:b/>
                <w:sz w:val="24"/>
              </w:rPr>
              <w:t>24</w:t>
            </w:r>
            <w:r w:rsidR="00682E72">
              <w:rPr>
                <w:rFonts w:ascii="標楷體" w:eastAsia="標楷體" w:hAnsi="標楷體" w:hint="eastAsia"/>
                <w:b/>
                <w:sz w:val="24"/>
              </w:rPr>
              <w:t xml:space="preserve"> </w:t>
            </w:r>
            <w:r w:rsidRPr="00EE3166">
              <w:rPr>
                <w:rFonts w:ascii="標楷體" w:eastAsia="標楷體" w:hAnsi="標楷體" w:hint="eastAsia"/>
                <w:b/>
                <w:sz w:val="24"/>
              </w:rPr>
              <w:t>日(</w:t>
            </w:r>
            <w:r w:rsidR="00682E72">
              <w:rPr>
                <w:rFonts w:ascii="標楷體" w:eastAsia="標楷體" w:hAnsi="標楷體" w:hint="eastAsia"/>
                <w:b/>
                <w:sz w:val="24"/>
              </w:rPr>
              <w:t xml:space="preserve"> </w:t>
            </w:r>
            <w:r w:rsidR="0006562C">
              <w:rPr>
                <w:rFonts w:ascii="標楷體" w:eastAsia="標楷體" w:hAnsi="標楷體" w:hint="eastAsia"/>
                <w:b/>
                <w:sz w:val="24"/>
              </w:rPr>
              <w:t>六</w:t>
            </w:r>
            <w:r w:rsidR="00682E72">
              <w:rPr>
                <w:rFonts w:ascii="標楷體" w:eastAsia="標楷體" w:hAnsi="標楷體" w:hint="eastAsia"/>
                <w:b/>
                <w:sz w:val="24"/>
              </w:rPr>
              <w:t xml:space="preserve"> </w:t>
            </w:r>
            <w:r w:rsidRPr="00EE3166">
              <w:rPr>
                <w:rFonts w:ascii="標楷體" w:eastAsia="標楷體" w:hAnsi="標楷體" w:hint="eastAsia"/>
                <w:b/>
                <w:sz w:val="24"/>
              </w:rPr>
              <w:t xml:space="preserve">) </w:t>
            </w:r>
          </w:p>
        </w:tc>
      </w:tr>
      <w:tr w:rsidR="00EE3166" w:rsidRPr="00EE3166" w:rsidTr="000F278D">
        <w:trPr>
          <w:jc w:val="center"/>
        </w:trPr>
        <w:tc>
          <w:tcPr>
            <w:tcW w:w="1897" w:type="dxa"/>
            <w:vMerge/>
            <w:vAlign w:val="center"/>
          </w:tcPr>
          <w:p w:rsidR="00EE3166" w:rsidRPr="00EE3166" w:rsidRDefault="00EE3166" w:rsidP="00D0150A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057" w:type="dxa"/>
            <w:vAlign w:val="center"/>
          </w:tcPr>
          <w:p w:rsidR="00EE3166" w:rsidRPr="00EE3166" w:rsidRDefault="00EE3166" w:rsidP="00D0150A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</w:rPr>
            </w:pPr>
            <w:r w:rsidRPr="00EE3166">
              <w:rPr>
                <w:rFonts w:ascii="標楷體" w:eastAsia="標楷體" w:hAnsi="標楷體" w:hint="eastAsia"/>
                <w:sz w:val="24"/>
              </w:rPr>
              <w:t>課程內容</w:t>
            </w:r>
          </w:p>
        </w:tc>
        <w:tc>
          <w:tcPr>
            <w:tcW w:w="2268" w:type="dxa"/>
            <w:vAlign w:val="center"/>
          </w:tcPr>
          <w:p w:rsidR="00EE3166" w:rsidRPr="00EE3166" w:rsidRDefault="00EE3166" w:rsidP="00D0150A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</w:rPr>
            </w:pPr>
            <w:r w:rsidRPr="00EE3166">
              <w:rPr>
                <w:rFonts w:ascii="標楷體" w:eastAsia="標楷體" w:hAnsi="標楷體" w:hint="eastAsia"/>
                <w:sz w:val="24"/>
              </w:rPr>
              <w:t>講師或主持人</w:t>
            </w:r>
          </w:p>
        </w:tc>
      </w:tr>
      <w:tr w:rsidR="00EE3166" w:rsidRPr="00EE3166" w:rsidTr="000F278D">
        <w:trPr>
          <w:jc w:val="center"/>
        </w:trPr>
        <w:tc>
          <w:tcPr>
            <w:tcW w:w="1897" w:type="dxa"/>
            <w:vAlign w:val="center"/>
          </w:tcPr>
          <w:p w:rsidR="00EE3166" w:rsidRPr="00EE3166" w:rsidRDefault="000F278D" w:rsidP="00D0150A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0</w:t>
            </w:r>
            <w:r w:rsidR="00682E72">
              <w:rPr>
                <w:rFonts w:ascii="標楷體" w:eastAsia="標楷體" w:hAnsi="標楷體" w:hint="eastAsia"/>
                <w:sz w:val="24"/>
              </w:rPr>
              <w:t>8</w:t>
            </w:r>
            <w:r w:rsidR="00EE3166" w:rsidRPr="00EE3166">
              <w:rPr>
                <w:rFonts w:ascii="標楷體" w:eastAsia="標楷體" w:hAnsi="標楷體" w:hint="eastAsia"/>
                <w:sz w:val="24"/>
              </w:rPr>
              <w:t>:</w:t>
            </w:r>
            <w:r w:rsidR="00682E72">
              <w:rPr>
                <w:rFonts w:ascii="標楷體" w:eastAsia="標楷體" w:hAnsi="標楷體" w:hint="eastAsia"/>
                <w:sz w:val="24"/>
              </w:rPr>
              <w:t>3</w:t>
            </w:r>
            <w:r w:rsidR="00EE3166" w:rsidRPr="00EE3166">
              <w:rPr>
                <w:rFonts w:ascii="標楷體" w:eastAsia="標楷體" w:hAnsi="標楷體" w:hint="eastAsia"/>
                <w:sz w:val="24"/>
              </w:rPr>
              <w:t>0~</w:t>
            </w:r>
            <w:r>
              <w:rPr>
                <w:rFonts w:ascii="標楷體" w:eastAsia="標楷體" w:hAnsi="標楷體" w:hint="eastAsia"/>
                <w:sz w:val="24"/>
              </w:rPr>
              <w:t>0</w:t>
            </w:r>
            <w:r w:rsidR="00682E72">
              <w:rPr>
                <w:rFonts w:ascii="標楷體" w:eastAsia="標楷體" w:hAnsi="標楷體" w:hint="eastAsia"/>
                <w:sz w:val="24"/>
              </w:rPr>
              <w:t>8</w:t>
            </w:r>
            <w:r w:rsidR="00EE3166" w:rsidRPr="00EE3166">
              <w:rPr>
                <w:rFonts w:ascii="標楷體" w:eastAsia="標楷體" w:hAnsi="標楷體" w:hint="eastAsia"/>
                <w:sz w:val="24"/>
              </w:rPr>
              <w:t>:</w:t>
            </w:r>
            <w:r w:rsidR="00682E72">
              <w:rPr>
                <w:rFonts w:ascii="標楷體" w:eastAsia="標楷體" w:hAnsi="標楷體" w:hint="eastAsia"/>
                <w:sz w:val="24"/>
              </w:rPr>
              <w:t>4</w:t>
            </w:r>
            <w:r w:rsidR="00EE3166" w:rsidRPr="00EE3166">
              <w:rPr>
                <w:rFonts w:ascii="標楷體" w:eastAsia="標楷體" w:hAnsi="標楷體" w:hint="eastAsia"/>
                <w:sz w:val="24"/>
              </w:rPr>
              <w:t>0</w:t>
            </w:r>
          </w:p>
        </w:tc>
        <w:tc>
          <w:tcPr>
            <w:tcW w:w="4057" w:type="dxa"/>
            <w:vAlign w:val="center"/>
          </w:tcPr>
          <w:p w:rsidR="00EE3166" w:rsidRPr="00EE3166" w:rsidRDefault="00EE3166" w:rsidP="00D0150A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</w:rPr>
            </w:pPr>
            <w:r w:rsidRPr="00EE3166">
              <w:rPr>
                <w:rFonts w:ascii="標楷體" w:eastAsia="標楷體" w:hAnsi="標楷體" w:hint="eastAsia"/>
                <w:sz w:val="24"/>
              </w:rPr>
              <w:t>報到</w:t>
            </w:r>
          </w:p>
        </w:tc>
        <w:tc>
          <w:tcPr>
            <w:tcW w:w="2268" w:type="dxa"/>
            <w:vAlign w:val="center"/>
          </w:tcPr>
          <w:p w:rsidR="00146FE3" w:rsidRPr="00EE3166" w:rsidRDefault="00682E72" w:rsidP="00682E72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龍興</w:t>
            </w:r>
            <w:r w:rsidR="00EE3166" w:rsidRPr="00EE3166">
              <w:rPr>
                <w:rFonts w:ascii="標楷體" w:eastAsia="標楷體" w:hAnsi="標楷體" w:hint="eastAsia"/>
                <w:sz w:val="24"/>
              </w:rPr>
              <w:t>國中</w:t>
            </w:r>
          </w:p>
        </w:tc>
      </w:tr>
      <w:tr w:rsidR="00EE3166" w:rsidRPr="00EE3166" w:rsidTr="000F278D">
        <w:trPr>
          <w:jc w:val="center"/>
        </w:trPr>
        <w:tc>
          <w:tcPr>
            <w:tcW w:w="1897" w:type="dxa"/>
            <w:vAlign w:val="center"/>
          </w:tcPr>
          <w:p w:rsidR="00EE3166" w:rsidRPr="00EE3166" w:rsidRDefault="000F278D" w:rsidP="00D0150A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0</w:t>
            </w:r>
            <w:r w:rsidR="00682E72">
              <w:rPr>
                <w:rFonts w:ascii="標楷體" w:eastAsia="標楷體" w:hAnsi="標楷體" w:hint="eastAsia"/>
                <w:sz w:val="24"/>
              </w:rPr>
              <w:t>8</w:t>
            </w:r>
            <w:r w:rsidR="00EE3166" w:rsidRPr="00EE3166">
              <w:rPr>
                <w:rFonts w:ascii="標楷體" w:eastAsia="標楷體" w:hAnsi="標楷體" w:hint="eastAsia"/>
                <w:sz w:val="24"/>
              </w:rPr>
              <w:t>:</w:t>
            </w:r>
            <w:r w:rsidR="00682E72">
              <w:rPr>
                <w:rFonts w:ascii="標楷體" w:eastAsia="標楷體" w:hAnsi="標楷體" w:hint="eastAsia"/>
                <w:sz w:val="24"/>
              </w:rPr>
              <w:t>4</w:t>
            </w:r>
            <w:r w:rsidR="00EE3166" w:rsidRPr="00EE3166">
              <w:rPr>
                <w:rFonts w:ascii="標楷體" w:eastAsia="標楷體" w:hAnsi="標楷體" w:hint="eastAsia"/>
                <w:sz w:val="24"/>
              </w:rPr>
              <w:t>0~</w:t>
            </w:r>
            <w:r>
              <w:rPr>
                <w:rFonts w:ascii="標楷體" w:eastAsia="標楷體" w:hAnsi="標楷體" w:hint="eastAsia"/>
                <w:sz w:val="24"/>
              </w:rPr>
              <w:t>0</w:t>
            </w:r>
            <w:r w:rsidR="00682E72">
              <w:rPr>
                <w:rFonts w:ascii="標楷體" w:eastAsia="標楷體" w:hAnsi="標楷體" w:hint="eastAsia"/>
                <w:sz w:val="24"/>
              </w:rPr>
              <w:t>9</w:t>
            </w:r>
            <w:r w:rsidR="00EE3166" w:rsidRPr="00EE3166">
              <w:rPr>
                <w:rFonts w:ascii="標楷體" w:eastAsia="標楷體" w:hAnsi="標楷體" w:hint="eastAsia"/>
                <w:sz w:val="24"/>
              </w:rPr>
              <w:t>:</w:t>
            </w:r>
            <w:r w:rsidR="00682E72">
              <w:rPr>
                <w:rFonts w:ascii="標楷體" w:eastAsia="標楷體" w:hAnsi="標楷體" w:hint="eastAsia"/>
                <w:sz w:val="24"/>
              </w:rPr>
              <w:t>0</w:t>
            </w:r>
            <w:r w:rsidR="00EE3166" w:rsidRPr="00EE3166">
              <w:rPr>
                <w:rFonts w:ascii="標楷體" w:eastAsia="標楷體" w:hAnsi="標楷體" w:hint="eastAsia"/>
                <w:sz w:val="24"/>
              </w:rPr>
              <w:t>0</w:t>
            </w:r>
          </w:p>
        </w:tc>
        <w:tc>
          <w:tcPr>
            <w:tcW w:w="4057" w:type="dxa"/>
            <w:vAlign w:val="center"/>
          </w:tcPr>
          <w:p w:rsidR="00EE3166" w:rsidRPr="00EE3166" w:rsidRDefault="00EE3166" w:rsidP="00D0150A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</w:rPr>
            </w:pPr>
            <w:r w:rsidRPr="00EE3166">
              <w:rPr>
                <w:rFonts w:ascii="標楷體" w:eastAsia="標楷體" w:hAnsi="標楷體" w:hint="eastAsia"/>
                <w:sz w:val="24"/>
              </w:rPr>
              <w:t>始業式</w:t>
            </w:r>
          </w:p>
        </w:tc>
        <w:tc>
          <w:tcPr>
            <w:tcW w:w="2268" w:type="dxa"/>
            <w:vAlign w:val="center"/>
          </w:tcPr>
          <w:p w:rsidR="009F2EBA" w:rsidRDefault="00EE3166" w:rsidP="009F2EB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C65058">
              <w:rPr>
                <w:rFonts w:ascii="標楷體" w:eastAsia="標楷體" w:hAnsi="標楷體" w:hint="eastAsia"/>
                <w:color w:val="000000" w:themeColor="text1"/>
                <w:sz w:val="24"/>
              </w:rPr>
              <w:t>林光偉科長</w:t>
            </w:r>
          </w:p>
          <w:p w:rsidR="009F2EBA" w:rsidRPr="00682E72" w:rsidRDefault="00682E72" w:rsidP="00682E72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</w:rPr>
              <w:t>侯坤鋐</w:t>
            </w:r>
            <w:r w:rsidR="009F2EBA">
              <w:rPr>
                <w:rFonts w:ascii="標楷體" w:eastAsia="標楷體" w:hAnsi="標楷體" w:hint="eastAsia"/>
                <w:color w:val="000000" w:themeColor="text1"/>
                <w:sz w:val="24"/>
              </w:rPr>
              <w:t>校長</w:t>
            </w:r>
          </w:p>
        </w:tc>
      </w:tr>
      <w:tr w:rsidR="00E6530D" w:rsidRPr="00E6530D" w:rsidTr="000F278D">
        <w:trPr>
          <w:jc w:val="center"/>
        </w:trPr>
        <w:tc>
          <w:tcPr>
            <w:tcW w:w="1897" w:type="dxa"/>
            <w:vAlign w:val="center"/>
          </w:tcPr>
          <w:p w:rsidR="00EE3166" w:rsidRPr="00E6530D" w:rsidRDefault="000F278D" w:rsidP="007148BE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</w:rPr>
            </w:pPr>
            <w:r w:rsidRPr="00E6530D">
              <w:rPr>
                <w:rFonts w:ascii="標楷體" w:eastAsia="標楷體" w:hAnsi="標楷體" w:hint="eastAsia"/>
                <w:sz w:val="24"/>
              </w:rPr>
              <w:t>0</w:t>
            </w:r>
            <w:r w:rsidR="00682E72" w:rsidRPr="00E6530D">
              <w:rPr>
                <w:rFonts w:ascii="標楷體" w:eastAsia="標楷體" w:hAnsi="標楷體" w:hint="eastAsia"/>
                <w:sz w:val="24"/>
              </w:rPr>
              <w:t>9</w:t>
            </w:r>
            <w:r w:rsidR="00EE3166" w:rsidRPr="00E6530D">
              <w:rPr>
                <w:rFonts w:ascii="標楷體" w:eastAsia="標楷體" w:hAnsi="標楷體" w:hint="eastAsia"/>
                <w:sz w:val="24"/>
              </w:rPr>
              <w:t>:</w:t>
            </w:r>
            <w:r w:rsidR="00682E72" w:rsidRPr="00E6530D">
              <w:rPr>
                <w:rFonts w:ascii="標楷體" w:eastAsia="標楷體" w:hAnsi="標楷體" w:hint="eastAsia"/>
                <w:sz w:val="24"/>
              </w:rPr>
              <w:t>0</w:t>
            </w:r>
            <w:r w:rsidR="00EE3166" w:rsidRPr="00E6530D">
              <w:rPr>
                <w:rFonts w:ascii="標楷體" w:eastAsia="標楷體" w:hAnsi="標楷體" w:hint="eastAsia"/>
                <w:sz w:val="24"/>
              </w:rPr>
              <w:t>0~</w:t>
            </w:r>
            <w:r w:rsidR="00682E72" w:rsidRPr="00E6530D">
              <w:rPr>
                <w:rFonts w:ascii="標楷體" w:eastAsia="標楷體" w:hAnsi="標楷體" w:hint="eastAsia"/>
                <w:sz w:val="24"/>
              </w:rPr>
              <w:t>1</w:t>
            </w:r>
            <w:r w:rsidR="00FA3E67" w:rsidRPr="00E6530D">
              <w:rPr>
                <w:rFonts w:ascii="標楷體" w:eastAsia="標楷體" w:hAnsi="標楷體" w:hint="eastAsia"/>
                <w:sz w:val="24"/>
              </w:rPr>
              <w:t>0</w:t>
            </w:r>
            <w:r w:rsidR="00EE3166" w:rsidRPr="00E6530D">
              <w:rPr>
                <w:rFonts w:ascii="標楷體" w:eastAsia="標楷體" w:hAnsi="標楷體" w:hint="eastAsia"/>
                <w:sz w:val="24"/>
              </w:rPr>
              <w:t>:</w:t>
            </w:r>
            <w:r w:rsidR="0006562C" w:rsidRPr="00E6530D">
              <w:rPr>
                <w:rFonts w:ascii="標楷體" w:eastAsia="標楷體" w:hAnsi="標楷體" w:hint="eastAsia"/>
                <w:sz w:val="24"/>
              </w:rPr>
              <w:t>4</w:t>
            </w:r>
            <w:r w:rsidR="00EE3166" w:rsidRPr="00E6530D">
              <w:rPr>
                <w:rFonts w:ascii="標楷體" w:eastAsia="標楷體" w:hAnsi="標楷體" w:hint="eastAsia"/>
                <w:sz w:val="24"/>
              </w:rPr>
              <w:t>0</w:t>
            </w:r>
          </w:p>
        </w:tc>
        <w:tc>
          <w:tcPr>
            <w:tcW w:w="4057" w:type="dxa"/>
            <w:vAlign w:val="center"/>
          </w:tcPr>
          <w:p w:rsidR="00EE3166" w:rsidRPr="00E6530D" w:rsidRDefault="00797CC2" w:rsidP="00797CC2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</w:rPr>
            </w:pPr>
            <w:r w:rsidRPr="00E6530D">
              <w:rPr>
                <w:rFonts w:ascii="標楷體" w:eastAsia="標楷體" w:hAnsi="標楷體" w:hint="eastAsia"/>
                <w:sz w:val="24"/>
              </w:rPr>
              <w:t>適性輔導</w:t>
            </w:r>
          </w:p>
        </w:tc>
        <w:tc>
          <w:tcPr>
            <w:tcW w:w="2268" w:type="dxa"/>
            <w:vAlign w:val="center"/>
          </w:tcPr>
          <w:p w:rsidR="0006031A" w:rsidRPr="00E6530D" w:rsidRDefault="00EF1E52" w:rsidP="00162C49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江</w:t>
            </w:r>
            <w:r w:rsidR="00791E16">
              <w:rPr>
                <w:rFonts w:ascii="標楷體" w:eastAsia="標楷體" w:hAnsi="標楷體" w:hint="eastAsia"/>
                <w:sz w:val="24"/>
              </w:rPr>
              <w:t>月嬌</w:t>
            </w:r>
          </w:p>
        </w:tc>
      </w:tr>
      <w:tr w:rsidR="00E6530D" w:rsidRPr="00E6530D" w:rsidTr="000F278D">
        <w:trPr>
          <w:jc w:val="center"/>
        </w:trPr>
        <w:tc>
          <w:tcPr>
            <w:tcW w:w="1897" w:type="dxa"/>
            <w:vAlign w:val="center"/>
          </w:tcPr>
          <w:p w:rsidR="00FA3E67" w:rsidRPr="00E6530D" w:rsidRDefault="00FA3E67" w:rsidP="00AD3EA6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</w:rPr>
            </w:pPr>
            <w:r w:rsidRPr="00E6530D">
              <w:rPr>
                <w:rFonts w:ascii="標楷體" w:eastAsia="標楷體" w:hAnsi="標楷體" w:hint="eastAsia"/>
                <w:sz w:val="24"/>
              </w:rPr>
              <w:t>10:</w:t>
            </w:r>
            <w:r w:rsidR="0006562C" w:rsidRPr="00E6530D">
              <w:rPr>
                <w:rFonts w:ascii="標楷體" w:eastAsia="標楷體" w:hAnsi="標楷體" w:hint="eastAsia"/>
                <w:sz w:val="24"/>
              </w:rPr>
              <w:t>40~11:0</w:t>
            </w:r>
            <w:r w:rsidRPr="00E6530D">
              <w:rPr>
                <w:rFonts w:ascii="標楷體" w:eastAsia="標楷體" w:hAnsi="標楷體" w:hint="eastAsia"/>
                <w:sz w:val="24"/>
              </w:rPr>
              <w:t>0</w:t>
            </w:r>
          </w:p>
        </w:tc>
        <w:tc>
          <w:tcPr>
            <w:tcW w:w="4057" w:type="dxa"/>
            <w:vAlign w:val="center"/>
          </w:tcPr>
          <w:p w:rsidR="00FA3E67" w:rsidRPr="00E6530D" w:rsidRDefault="00FA3E67" w:rsidP="00AD3EA6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</w:rPr>
            </w:pPr>
            <w:r w:rsidRPr="00E6530D">
              <w:rPr>
                <w:rFonts w:ascii="標楷體" w:eastAsia="標楷體" w:hAnsi="標楷體" w:hint="eastAsia"/>
                <w:sz w:val="24"/>
              </w:rPr>
              <w:t>茶敘</w:t>
            </w:r>
          </w:p>
        </w:tc>
        <w:tc>
          <w:tcPr>
            <w:tcW w:w="2268" w:type="dxa"/>
            <w:vAlign w:val="center"/>
          </w:tcPr>
          <w:p w:rsidR="00FA3E67" w:rsidRPr="00E6530D" w:rsidRDefault="00FA3E67" w:rsidP="00AD3EA6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</w:rPr>
            </w:pPr>
            <w:r w:rsidRPr="00E6530D">
              <w:rPr>
                <w:rFonts w:ascii="標楷體" w:eastAsia="標楷體" w:hAnsi="標楷體" w:hint="eastAsia"/>
                <w:sz w:val="24"/>
              </w:rPr>
              <w:t>龍興國中</w:t>
            </w:r>
          </w:p>
        </w:tc>
      </w:tr>
      <w:tr w:rsidR="00E6530D" w:rsidRPr="00E6530D" w:rsidTr="000F278D">
        <w:trPr>
          <w:jc w:val="center"/>
        </w:trPr>
        <w:tc>
          <w:tcPr>
            <w:tcW w:w="1897" w:type="dxa"/>
            <w:vAlign w:val="center"/>
          </w:tcPr>
          <w:p w:rsidR="00FA3E67" w:rsidRPr="00E6530D" w:rsidRDefault="0006562C" w:rsidP="00AD3EA6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</w:rPr>
            </w:pPr>
            <w:r w:rsidRPr="00E6530D">
              <w:rPr>
                <w:rFonts w:ascii="標楷體" w:eastAsia="標楷體" w:hAnsi="標楷體" w:hint="eastAsia"/>
                <w:sz w:val="24"/>
              </w:rPr>
              <w:t>11</w:t>
            </w:r>
            <w:r w:rsidR="00FA3E67" w:rsidRPr="00E6530D">
              <w:rPr>
                <w:rFonts w:ascii="標楷體" w:eastAsia="標楷體" w:hAnsi="標楷體" w:hint="eastAsia"/>
                <w:sz w:val="24"/>
              </w:rPr>
              <w:t>:</w:t>
            </w:r>
            <w:r w:rsidRPr="00E6530D">
              <w:rPr>
                <w:rFonts w:ascii="標楷體" w:eastAsia="標楷體" w:hAnsi="標楷體" w:hint="eastAsia"/>
                <w:sz w:val="24"/>
              </w:rPr>
              <w:t>00</w:t>
            </w:r>
            <w:r w:rsidR="00FA3E67" w:rsidRPr="00E6530D">
              <w:rPr>
                <w:rFonts w:ascii="標楷體" w:eastAsia="標楷體" w:hAnsi="標楷體" w:hint="eastAsia"/>
                <w:sz w:val="24"/>
              </w:rPr>
              <w:t>~</w:t>
            </w:r>
            <w:r w:rsidRPr="00E6530D">
              <w:rPr>
                <w:rFonts w:ascii="標楷體" w:eastAsia="標楷體" w:hAnsi="標楷體" w:hint="eastAsia"/>
                <w:sz w:val="24"/>
              </w:rPr>
              <w:t>11</w:t>
            </w:r>
            <w:r w:rsidR="00FA3E67" w:rsidRPr="00E6530D">
              <w:rPr>
                <w:rFonts w:ascii="標楷體" w:eastAsia="標楷體" w:hAnsi="標楷體" w:hint="eastAsia"/>
                <w:sz w:val="24"/>
              </w:rPr>
              <w:t>:</w:t>
            </w:r>
            <w:r w:rsidRPr="00E6530D">
              <w:rPr>
                <w:rFonts w:ascii="標楷體" w:eastAsia="標楷體" w:hAnsi="標楷體" w:hint="eastAsia"/>
                <w:sz w:val="24"/>
              </w:rPr>
              <w:t>5</w:t>
            </w:r>
            <w:r w:rsidR="00FA3E67" w:rsidRPr="00E6530D">
              <w:rPr>
                <w:rFonts w:ascii="標楷體" w:eastAsia="標楷體" w:hAnsi="標楷體" w:hint="eastAsia"/>
                <w:sz w:val="24"/>
              </w:rPr>
              <w:t>0</w:t>
            </w:r>
          </w:p>
        </w:tc>
        <w:tc>
          <w:tcPr>
            <w:tcW w:w="4057" w:type="dxa"/>
            <w:vAlign w:val="center"/>
          </w:tcPr>
          <w:p w:rsidR="00FA3E67" w:rsidRPr="00E6530D" w:rsidRDefault="00797CC2" w:rsidP="00797CC2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</w:rPr>
            </w:pPr>
            <w:r w:rsidRPr="00E6530D">
              <w:rPr>
                <w:rFonts w:ascii="標楷體" w:eastAsia="標楷體" w:hAnsi="標楷體" w:hint="eastAsia"/>
                <w:sz w:val="24"/>
              </w:rPr>
              <w:t>適性輔導</w:t>
            </w:r>
          </w:p>
        </w:tc>
        <w:tc>
          <w:tcPr>
            <w:tcW w:w="2268" w:type="dxa"/>
            <w:vAlign w:val="center"/>
          </w:tcPr>
          <w:p w:rsidR="00FA3E67" w:rsidRPr="00E6530D" w:rsidRDefault="00EF1E52" w:rsidP="00162C49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江月嬌</w:t>
            </w:r>
          </w:p>
        </w:tc>
      </w:tr>
      <w:tr w:rsidR="00E6530D" w:rsidRPr="00E6530D" w:rsidTr="000F278D">
        <w:trPr>
          <w:jc w:val="center"/>
        </w:trPr>
        <w:tc>
          <w:tcPr>
            <w:tcW w:w="1897" w:type="dxa"/>
            <w:vAlign w:val="center"/>
          </w:tcPr>
          <w:p w:rsidR="00FA3E67" w:rsidRPr="00E6530D" w:rsidRDefault="00627597" w:rsidP="0055068B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</w:rPr>
            </w:pPr>
            <w:r w:rsidRPr="00E6530D">
              <w:rPr>
                <w:rFonts w:ascii="標楷體" w:eastAsia="標楷體" w:hAnsi="標楷體" w:hint="eastAsia"/>
                <w:sz w:val="24"/>
              </w:rPr>
              <w:t>11:50~12</w:t>
            </w:r>
            <w:r w:rsidR="00FA3E67" w:rsidRPr="00E6530D">
              <w:rPr>
                <w:rFonts w:ascii="標楷體" w:eastAsia="標楷體" w:hAnsi="標楷體" w:hint="eastAsia"/>
                <w:sz w:val="24"/>
              </w:rPr>
              <w:t>:</w:t>
            </w:r>
            <w:r w:rsidRPr="00E6530D">
              <w:rPr>
                <w:rFonts w:ascii="標楷體" w:eastAsia="標楷體" w:hAnsi="標楷體" w:hint="eastAsia"/>
                <w:sz w:val="24"/>
              </w:rPr>
              <w:t>5</w:t>
            </w:r>
            <w:r w:rsidR="00FA3E67" w:rsidRPr="00E6530D">
              <w:rPr>
                <w:rFonts w:ascii="標楷體" w:eastAsia="標楷體" w:hAnsi="標楷體" w:hint="eastAsia"/>
                <w:sz w:val="24"/>
              </w:rPr>
              <w:t>0</w:t>
            </w:r>
          </w:p>
        </w:tc>
        <w:tc>
          <w:tcPr>
            <w:tcW w:w="4057" w:type="dxa"/>
            <w:vAlign w:val="center"/>
          </w:tcPr>
          <w:p w:rsidR="00FA3E67" w:rsidRPr="00E6530D" w:rsidRDefault="00FA3E67" w:rsidP="00D0150A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</w:rPr>
            </w:pPr>
            <w:r w:rsidRPr="00E6530D">
              <w:rPr>
                <w:rFonts w:ascii="標楷體" w:eastAsia="標楷體" w:hAnsi="標楷體" w:hint="eastAsia"/>
                <w:sz w:val="24"/>
              </w:rPr>
              <w:t>午餐</w:t>
            </w:r>
          </w:p>
        </w:tc>
        <w:tc>
          <w:tcPr>
            <w:tcW w:w="2268" w:type="dxa"/>
            <w:vAlign w:val="center"/>
          </w:tcPr>
          <w:p w:rsidR="00FA3E67" w:rsidRPr="00E6530D" w:rsidRDefault="00FA3E67" w:rsidP="00D0150A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</w:rPr>
            </w:pPr>
            <w:r w:rsidRPr="00E6530D">
              <w:rPr>
                <w:rFonts w:ascii="標楷體" w:eastAsia="標楷體" w:hAnsi="標楷體" w:hint="eastAsia"/>
                <w:sz w:val="24"/>
              </w:rPr>
              <w:t>龍興國中</w:t>
            </w:r>
          </w:p>
        </w:tc>
      </w:tr>
      <w:tr w:rsidR="00E6530D" w:rsidRPr="00E6530D" w:rsidTr="000F278D">
        <w:trPr>
          <w:jc w:val="center"/>
        </w:trPr>
        <w:tc>
          <w:tcPr>
            <w:tcW w:w="1897" w:type="dxa"/>
            <w:vAlign w:val="center"/>
          </w:tcPr>
          <w:p w:rsidR="00FA3E67" w:rsidRPr="00E6530D" w:rsidRDefault="00627597" w:rsidP="0055068B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</w:rPr>
            </w:pPr>
            <w:r w:rsidRPr="00E6530D">
              <w:rPr>
                <w:rFonts w:ascii="標楷體" w:eastAsia="標楷體" w:hAnsi="標楷體" w:hint="eastAsia"/>
                <w:sz w:val="24"/>
              </w:rPr>
              <w:t>12</w:t>
            </w:r>
            <w:r w:rsidR="00FA3E67" w:rsidRPr="00E6530D">
              <w:rPr>
                <w:rFonts w:ascii="標楷體" w:eastAsia="標楷體" w:hAnsi="標楷體" w:hint="eastAsia"/>
                <w:sz w:val="24"/>
              </w:rPr>
              <w:t>:</w:t>
            </w:r>
            <w:r w:rsidRPr="00E6530D">
              <w:rPr>
                <w:rFonts w:ascii="標楷體" w:eastAsia="標楷體" w:hAnsi="標楷體" w:hint="eastAsia"/>
                <w:sz w:val="24"/>
              </w:rPr>
              <w:t>5</w:t>
            </w:r>
            <w:r w:rsidR="00797CC2" w:rsidRPr="00E6530D">
              <w:rPr>
                <w:rFonts w:ascii="標楷體" w:eastAsia="標楷體" w:hAnsi="標楷體" w:hint="eastAsia"/>
                <w:sz w:val="24"/>
              </w:rPr>
              <w:t>0~13</w:t>
            </w:r>
            <w:r w:rsidRPr="00E6530D">
              <w:rPr>
                <w:rFonts w:ascii="標楷體" w:eastAsia="標楷體" w:hAnsi="標楷體" w:hint="eastAsia"/>
                <w:sz w:val="24"/>
              </w:rPr>
              <w:t>:</w:t>
            </w:r>
            <w:r w:rsidR="00797CC2" w:rsidRPr="00E6530D">
              <w:rPr>
                <w:rFonts w:ascii="標楷體" w:eastAsia="標楷體" w:hAnsi="標楷體" w:hint="eastAsia"/>
                <w:sz w:val="24"/>
              </w:rPr>
              <w:t>4</w:t>
            </w:r>
            <w:r w:rsidR="00FA3E67" w:rsidRPr="00E6530D">
              <w:rPr>
                <w:rFonts w:ascii="標楷體" w:eastAsia="標楷體" w:hAnsi="標楷體" w:hint="eastAsia"/>
                <w:sz w:val="24"/>
              </w:rPr>
              <w:t>0</w:t>
            </w:r>
          </w:p>
        </w:tc>
        <w:tc>
          <w:tcPr>
            <w:tcW w:w="4057" w:type="dxa"/>
            <w:vAlign w:val="center"/>
          </w:tcPr>
          <w:p w:rsidR="00FA3E67" w:rsidRPr="00E6530D" w:rsidRDefault="00797CC2" w:rsidP="00D0150A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</w:rPr>
            </w:pPr>
            <w:r w:rsidRPr="00E6530D">
              <w:rPr>
                <w:rFonts w:ascii="標楷體" w:eastAsia="標楷體" w:hAnsi="標楷體" w:hint="eastAsia"/>
                <w:sz w:val="24"/>
              </w:rPr>
              <w:t>十二年國教課綱</w:t>
            </w:r>
            <w:r w:rsidRPr="00E6530D">
              <w:rPr>
                <w:rFonts w:ascii="標楷體" w:eastAsia="標楷體" w:hAnsi="標楷體"/>
                <w:sz w:val="24"/>
              </w:rPr>
              <w:t>—</w:t>
            </w:r>
            <w:r w:rsidRPr="00E6530D">
              <w:rPr>
                <w:rFonts w:ascii="標楷體" w:eastAsia="標楷體" w:hAnsi="標楷體" w:hint="eastAsia"/>
                <w:sz w:val="24"/>
              </w:rPr>
              <w:t>總綱宣導</w:t>
            </w:r>
          </w:p>
        </w:tc>
        <w:tc>
          <w:tcPr>
            <w:tcW w:w="2268" w:type="dxa"/>
            <w:vAlign w:val="center"/>
          </w:tcPr>
          <w:p w:rsidR="00FA3E67" w:rsidRPr="00E6530D" w:rsidRDefault="00797CC2" w:rsidP="00162C49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</w:rPr>
            </w:pPr>
            <w:r w:rsidRPr="00E6530D">
              <w:rPr>
                <w:rFonts w:ascii="標楷體" w:eastAsia="標楷體" w:hAnsi="標楷體" w:hint="eastAsia"/>
                <w:sz w:val="24"/>
              </w:rPr>
              <w:t>吳月鈴</w:t>
            </w:r>
          </w:p>
        </w:tc>
      </w:tr>
      <w:tr w:rsidR="00797CC2" w:rsidRPr="00E6530D" w:rsidTr="000F278D">
        <w:trPr>
          <w:jc w:val="center"/>
        </w:trPr>
        <w:tc>
          <w:tcPr>
            <w:tcW w:w="1897" w:type="dxa"/>
            <w:vAlign w:val="center"/>
          </w:tcPr>
          <w:p w:rsidR="00797CC2" w:rsidRPr="00E6530D" w:rsidRDefault="00797CC2" w:rsidP="005506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E6530D">
              <w:rPr>
                <w:rFonts w:ascii="標楷體" w:eastAsia="標楷體" w:hAnsi="標楷體" w:hint="eastAsia"/>
                <w:sz w:val="24"/>
              </w:rPr>
              <w:t>13:40~14:30</w:t>
            </w:r>
          </w:p>
        </w:tc>
        <w:tc>
          <w:tcPr>
            <w:tcW w:w="4057" w:type="dxa"/>
            <w:vAlign w:val="center"/>
          </w:tcPr>
          <w:p w:rsidR="00797CC2" w:rsidRPr="00E6530D" w:rsidRDefault="00797CC2" w:rsidP="00D0150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E6530D">
              <w:rPr>
                <w:rFonts w:ascii="標楷體" w:eastAsia="標楷體" w:hAnsi="標楷體" w:hint="eastAsia"/>
                <w:sz w:val="24"/>
              </w:rPr>
              <w:t>有效教學策略</w:t>
            </w:r>
          </w:p>
        </w:tc>
        <w:tc>
          <w:tcPr>
            <w:tcW w:w="2268" w:type="dxa"/>
            <w:vAlign w:val="center"/>
          </w:tcPr>
          <w:p w:rsidR="00797CC2" w:rsidRPr="00E6530D" w:rsidRDefault="00797CC2" w:rsidP="00162C4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E6530D">
              <w:rPr>
                <w:rFonts w:ascii="標楷體" w:eastAsia="標楷體" w:hAnsi="標楷體" w:hint="eastAsia"/>
                <w:sz w:val="24"/>
              </w:rPr>
              <w:t>吳月鈴</w:t>
            </w:r>
          </w:p>
        </w:tc>
      </w:tr>
      <w:tr w:rsidR="00E6530D" w:rsidRPr="00E6530D" w:rsidTr="000F278D">
        <w:trPr>
          <w:jc w:val="center"/>
        </w:trPr>
        <w:tc>
          <w:tcPr>
            <w:tcW w:w="1897" w:type="dxa"/>
            <w:vAlign w:val="center"/>
          </w:tcPr>
          <w:p w:rsidR="00FA3E67" w:rsidRPr="00E6530D" w:rsidRDefault="00FA3E67" w:rsidP="0055068B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</w:rPr>
            </w:pPr>
            <w:r w:rsidRPr="00E6530D">
              <w:rPr>
                <w:rFonts w:ascii="標楷體" w:eastAsia="標楷體" w:hAnsi="標楷體" w:hint="eastAsia"/>
                <w:sz w:val="24"/>
              </w:rPr>
              <w:t>14:</w:t>
            </w:r>
            <w:r w:rsidR="00627597" w:rsidRPr="00E6530D">
              <w:rPr>
                <w:rFonts w:ascii="標楷體" w:eastAsia="標楷體" w:hAnsi="標楷體" w:hint="eastAsia"/>
                <w:sz w:val="24"/>
              </w:rPr>
              <w:t>30~14:5</w:t>
            </w:r>
            <w:r w:rsidRPr="00E6530D">
              <w:rPr>
                <w:rFonts w:ascii="標楷體" w:eastAsia="標楷體" w:hAnsi="標楷體" w:hint="eastAsia"/>
                <w:sz w:val="24"/>
              </w:rPr>
              <w:t>0</w:t>
            </w:r>
          </w:p>
        </w:tc>
        <w:tc>
          <w:tcPr>
            <w:tcW w:w="4057" w:type="dxa"/>
            <w:vAlign w:val="center"/>
          </w:tcPr>
          <w:p w:rsidR="00FA3E67" w:rsidRPr="00E6530D" w:rsidRDefault="00FA3E67" w:rsidP="00D0150A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</w:rPr>
            </w:pPr>
            <w:r w:rsidRPr="00E6530D">
              <w:rPr>
                <w:rFonts w:ascii="標楷體" w:eastAsia="標楷體" w:hAnsi="標楷體" w:hint="eastAsia"/>
                <w:sz w:val="24"/>
              </w:rPr>
              <w:t>茶敘</w:t>
            </w:r>
          </w:p>
        </w:tc>
        <w:tc>
          <w:tcPr>
            <w:tcW w:w="2268" w:type="dxa"/>
            <w:vAlign w:val="center"/>
          </w:tcPr>
          <w:p w:rsidR="00FA3E67" w:rsidRPr="00E6530D" w:rsidRDefault="00FA3E67" w:rsidP="00AD3EA6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</w:rPr>
            </w:pPr>
            <w:r w:rsidRPr="00E6530D">
              <w:rPr>
                <w:rFonts w:ascii="標楷體" w:eastAsia="標楷體" w:hAnsi="標楷體" w:hint="eastAsia"/>
                <w:sz w:val="24"/>
              </w:rPr>
              <w:t>龍興國中</w:t>
            </w:r>
          </w:p>
        </w:tc>
      </w:tr>
      <w:tr w:rsidR="00FA3E67" w:rsidRPr="00E6530D" w:rsidTr="000F278D">
        <w:trPr>
          <w:jc w:val="center"/>
        </w:trPr>
        <w:tc>
          <w:tcPr>
            <w:tcW w:w="1897" w:type="dxa"/>
            <w:vAlign w:val="center"/>
          </w:tcPr>
          <w:p w:rsidR="00FA3E67" w:rsidRPr="00E6530D" w:rsidRDefault="00627597" w:rsidP="005506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E6530D">
              <w:rPr>
                <w:rFonts w:ascii="標楷體" w:eastAsia="標楷體" w:hAnsi="標楷體" w:hint="eastAsia"/>
                <w:sz w:val="24"/>
              </w:rPr>
              <w:t>14</w:t>
            </w:r>
            <w:r w:rsidR="00FA3E67" w:rsidRPr="00E6530D">
              <w:rPr>
                <w:rFonts w:ascii="標楷體" w:eastAsia="標楷體" w:hAnsi="標楷體" w:hint="eastAsia"/>
                <w:sz w:val="24"/>
              </w:rPr>
              <w:t>:</w:t>
            </w:r>
            <w:r w:rsidRPr="00E6530D">
              <w:rPr>
                <w:rFonts w:ascii="標楷體" w:eastAsia="標楷體" w:hAnsi="標楷體" w:hint="eastAsia"/>
                <w:sz w:val="24"/>
              </w:rPr>
              <w:t>50~16</w:t>
            </w:r>
            <w:r w:rsidR="00FA3E67" w:rsidRPr="00E6530D">
              <w:rPr>
                <w:rFonts w:ascii="標楷體" w:eastAsia="標楷體" w:hAnsi="標楷體" w:hint="eastAsia"/>
                <w:sz w:val="24"/>
              </w:rPr>
              <w:t>:</w:t>
            </w:r>
            <w:r w:rsidRPr="00E6530D">
              <w:rPr>
                <w:rFonts w:ascii="標楷體" w:eastAsia="標楷體" w:hAnsi="標楷體" w:hint="eastAsia"/>
                <w:sz w:val="24"/>
              </w:rPr>
              <w:t>3</w:t>
            </w:r>
            <w:r w:rsidR="00FA3E67" w:rsidRPr="00E6530D">
              <w:rPr>
                <w:rFonts w:ascii="標楷體" w:eastAsia="標楷體" w:hAnsi="標楷體" w:hint="eastAsia"/>
                <w:sz w:val="24"/>
              </w:rPr>
              <w:t>0</w:t>
            </w:r>
          </w:p>
        </w:tc>
        <w:tc>
          <w:tcPr>
            <w:tcW w:w="4057" w:type="dxa"/>
            <w:vAlign w:val="center"/>
          </w:tcPr>
          <w:p w:rsidR="00FA3E67" w:rsidRPr="00E6530D" w:rsidRDefault="00797CC2" w:rsidP="00D0150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E6530D">
              <w:rPr>
                <w:rFonts w:ascii="標楷體" w:eastAsia="標楷體" w:hAnsi="標楷體" w:hint="eastAsia"/>
                <w:sz w:val="24"/>
              </w:rPr>
              <w:t>有效教學策略</w:t>
            </w:r>
          </w:p>
        </w:tc>
        <w:tc>
          <w:tcPr>
            <w:tcW w:w="2268" w:type="dxa"/>
            <w:vAlign w:val="center"/>
          </w:tcPr>
          <w:p w:rsidR="00FA3E67" w:rsidRPr="00E6530D" w:rsidRDefault="00797CC2" w:rsidP="00162C49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</w:rPr>
            </w:pPr>
            <w:r w:rsidRPr="00E6530D">
              <w:rPr>
                <w:rFonts w:ascii="標楷體" w:eastAsia="標楷體" w:hAnsi="標楷體" w:hint="eastAsia"/>
                <w:sz w:val="24"/>
              </w:rPr>
              <w:t>吳月鈴</w:t>
            </w:r>
          </w:p>
        </w:tc>
      </w:tr>
    </w:tbl>
    <w:p w:rsidR="004B490D" w:rsidRPr="00E6530D" w:rsidRDefault="004B490D" w:rsidP="00D0150A">
      <w:pPr>
        <w:spacing w:line="400" w:lineRule="exact"/>
        <w:rPr>
          <w:rFonts w:ascii="標楷體" w:eastAsia="標楷體" w:hAnsi="標楷體"/>
          <w:b/>
        </w:rPr>
      </w:pPr>
    </w:p>
    <w:tbl>
      <w:tblPr>
        <w:tblStyle w:val="af"/>
        <w:tblW w:w="8222" w:type="dxa"/>
        <w:jc w:val="center"/>
        <w:tblLayout w:type="fixed"/>
        <w:tblLook w:val="04A0" w:firstRow="1" w:lastRow="0" w:firstColumn="1" w:lastColumn="0" w:noHBand="0" w:noVBand="1"/>
      </w:tblPr>
      <w:tblGrid>
        <w:gridCol w:w="1897"/>
        <w:gridCol w:w="4057"/>
        <w:gridCol w:w="2268"/>
      </w:tblGrid>
      <w:tr w:rsidR="00E6530D" w:rsidRPr="00E6530D" w:rsidTr="00AD3EA6">
        <w:trPr>
          <w:trHeight w:val="553"/>
          <w:jc w:val="center"/>
        </w:trPr>
        <w:tc>
          <w:tcPr>
            <w:tcW w:w="1897" w:type="dxa"/>
            <w:vMerge w:val="restart"/>
            <w:vAlign w:val="center"/>
          </w:tcPr>
          <w:p w:rsidR="00DA0919" w:rsidRPr="00E6530D" w:rsidRDefault="00DA0919" w:rsidP="00AD3EA6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</w:rPr>
            </w:pPr>
            <w:r w:rsidRPr="00E6530D">
              <w:rPr>
                <w:rFonts w:ascii="標楷體" w:eastAsia="標楷體" w:hAnsi="標楷體" w:hint="eastAsia"/>
                <w:sz w:val="24"/>
              </w:rPr>
              <w:t>時間</w:t>
            </w:r>
          </w:p>
        </w:tc>
        <w:tc>
          <w:tcPr>
            <w:tcW w:w="6325" w:type="dxa"/>
            <w:gridSpan w:val="2"/>
            <w:vAlign w:val="center"/>
          </w:tcPr>
          <w:p w:rsidR="00DA0919" w:rsidRPr="00E6530D" w:rsidRDefault="00DA0919" w:rsidP="00AD3EA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E6530D">
              <w:rPr>
                <w:rFonts w:ascii="標楷體" w:eastAsia="標楷體" w:hAnsi="標楷體" w:hint="eastAsia"/>
                <w:b/>
                <w:sz w:val="24"/>
              </w:rPr>
              <w:t>日期：105年</w:t>
            </w:r>
            <w:r w:rsidR="009E0F49" w:rsidRPr="00E6530D">
              <w:rPr>
                <w:rFonts w:ascii="標楷體" w:eastAsia="標楷體" w:hAnsi="標楷體" w:hint="eastAsia"/>
                <w:b/>
                <w:sz w:val="24"/>
              </w:rPr>
              <w:t>9</w:t>
            </w:r>
            <w:r w:rsidRPr="00E6530D">
              <w:rPr>
                <w:rFonts w:ascii="標楷體" w:eastAsia="標楷體" w:hAnsi="標楷體" w:hint="eastAsia"/>
                <w:b/>
                <w:sz w:val="24"/>
              </w:rPr>
              <w:t xml:space="preserve">月 </w:t>
            </w:r>
            <w:r w:rsidR="0006562C" w:rsidRPr="00E6530D">
              <w:rPr>
                <w:rFonts w:ascii="標楷體" w:eastAsia="標楷體" w:hAnsi="標楷體" w:hint="eastAsia"/>
                <w:b/>
                <w:sz w:val="24"/>
              </w:rPr>
              <w:t>25</w:t>
            </w:r>
            <w:r w:rsidRPr="00E6530D">
              <w:rPr>
                <w:rFonts w:ascii="標楷體" w:eastAsia="標楷體" w:hAnsi="標楷體" w:hint="eastAsia"/>
                <w:b/>
                <w:sz w:val="24"/>
              </w:rPr>
              <w:t xml:space="preserve"> 日( </w:t>
            </w:r>
            <w:r w:rsidR="0006562C" w:rsidRPr="00E6530D">
              <w:rPr>
                <w:rFonts w:ascii="標楷體" w:eastAsia="標楷體" w:hAnsi="標楷體" w:hint="eastAsia"/>
                <w:b/>
                <w:sz w:val="24"/>
              </w:rPr>
              <w:t>日</w:t>
            </w:r>
            <w:r w:rsidRPr="00E6530D">
              <w:rPr>
                <w:rFonts w:ascii="標楷體" w:eastAsia="標楷體" w:hAnsi="標楷體" w:hint="eastAsia"/>
                <w:b/>
                <w:sz w:val="24"/>
              </w:rPr>
              <w:t xml:space="preserve"> ) </w:t>
            </w:r>
          </w:p>
        </w:tc>
      </w:tr>
      <w:tr w:rsidR="00E6530D" w:rsidRPr="00E6530D" w:rsidTr="00AD3EA6">
        <w:trPr>
          <w:jc w:val="center"/>
        </w:trPr>
        <w:tc>
          <w:tcPr>
            <w:tcW w:w="1897" w:type="dxa"/>
            <w:vMerge/>
            <w:vAlign w:val="center"/>
          </w:tcPr>
          <w:p w:rsidR="00DA0919" w:rsidRPr="00E6530D" w:rsidRDefault="00DA0919" w:rsidP="00AD3EA6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057" w:type="dxa"/>
            <w:vAlign w:val="center"/>
          </w:tcPr>
          <w:p w:rsidR="00DA0919" w:rsidRPr="00E6530D" w:rsidRDefault="00DA0919" w:rsidP="00AD3EA6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</w:rPr>
            </w:pPr>
            <w:r w:rsidRPr="00E6530D">
              <w:rPr>
                <w:rFonts w:ascii="標楷體" w:eastAsia="標楷體" w:hAnsi="標楷體" w:hint="eastAsia"/>
                <w:sz w:val="24"/>
              </w:rPr>
              <w:t>課程內容</w:t>
            </w:r>
          </w:p>
        </w:tc>
        <w:tc>
          <w:tcPr>
            <w:tcW w:w="2268" w:type="dxa"/>
            <w:vAlign w:val="center"/>
          </w:tcPr>
          <w:p w:rsidR="00DA0919" w:rsidRPr="00E6530D" w:rsidRDefault="00DA0919" w:rsidP="00AD3EA6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</w:rPr>
            </w:pPr>
            <w:r w:rsidRPr="00E6530D">
              <w:rPr>
                <w:rFonts w:ascii="標楷體" w:eastAsia="標楷體" w:hAnsi="標楷體" w:hint="eastAsia"/>
                <w:sz w:val="24"/>
              </w:rPr>
              <w:t>講師或主持人</w:t>
            </w:r>
          </w:p>
        </w:tc>
      </w:tr>
      <w:tr w:rsidR="00E6530D" w:rsidRPr="00E6530D" w:rsidTr="00AD3EA6">
        <w:trPr>
          <w:jc w:val="center"/>
        </w:trPr>
        <w:tc>
          <w:tcPr>
            <w:tcW w:w="1897" w:type="dxa"/>
            <w:vAlign w:val="center"/>
          </w:tcPr>
          <w:p w:rsidR="00DA0919" w:rsidRPr="00E6530D" w:rsidRDefault="00DA0919" w:rsidP="00AD3EA6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</w:rPr>
            </w:pPr>
            <w:r w:rsidRPr="00E6530D">
              <w:rPr>
                <w:rFonts w:ascii="標楷體" w:eastAsia="標楷體" w:hAnsi="標楷體" w:hint="eastAsia"/>
                <w:sz w:val="24"/>
              </w:rPr>
              <w:t>08:</w:t>
            </w:r>
            <w:r w:rsidR="00797CC2" w:rsidRPr="00E6530D">
              <w:rPr>
                <w:rFonts w:ascii="標楷體" w:eastAsia="標楷體" w:hAnsi="標楷體" w:hint="eastAsia"/>
                <w:sz w:val="24"/>
              </w:rPr>
              <w:t>4</w:t>
            </w:r>
            <w:r w:rsidRPr="00E6530D">
              <w:rPr>
                <w:rFonts w:ascii="標楷體" w:eastAsia="標楷體" w:hAnsi="標楷體" w:hint="eastAsia"/>
                <w:sz w:val="24"/>
              </w:rPr>
              <w:t>0~</w:t>
            </w:r>
            <w:r w:rsidR="00797CC2" w:rsidRPr="00E6530D">
              <w:rPr>
                <w:rFonts w:ascii="標楷體" w:eastAsia="標楷體" w:hAnsi="標楷體" w:hint="eastAsia"/>
                <w:sz w:val="24"/>
              </w:rPr>
              <w:t>09</w:t>
            </w:r>
            <w:r w:rsidRPr="00E6530D">
              <w:rPr>
                <w:rFonts w:ascii="標楷體" w:eastAsia="標楷體" w:hAnsi="標楷體" w:hint="eastAsia"/>
                <w:sz w:val="24"/>
              </w:rPr>
              <w:t>:</w:t>
            </w:r>
            <w:r w:rsidR="00797CC2" w:rsidRPr="00E6530D">
              <w:rPr>
                <w:rFonts w:ascii="標楷體" w:eastAsia="標楷體" w:hAnsi="標楷體" w:hint="eastAsia"/>
                <w:sz w:val="24"/>
              </w:rPr>
              <w:t>0</w:t>
            </w:r>
            <w:r w:rsidRPr="00E6530D">
              <w:rPr>
                <w:rFonts w:ascii="標楷體" w:eastAsia="標楷體" w:hAnsi="標楷體" w:hint="eastAsia"/>
                <w:sz w:val="24"/>
              </w:rPr>
              <w:t>0</w:t>
            </w:r>
          </w:p>
        </w:tc>
        <w:tc>
          <w:tcPr>
            <w:tcW w:w="4057" w:type="dxa"/>
            <w:vAlign w:val="center"/>
          </w:tcPr>
          <w:p w:rsidR="00DA0919" w:rsidRPr="00E6530D" w:rsidRDefault="00DA0919" w:rsidP="00AD3EA6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</w:rPr>
            </w:pPr>
            <w:r w:rsidRPr="00E6530D">
              <w:rPr>
                <w:rFonts w:ascii="標楷體" w:eastAsia="標楷體" w:hAnsi="標楷體" w:hint="eastAsia"/>
                <w:sz w:val="24"/>
              </w:rPr>
              <w:t>報到</w:t>
            </w:r>
          </w:p>
        </w:tc>
        <w:tc>
          <w:tcPr>
            <w:tcW w:w="2268" w:type="dxa"/>
            <w:vAlign w:val="center"/>
          </w:tcPr>
          <w:p w:rsidR="00DA0919" w:rsidRPr="00E6530D" w:rsidRDefault="00DA0919" w:rsidP="00AD3EA6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</w:rPr>
            </w:pPr>
            <w:r w:rsidRPr="00E6530D">
              <w:rPr>
                <w:rFonts w:ascii="標楷體" w:eastAsia="標楷體" w:hAnsi="標楷體" w:hint="eastAsia"/>
                <w:sz w:val="24"/>
              </w:rPr>
              <w:t>龍興國中</w:t>
            </w:r>
          </w:p>
        </w:tc>
      </w:tr>
      <w:tr w:rsidR="00E6530D" w:rsidRPr="00E6530D" w:rsidTr="009E0F49">
        <w:trPr>
          <w:jc w:val="center"/>
        </w:trPr>
        <w:tc>
          <w:tcPr>
            <w:tcW w:w="1897" w:type="dxa"/>
            <w:vAlign w:val="center"/>
          </w:tcPr>
          <w:p w:rsidR="00DA0919" w:rsidRPr="00E6530D" w:rsidRDefault="00797CC2" w:rsidP="00AD3EA6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</w:rPr>
            </w:pPr>
            <w:r w:rsidRPr="00E6530D">
              <w:rPr>
                <w:rFonts w:ascii="標楷體" w:eastAsia="標楷體" w:hAnsi="標楷體" w:hint="eastAsia"/>
                <w:sz w:val="24"/>
              </w:rPr>
              <w:t>09</w:t>
            </w:r>
            <w:r w:rsidR="00DA0919" w:rsidRPr="00E6530D">
              <w:rPr>
                <w:rFonts w:ascii="標楷體" w:eastAsia="標楷體" w:hAnsi="標楷體" w:hint="eastAsia"/>
                <w:sz w:val="24"/>
              </w:rPr>
              <w:t>:</w:t>
            </w:r>
            <w:r w:rsidRPr="00E6530D">
              <w:rPr>
                <w:rFonts w:ascii="標楷體" w:eastAsia="標楷體" w:hAnsi="標楷體" w:hint="eastAsia"/>
                <w:sz w:val="24"/>
              </w:rPr>
              <w:t>0</w:t>
            </w:r>
            <w:r w:rsidR="00DA0919" w:rsidRPr="00E6530D">
              <w:rPr>
                <w:rFonts w:ascii="標楷體" w:eastAsia="標楷體" w:hAnsi="標楷體" w:hint="eastAsia"/>
                <w:sz w:val="24"/>
              </w:rPr>
              <w:t>0~</w:t>
            </w:r>
            <w:r w:rsidR="00E6530D" w:rsidRPr="00E6530D">
              <w:rPr>
                <w:rFonts w:ascii="標楷體" w:eastAsia="標楷體" w:hAnsi="標楷體" w:hint="eastAsia"/>
                <w:sz w:val="24"/>
              </w:rPr>
              <w:t>10</w:t>
            </w:r>
            <w:r w:rsidR="00DA0919" w:rsidRPr="00E6530D">
              <w:rPr>
                <w:rFonts w:ascii="標楷體" w:eastAsia="標楷體" w:hAnsi="標楷體" w:hint="eastAsia"/>
                <w:sz w:val="24"/>
              </w:rPr>
              <w:t>:</w:t>
            </w:r>
            <w:r w:rsidR="00E6530D" w:rsidRPr="00E6530D">
              <w:rPr>
                <w:rFonts w:ascii="標楷體" w:eastAsia="標楷體" w:hAnsi="標楷體" w:hint="eastAsia"/>
                <w:sz w:val="24"/>
              </w:rPr>
              <w:t>4</w:t>
            </w:r>
            <w:r w:rsidR="00DA0919" w:rsidRPr="00E6530D">
              <w:rPr>
                <w:rFonts w:ascii="標楷體" w:eastAsia="標楷體" w:hAnsi="標楷體" w:hint="eastAsia"/>
                <w:sz w:val="24"/>
              </w:rPr>
              <w:t>0</w:t>
            </w:r>
          </w:p>
        </w:tc>
        <w:tc>
          <w:tcPr>
            <w:tcW w:w="4057" w:type="dxa"/>
            <w:vAlign w:val="center"/>
          </w:tcPr>
          <w:p w:rsidR="00DA0919" w:rsidRPr="00E6530D" w:rsidRDefault="00797CC2" w:rsidP="00797CC2">
            <w:pPr>
              <w:spacing w:line="400" w:lineRule="exact"/>
              <w:ind w:left="240" w:hangingChars="100" w:hanging="240"/>
              <w:jc w:val="center"/>
              <w:rPr>
                <w:rFonts w:ascii="標楷體" w:eastAsia="標楷體" w:hAnsi="標楷體"/>
                <w:kern w:val="2"/>
                <w:sz w:val="24"/>
                <w:highlight w:val="yellow"/>
              </w:rPr>
            </w:pPr>
            <w:r w:rsidRPr="00E6530D">
              <w:rPr>
                <w:rFonts w:ascii="標楷體" w:eastAsia="標楷體" w:hAnsi="標楷體" w:hint="eastAsia"/>
                <w:sz w:val="24"/>
              </w:rPr>
              <w:t>差異化教學策略</w:t>
            </w:r>
          </w:p>
        </w:tc>
        <w:tc>
          <w:tcPr>
            <w:tcW w:w="2268" w:type="dxa"/>
            <w:vAlign w:val="center"/>
          </w:tcPr>
          <w:p w:rsidR="00DA0919" w:rsidRPr="00E6530D" w:rsidRDefault="00791E16" w:rsidP="00162C49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鐘文傑</w:t>
            </w:r>
          </w:p>
        </w:tc>
      </w:tr>
      <w:tr w:rsidR="00E6530D" w:rsidRPr="00E6530D" w:rsidTr="00AD3EA6">
        <w:trPr>
          <w:jc w:val="center"/>
        </w:trPr>
        <w:tc>
          <w:tcPr>
            <w:tcW w:w="1897" w:type="dxa"/>
            <w:vAlign w:val="center"/>
          </w:tcPr>
          <w:p w:rsidR="00DA0919" w:rsidRPr="00E6530D" w:rsidRDefault="00E6530D" w:rsidP="00AD3EA6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</w:rPr>
            </w:pPr>
            <w:r w:rsidRPr="00E6530D">
              <w:rPr>
                <w:rFonts w:ascii="標楷體" w:eastAsia="標楷體" w:hAnsi="標楷體" w:hint="eastAsia"/>
                <w:sz w:val="24"/>
              </w:rPr>
              <w:t>10</w:t>
            </w:r>
            <w:r w:rsidR="00DA0919" w:rsidRPr="00E6530D">
              <w:rPr>
                <w:rFonts w:ascii="標楷體" w:eastAsia="標楷體" w:hAnsi="標楷體" w:hint="eastAsia"/>
                <w:sz w:val="24"/>
              </w:rPr>
              <w:t>:</w:t>
            </w:r>
            <w:r w:rsidRPr="00E6530D">
              <w:rPr>
                <w:rFonts w:ascii="標楷體" w:eastAsia="標楷體" w:hAnsi="標楷體" w:hint="eastAsia"/>
                <w:sz w:val="24"/>
              </w:rPr>
              <w:t>4</w:t>
            </w:r>
            <w:r w:rsidR="0006562C" w:rsidRPr="00E6530D">
              <w:rPr>
                <w:rFonts w:ascii="標楷體" w:eastAsia="標楷體" w:hAnsi="標楷體" w:hint="eastAsia"/>
                <w:sz w:val="24"/>
              </w:rPr>
              <w:t>0</w:t>
            </w:r>
            <w:r w:rsidR="00DA0919" w:rsidRPr="00E6530D">
              <w:rPr>
                <w:rFonts w:ascii="標楷體" w:eastAsia="標楷體" w:hAnsi="標楷體" w:hint="eastAsia"/>
                <w:sz w:val="24"/>
              </w:rPr>
              <w:t>~1</w:t>
            </w:r>
            <w:r w:rsidRPr="00E6530D">
              <w:rPr>
                <w:rFonts w:ascii="標楷體" w:eastAsia="標楷體" w:hAnsi="標楷體" w:hint="eastAsia"/>
                <w:sz w:val="24"/>
              </w:rPr>
              <w:t>1</w:t>
            </w:r>
            <w:r w:rsidR="00DA0919" w:rsidRPr="00E6530D">
              <w:rPr>
                <w:rFonts w:ascii="標楷體" w:eastAsia="標楷體" w:hAnsi="標楷體" w:hint="eastAsia"/>
                <w:sz w:val="24"/>
              </w:rPr>
              <w:t>:</w:t>
            </w:r>
            <w:r w:rsidR="0006562C" w:rsidRPr="00E6530D">
              <w:rPr>
                <w:rFonts w:ascii="標楷體" w:eastAsia="標楷體" w:hAnsi="標楷體" w:hint="eastAsia"/>
                <w:sz w:val="24"/>
              </w:rPr>
              <w:t>0</w:t>
            </w:r>
            <w:r w:rsidR="00DA0919" w:rsidRPr="00E6530D">
              <w:rPr>
                <w:rFonts w:ascii="標楷體" w:eastAsia="標楷體" w:hAnsi="標楷體" w:hint="eastAsia"/>
                <w:sz w:val="24"/>
              </w:rPr>
              <w:t>0</w:t>
            </w:r>
          </w:p>
        </w:tc>
        <w:tc>
          <w:tcPr>
            <w:tcW w:w="4057" w:type="dxa"/>
            <w:vAlign w:val="center"/>
          </w:tcPr>
          <w:p w:rsidR="00DA0919" w:rsidRPr="00E6530D" w:rsidRDefault="00E6530D" w:rsidP="00AD3EA6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</w:rPr>
            </w:pPr>
            <w:r w:rsidRPr="00E6530D">
              <w:rPr>
                <w:rFonts w:ascii="標楷體" w:eastAsia="標楷體" w:hAnsi="標楷體" w:hint="eastAsia"/>
                <w:sz w:val="24"/>
              </w:rPr>
              <w:t>茶敘</w:t>
            </w:r>
          </w:p>
        </w:tc>
        <w:tc>
          <w:tcPr>
            <w:tcW w:w="2268" w:type="dxa"/>
            <w:vAlign w:val="center"/>
          </w:tcPr>
          <w:p w:rsidR="00DA0919" w:rsidRPr="00E6530D" w:rsidRDefault="00E6530D" w:rsidP="00AD3EA6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</w:rPr>
            </w:pPr>
            <w:r w:rsidRPr="00E6530D">
              <w:rPr>
                <w:rFonts w:ascii="標楷體" w:eastAsia="標楷體" w:hAnsi="標楷體" w:hint="eastAsia"/>
                <w:sz w:val="24"/>
              </w:rPr>
              <w:t>龍興國中</w:t>
            </w:r>
          </w:p>
        </w:tc>
      </w:tr>
      <w:tr w:rsidR="00E6530D" w:rsidRPr="00E6530D" w:rsidTr="00AD3EA6">
        <w:trPr>
          <w:jc w:val="center"/>
        </w:trPr>
        <w:tc>
          <w:tcPr>
            <w:tcW w:w="1897" w:type="dxa"/>
            <w:vAlign w:val="center"/>
          </w:tcPr>
          <w:p w:rsidR="00FA3E67" w:rsidRPr="00E6530D" w:rsidRDefault="00E6530D" w:rsidP="00AD3EA6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</w:rPr>
            </w:pPr>
            <w:r w:rsidRPr="00E6530D">
              <w:rPr>
                <w:rFonts w:ascii="標楷體" w:eastAsia="標楷體" w:hAnsi="標楷體" w:hint="eastAsia"/>
                <w:sz w:val="24"/>
              </w:rPr>
              <w:t>11</w:t>
            </w:r>
            <w:r w:rsidR="00FA3E67" w:rsidRPr="00E6530D">
              <w:rPr>
                <w:rFonts w:ascii="標楷體" w:eastAsia="標楷體" w:hAnsi="標楷體" w:hint="eastAsia"/>
                <w:sz w:val="24"/>
              </w:rPr>
              <w:t>:</w:t>
            </w:r>
            <w:r w:rsidR="0006562C" w:rsidRPr="00E6530D">
              <w:rPr>
                <w:rFonts w:ascii="標楷體" w:eastAsia="標楷體" w:hAnsi="標楷體" w:hint="eastAsia"/>
                <w:sz w:val="24"/>
              </w:rPr>
              <w:t>0</w:t>
            </w:r>
            <w:r w:rsidRPr="00E6530D">
              <w:rPr>
                <w:rFonts w:ascii="標楷體" w:eastAsia="標楷體" w:hAnsi="標楷體" w:hint="eastAsia"/>
                <w:sz w:val="24"/>
              </w:rPr>
              <w:t>0~11</w:t>
            </w:r>
            <w:r w:rsidR="0006562C" w:rsidRPr="00E6530D">
              <w:rPr>
                <w:rFonts w:ascii="標楷體" w:eastAsia="標楷體" w:hAnsi="標楷體" w:hint="eastAsia"/>
                <w:sz w:val="24"/>
              </w:rPr>
              <w:t>:</w:t>
            </w:r>
            <w:r w:rsidRPr="00E6530D">
              <w:rPr>
                <w:rFonts w:ascii="標楷體" w:eastAsia="標楷體" w:hAnsi="標楷體" w:hint="eastAsia"/>
                <w:sz w:val="24"/>
              </w:rPr>
              <w:t>5</w:t>
            </w:r>
            <w:r w:rsidR="00FA3E67" w:rsidRPr="00E6530D">
              <w:rPr>
                <w:rFonts w:ascii="標楷體" w:eastAsia="標楷體" w:hAnsi="標楷體" w:hint="eastAsia"/>
                <w:sz w:val="24"/>
              </w:rPr>
              <w:t>0</w:t>
            </w:r>
          </w:p>
        </w:tc>
        <w:tc>
          <w:tcPr>
            <w:tcW w:w="4057" w:type="dxa"/>
            <w:vAlign w:val="center"/>
          </w:tcPr>
          <w:p w:rsidR="00FA3E67" w:rsidRPr="00E6530D" w:rsidRDefault="00E6530D" w:rsidP="00AD3EA6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</w:rPr>
            </w:pPr>
            <w:r w:rsidRPr="00E6530D">
              <w:rPr>
                <w:rFonts w:ascii="標楷體" w:eastAsia="標楷體" w:hAnsi="標楷體" w:hint="eastAsia"/>
                <w:sz w:val="24"/>
              </w:rPr>
              <w:t>差異化教學策略</w:t>
            </w:r>
          </w:p>
        </w:tc>
        <w:tc>
          <w:tcPr>
            <w:tcW w:w="2268" w:type="dxa"/>
            <w:vAlign w:val="center"/>
          </w:tcPr>
          <w:p w:rsidR="00FA3E67" w:rsidRPr="00E6530D" w:rsidRDefault="00791E16" w:rsidP="00162C49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鐘文傑</w:t>
            </w:r>
          </w:p>
        </w:tc>
      </w:tr>
      <w:tr w:rsidR="00E6530D" w:rsidRPr="00E6530D" w:rsidTr="00AD3EA6">
        <w:trPr>
          <w:jc w:val="center"/>
        </w:trPr>
        <w:tc>
          <w:tcPr>
            <w:tcW w:w="1897" w:type="dxa"/>
            <w:vAlign w:val="center"/>
          </w:tcPr>
          <w:p w:rsidR="00FA3E67" w:rsidRPr="00E6530D" w:rsidRDefault="00E6530D" w:rsidP="00AD3EA6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</w:rPr>
            </w:pPr>
            <w:r w:rsidRPr="00E6530D">
              <w:rPr>
                <w:rFonts w:ascii="標楷體" w:eastAsia="標楷體" w:hAnsi="標楷體" w:hint="eastAsia"/>
                <w:sz w:val="24"/>
              </w:rPr>
              <w:t>11</w:t>
            </w:r>
            <w:r w:rsidR="00627597" w:rsidRPr="00E6530D">
              <w:rPr>
                <w:rFonts w:ascii="標楷體" w:eastAsia="標楷體" w:hAnsi="標楷體" w:hint="eastAsia"/>
                <w:sz w:val="24"/>
              </w:rPr>
              <w:t>:</w:t>
            </w:r>
            <w:r w:rsidRPr="00E6530D">
              <w:rPr>
                <w:rFonts w:ascii="標楷體" w:eastAsia="標楷體" w:hAnsi="標楷體" w:hint="eastAsia"/>
                <w:sz w:val="24"/>
              </w:rPr>
              <w:t>50~12</w:t>
            </w:r>
            <w:r w:rsidR="00FA3E67" w:rsidRPr="00E6530D">
              <w:rPr>
                <w:rFonts w:ascii="標楷體" w:eastAsia="標楷體" w:hAnsi="標楷體" w:hint="eastAsia"/>
                <w:sz w:val="24"/>
              </w:rPr>
              <w:t>:</w:t>
            </w:r>
            <w:r w:rsidRPr="00E6530D">
              <w:rPr>
                <w:rFonts w:ascii="標楷體" w:eastAsia="標楷體" w:hAnsi="標楷體" w:hint="eastAsia"/>
                <w:sz w:val="24"/>
              </w:rPr>
              <w:t>5</w:t>
            </w:r>
            <w:r w:rsidR="00FA3E67" w:rsidRPr="00E6530D">
              <w:rPr>
                <w:rFonts w:ascii="標楷體" w:eastAsia="標楷體" w:hAnsi="標楷體" w:hint="eastAsia"/>
                <w:sz w:val="24"/>
              </w:rPr>
              <w:t>0</w:t>
            </w:r>
          </w:p>
        </w:tc>
        <w:tc>
          <w:tcPr>
            <w:tcW w:w="4057" w:type="dxa"/>
            <w:vAlign w:val="center"/>
          </w:tcPr>
          <w:p w:rsidR="00FA3E67" w:rsidRPr="00E6530D" w:rsidRDefault="00FA3E67" w:rsidP="00AD3EA6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</w:rPr>
            </w:pPr>
            <w:r w:rsidRPr="00E6530D">
              <w:rPr>
                <w:rFonts w:ascii="標楷體" w:eastAsia="標楷體" w:hAnsi="標楷體" w:hint="eastAsia"/>
                <w:sz w:val="24"/>
              </w:rPr>
              <w:t>午餐</w:t>
            </w:r>
          </w:p>
        </w:tc>
        <w:tc>
          <w:tcPr>
            <w:tcW w:w="2268" w:type="dxa"/>
            <w:vAlign w:val="center"/>
          </w:tcPr>
          <w:p w:rsidR="00FA3E67" w:rsidRPr="00E6530D" w:rsidRDefault="00FA3E67" w:rsidP="00AD3EA6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</w:rPr>
            </w:pPr>
            <w:r w:rsidRPr="00E6530D">
              <w:rPr>
                <w:rFonts w:ascii="標楷體" w:eastAsia="標楷體" w:hAnsi="標楷體" w:hint="eastAsia"/>
                <w:sz w:val="24"/>
              </w:rPr>
              <w:t>龍興國中</w:t>
            </w:r>
          </w:p>
        </w:tc>
      </w:tr>
      <w:tr w:rsidR="00E6530D" w:rsidRPr="00E6530D" w:rsidTr="00AD3EA6">
        <w:trPr>
          <w:jc w:val="center"/>
        </w:trPr>
        <w:tc>
          <w:tcPr>
            <w:tcW w:w="1897" w:type="dxa"/>
            <w:vAlign w:val="center"/>
          </w:tcPr>
          <w:p w:rsidR="00FA3E67" w:rsidRPr="00E6530D" w:rsidRDefault="00E6530D" w:rsidP="00AD3EA6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</w:rPr>
            </w:pPr>
            <w:r w:rsidRPr="00E6530D">
              <w:rPr>
                <w:rFonts w:ascii="標楷體" w:eastAsia="標楷體" w:hAnsi="標楷體" w:hint="eastAsia"/>
                <w:sz w:val="24"/>
              </w:rPr>
              <w:t>12</w:t>
            </w:r>
            <w:r w:rsidR="00FA3E67" w:rsidRPr="00E6530D">
              <w:rPr>
                <w:rFonts w:ascii="標楷體" w:eastAsia="標楷體" w:hAnsi="標楷體" w:hint="eastAsia"/>
                <w:sz w:val="24"/>
              </w:rPr>
              <w:t>:</w:t>
            </w:r>
            <w:r w:rsidRPr="00E6530D">
              <w:rPr>
                <w:rFonts w:ascii="標楷體" w:eastAsia="標楷體" w:hAnsi="標楷體" w:hint="eastAsia"/>
                <w:sz w:val="24"/>
              </w:rPr>
              <w:t>5</w:t>
            </w:r>
            <w:r w:rsidR="0006562C" w:rsidRPr="00E6530D">
              <w:rPr>
                <w:rFonts w:ascii="標楷體" w:eastAsia="標楷體" w:hAnsi="標楷體" w:hint="eastAsia"/>
                <w:sz w:val="24"/>
              </w:rPr>
              <w:t>0~14:</w:t>
            </w:r>
            <w:r w:rsidRPr="00E6530D">
              <w:rPr>
                <w:rFonts w:ascii="標楷體" w:eastAsia="標楷體" w:hAnsi="標楷體" w:hint="eastAsia"/>
                <w:sz w:val="24"/>
              </w:rPr>
              <w:t>3</w:t>
            </w:r>
            <w:r w:rsidR="00FA3E67" w:rsidRPr="00E6530D">
              <w:rPr>
                <w:rFonts w:ascii="標楷體" w:eastAsia="標楷體" w:hAnsi="標楷體" w:hint="eastAsia"/>
                <w:sz w:val="24"/>
              </w:rPr>
              <w:t>0</w:t>
            </w:r>
          </w:p>
        </w:tc>
        <w:tc>
          <w:tcPr>
            <w:tcW w:w="4057" w:type="dxa"/>
            <w:vAlign w:val="center"/>
          </w:tcPr>
          <w:p w:rsidR="00FA3E67" w:rsidRPr="00E6530D" w:rsidRDefault="00797CC2" w:rsidP="00AD3EA6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</w:rPr>
            </w:pPr>
            <w:r w:rsidRPr="00E6530D">
              <w:rPr>
                <w:rFonts w:ascii="標楷體" w:eastAsia="標楷體" w:hAnsi="標楷體" w:hint="eastAsia"/>
                <w:sz w:val="24"/>
              </w:rPr>
              <w:t>多元評量</w:t>
            </w:r>
          </w:p>
        </w:tc>
        <w:tc>
          <w:tcPr>
            <w:tcW w:w="2268" w:type="dxa"/>
            <w:vAlign w:val="center"/>
          </w:tcPr>
          <w:p w:rsidR="00FA3E67" w:rsidRPr="00E6530D" w:rsidRDefault="00E6530D" w:rsidP="00162C49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</w:rPr>
            </w:pPr>
            <w:r w:rsidRPr="00E6530D">
              <w:rPr>
                <w:rFonts w:ascii="標楷體" w:eastAsia="標楷體" w:hAnsi="標楷體" w:hint="eastAsia"/>
                <w:sz w:val="24"/>
              </w:rPr>
              <w:t>陳麗捐</w:t>
            </w:r>
            <w:r w:rsidR="009A6D3E">
              <w:rPr>
                <w:rFonts w:ascii="標楷體" w:eastAsia="標楷體" w:hAnsi="標楷體" w:hint="eastAsia"/>
                <w:sz w:val="24"/>
              </w:rPr>
              <w:t>校長</w:t>
            </w:r>
          </w:p>
        </w:tc>
      </w:tr>
      <w:tr w:rsidR="00E6530D" w:rsidRPr="00E6530D" w:rsidTr="00AD3EA6">
        <w:trPr>
          <w:jc w:val="center"/>
        </w:trPr>
        <w:tc>
          <w:tcPr>
            <w:tcW w:w="1897" w:type="dxa"/>
            <w:vAlign w:val="center"/>
          </w:tcPr>
          <w:p w:rsidR="00FA3E67" w:rsidRPr="00E6530D" w:rsidRDefault="00FA3E67" w:rsidP="00AD3EA6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</w:rPr>
            </w:pPr>
            <w:r w:rsidRPr="00E6530D">
              <w:rPr>
                <w:rFonts w:ascii="標楷體" w:eastAsia="標楷體" w:hAnsi="標楷體" w:hint="eastAsia"/>
                <w:sz w:val="24"/>
              </w:rPr>
              <w:t>14:</w:t>
            </w:r>
            <w:r w:rsidR="00E6530D" w:rsidRPr="00E6530D">
              <w:rPr>
                <w:rFonts w:ascii="標楷體" w:eastAsia="標楷體" w:hAnsi="標楷體" w:hint="eastAsia"/>
                <w:sz w:val="24"/>
              </w:rPr>
              <w:t>3</w:t>
            </w:r>
            <w:r w:rsidR="0006562C" w:rsidRPr="00E6530D">
              <w:rPr>
                <w:rFonts w:ascii="標楷體" w:eastAsia="標楷體" w:hAnsi="標楷體" w:hint="eastAsia"/>
                <w:sz w:val="24"/>
              </w:rPr>
              <w:t>0~1</w:t>
            </w:r>
            <w:r w:rsidR="00E6530D" w:rsidRPr="00E6530D">
              <w:rPr>
                <w:rFonts w:ascii="標楷體" w:eastAsia="標楷體" w:hAnsi="標楷體" w:hint="eastAsia"/>
                <w:sz w:val="24"/>
              </w:rPr>
              <w:t>4</w:t>
            </w:r>
            <w:r w:rsidR="0006562C" w:rsidRPr="00E6530D">
              <w:rPr>
                <w:rFonts w:ascii="標楷體" w:eastAsia="標楷體" w:hAnsi="標楷體" w:hint="eastAsia"/>
                <w:sz w:val="24"/>
              </w:rPr>
              <w:t>:</w:t>
            </w:r>
            <w:r w:rsidR="00E6530D" w:rsidRPr="00E6530D">
              <w:rPr>
                <w:rFonts w:ascii="標楷體" w:eastAsia="標楷體" w:hAnsi="標楷體" w:hint="eastAsia"/>
                <w:sz w:val="24"/>
              </w:rPr>
              <w:t>5</w:t>
            </w:r>
            <w:r w:rsidRPr="00E6530D">
              <w:rPr>
                <w:rFonts w:ascii="標楷體" w:eastAsia="標楷體" w:hAnsi="標楷體" w:hint="eastAsia"/>
                <w:sz w:val="24"/>
              </w:rPr>
              <w:t>0</w:t>
            </w:r>
          </w:p>
        </w:tc>
        <w:tc>
          <w:tcPr>
            <w:tcW w:w="4057" w:type="dxa"/>
            <w:vAlign w:val="center"/>
          </w:tcPr>
          <w:p w:rsidR="00FA3E67" w:rsidRPr="00E6530D" w:rsidRDefault="00FA3E67" w:rsidP="00AD3EA6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</w:rPr>
            </w:pPr>
            <w:r w:rsidRPr="00E6530D">
              <w:rPr>
                <w:rFonts w:ascii="標楷體" w:eastAsia="標楷體" w:hAnsi="標楷體" w:hint="eastAsia"/>
                <w:sz w:val="24"/>
              </w:rPr>
              <w:t>茶敘</w:t>
            </w:r>
          </w:p>
        </w:tc>
        <w:tc>
          <w:tcPr>
            <w:tcW w:w="2268" w:type="dxa"/>
            <w:vAlign w:val="center"/>
          </w:tcPr>
          <w:p w:rsidR="00FA3E67" w:rsidRPr="00E6530D" w:rsidRDefault="00FA3E67" w:rsidP="00AD3EA6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</w:rPr>
            </w:pPr>
            <w:r w:rsidRPr="00E6530D">
              <w:rPr>
                <w:rFonts w:ascii="標楷體" w:eastAsia="標楷體" w:hAnsi="標楷體" w:hint="eastAsia"/>
                <w:sz w:val="24"/>
              </w:rPr>
              <w:t>龍興國中</w:t>
            </w:r>
          </w:p>
        </w:tc>
      </w:tr>
      <w:tr w:rsidR="00E6530D" w:rsidRPr="00E6530D" w:rsidTr="00AD3EA6">
        <w:trPr>
          <w:jc w:val="center"/>
        </w:trPr>
        <w:tc>
          <w:tcPr>
            <w:tcW w:w="1897" w:type="dxa"/>
            <w:vAlign w:val="center"/>
          </w:tcPr>
          <w:p w:rsidR="00FA3E67" w:rsidRPr="00E6530D" w:rsidRDefault="0006562C" w:rsidP="00AD3EA6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</w:rPr>
            </w:pPr>
            <w:r w:rsidRPr="00E6530D">
              <w:rPr>
                <w:rFonts w:ascii="標楷體" w:eastAsia="標楷體" w:hAnsi="標楷體" w:hint="eastAsia"/>
                <w:sz w:val="24"/>
              </w:rPr>
              <w:t>1</w:t>
            </w:r>
            <w:r w:rsidR="00E6530D" w:rsidRPr="00E6530D">
              <w:rPr>
                <w:rFonts w:ascii="標楷體" w:eastAsia="標楷體" w:hAnsi="標楷體" w:hint="eastAsia"/>
                <w:sz w:val="24"/>
              </w:rPr>
              <w:t>4</w:t>
            </w:r>
            <w:r w:rsidR="00627597" w:rsidRPr="00E6530D">
              <w:rPr>
                <w:rFonts w:ascii="標楷體" w:eastAsia="標楷體" w:hAnsi="標楷體" w:hint="eastAsia"/>
                <w:sz w:val="24"/>
              </w:rPr>
              <w:t>:</w:t>
            </w:r>
            <w:r w:rsidR="00E6530D" w:rsidRPr="00E6530D">
              <w:rPr>
                <w:rFonts w:ascii="標楷體" w:eastAsia="標楷體" w:hAnsi="標楷體" w:hint="eastAsia"/>
                <w:sz w:val="24"/>
              </w:rPr>
              <w:t>5</w:t>
            </w:r>
            <w:r w:rsidR="00FA3E67" w:rsidRPr="00E6530D">
              <w:rPr>
                <w:rFonts w:ascii="標楷體" w:eastAsia="標楷體" w:hAnsi="標楷體" w:hint="eastAsia"/>
                <w:sz w:val="24"/>
              </w:rPr>
              <w:t>0~</w:t>
            </w:r>
            <w:r w:rsidRPr="00E6530D">
              <w:rPr>
                <w:rFonts w:ascii="標楷體" w:eastAsia="標楷體" w:hAnsi="標楷體" w:hint="eastAsia"/>
                <w:sz w:val="24"/>
              </w:rPr>
              <w:t>1</w:t>
            </w:r>
            <w:r w:rsidR="00E6530D" w:rsidRPr="00E6530D">
              <w:rPr>
                <w:rFonts w:ascii="標楷體" w:eastAsia="標楷體" w:hAnsi="標楷體" w:hint="eastAsia"/>
                <w:sz w:val="24"/>
              </w:rPr>
              <w:t>6</w:t>
            </w:r>
            <w:r w:rsidR="00FA3E67" w:rsidRPr="00E6530D">
              <w:rPr>
                <w:rFonts w:ascii="標楷體" w:eastAsia="標楷體" w:hAnsi="標楷體" w:hint="eastAsia"/>
                <w:sz w:val="24"/>
              </w:rPr>
              <w:t>:</w:t>
            </w:r>
            <w:r w:rsidR="00E6530D" w:rsidRPr="00E6530D">
              <w:rPr>
                <w:rFonts w:ascii="標楷體" w:eastAsia="標楷體" w:hAnsi="標楷體" w:hint="eastAsia"/>
                <w:sz w:val="24"/>
              </w:rPr>
              <w:t>3</w:t>
            </w:r>
            <w:r w:rsidR="00FA3E67" w:rsidRPr="00E6530D">
              <w:rPr>
                <w:rFonts w:ascii="標楷體" w:eastAsia="標楷體" w:hAnsi="標楷體" w:hint="eastAsia"/>
                <w:sz w:val="24"/>
              </w:rPr>
              <w:t>0</w:t>
            </w:r>
          </w:p>
        </w:tc>
        <w:tc>
          <w:tcPr>
            <w:tcW w:w="4057" w:type="dxa"/>
            <w:vAlign w:val="center"/>
          </w:tcPr>
          <w:p w:rsidR="00FA3E67" w:rsidRPr="00E6530D" w:rsidRDefault="00797CC2" w:rsidP="00AD3EA6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</w:rPr>
            </w:pPr>
            <w:r w:rsidRPr="00E6530D">
              <w:rPr>
                <w:rFonts w:ascii="標楷體" w:eastAsia="標楷體" w:hAnsi="標楷體" w:hint="eastAsia"/>
                <w:sz w:val="24"/>
              </w:rPr>
              <w:t>多元評量</w:t>
            </w:r>
          </w:p>
        </w:tc>
        <w:tc>
          <w:tcPr>
            <w:tcW w:w="2268" w:type="dxa"/>
            <w:vAlign w:val="center"/>
          </w:tcPr>
          <w:p w:rsidR="00FA3E67" w:rsidRPr="00E6530D" w:rsidRDefault="00E6530D" w:rsidP="00162C49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</w:rPr>
            </w:pPr>
            <w:r w:rsidRPr="00E6530D">
              <w:rPr>
                <w:rFonts w:ascii="標楷體" w:eastAsia="標楷體" w:hAnsi="標楷體" w:hint="eastAsia"/>
                <w:sz w:val="24"/>
              </w:rPr>
              <w:t>陳麗捐</w:t>
            </w:r>
            <w:r w:rsidR="009A6D3E">
              <w:rPr>
                <w:rFonts w:ascii="標楷體" w:eastAsia="標楷體" w:hAnsi="標楷體" w:hint="eastAsia"/>
                <w:sz w:val="24"/>
              </w:rPr>
              <w:t>校長</w:t>
            </w:r>
            <w:bookmarkStart w:id="0" w:name="_GoBack"/>
            <w:bookmarkEnd w:id="0"/>
          </w:p>
        </w:tc>
      </w:tr>
      <w:tr w:rsidR="00E6530D" w:rsidRPr="00E6530D" w:rsidTr="00AD3EA6">
        <w:trPr>
          <w:jc w:val="center"/>
        </w:trPr>
        <w:tc>
          <w:tcPr>
            <w:tcW w:w="1897" w:type="dxa"/>
            <w:vAlign w:val="center"/>
          </w:tcPr>
          <w:p w:rsidR="00FA3E67" w:rsidRPr="00E6530D" w:rsidRDefault="00E6530D" w:rsidP="0062759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E6530D">
              <w:rPr>
                <w:rFonts w:ascii="標楷體" w:eastAsia="標楷體" w:hAnsi="標楷體" w:hint="eastAsia"/>
                <w:sz w:val="24"/>
              </w:rPr>
              <w:t>16</w:t>
            </w:r>
            <w:r w:rsidR="00627597" w:rsidRPr="00E6530D">
              <w:rPr>
                <w:rFonts w:ascii="標楷體" w:eastAsia="標楷體" w:hAnsi="標楷體" w:hint="eastAsia"/>
                <w:sz w:val="24"/>
              </w:rPr>
              <w:t>:</w:t>
            </w:r>
            <w:r w:rsidRPr="00E6530D">
              <w:rPr>
                <w:rFonts w:ascii="標楷體" w:eastAsia="標楷體" w:hAnsi="標楷體" w:hint="eastAsia"/>
                <w:sz w:val="24"/>
              </w:rPr>
              <w:t>3</w:t>
            </w:r>
            <w:r w:rsidR="00627597" w:rsidRPr="00E6530D">
              <w:rPr>
                <w:rFonts w:ascii="標楷體" w:eastAsia="標楷體" w:hAnsi="標楷體" w:hint="eastAsia"/>
                <w:sz w:val="24"/>
              </w:rPr>
              <w:t>0~</w:t>
            </w:r>
            <w:r w:rsidR="00FA3E67" w:rsidRPr="00E6530D">
              <w:rPr>
                <w:rFonts w:ascii="標楷體" w:eastAsia="標楷體" w:hAnsi="標楷體" w:hint="eastAsia"/>
                <w:sz w:val="24"/>
              </w:rPr>
              <w:t>16:</w:t>
            </w:r>
            <w:r w:rsidRPr="00E6530D">
              <w:rPr>
                <w:rFonts w:ascii="標楷體" w:eastAsia="標楷體" w:hAnsi="標楷體" w:hint="eastAsia"/>
                <w:sz w:val="24"/>
              </w:rPr>
              <w:t>5</w:t>
            </w:r>
            <w:r w:rsidR="00FA3E67" w:rsidRPr="00E6530D">
              <w:rPr>
                <w:rFonts w:ascii="標楷體" w:eastAsia="標楷體" w:hAnsi="標楷體" w:hint="eastAsia"/>
                <w:sz w:val="24"/>
              </w:rPr>
              <w:t>0</w:t>
            </w:r>
          </w:p>
        </w:tc>
        <w:tc>
          <w:tcPr>
            <w:tcW w:w="4057" w:type="dxa"/>
            <w:vAlign w:val="center"/>
          </w:tcPr>
          <w:p w:rsidR="00FA3E67" w:rsidRPr="00E6530D" w:rsidRDefault="00627597" w:rsidP="0062759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E6530D">
              <w:rPr>
                <w:rFonts w:ascii="標楷體" w:eastAsia="標楷體" w:hAnsi="標楷體" w:hint="eastAsia"/>
                <w:sz w:val="24"/>
              </w:rPr>
              <w:t>結業式</w:t>
            </w:r>
          </w:p>
        </w:tc>
        <w:tc>
          <w:tcPr>
            <w:tcW w:w="2268" w:type="dxa"/>
            <w:vAlign w:val="center"/>
          </w:tcPr>
          <w:p w:rsidR="00FA3E67" w:rsidRPr="00E6530D" w:rsidRDefault="00E6530D" w:rsidP="00AD3EA6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</w:rPr>
            </w:pPr>
            <w:r w:rsidRPr="00E6530D">
              <w:rPr>
                <w:rFonts w:ascii="標楷體" w:eastAsia="標楷體" w:hAnsi="標楷體" w:hint="eastAsia"/>
                <w:sz w:val="24"/>
              </w:rPr>
              <w:t>龍興國中</w:t>
            </w:r>
          </w:p>
        </w:tc>
      </w:tr>
      <w:tr w:rsidR="00627597" w:rsidRPr="00EE3166" w:rsidTr="00AD3EA6">
        <w:trPr>
          <w:jc w:val="center"/>
        </w:trPr>
        <w:tc>
          <w:tcPr>
            <w:tcW w:w="1897" w:type="dxa"/>
            <w:vAlign w:val="center"/>
          </w:tcPr>
          <w:p w:rsidR="00627597" w:rsidRDefault="00627597" w:rsidP="0062759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4"/>
              </w:rPr>
              <w:t>16</w:t>
            </w:r>
            <w:r w:rsidRPr="00EE3166">
              <w:rPr>
                <w:rFonts w:ascii="標楷體" w:eastAsia="標楷體" w:hAnsi="標楷體" w:hint="eastAsia"/>
                <w:sz w:val="24"/>
              </w:rPr>
              <w:t>:</w:t>
            </w:r>
            <w:r w:rsidR="00E6530D">
              <w:rPr>
                <w:rFonts w:ascii="標楷體" w:eastAsia="標楷體" w:hAnsi="標楷體" w:hint="eastAsia"/>
                <w:sz w:val="24"/>
              </w:rPr>
              <w:t>5</w:t>
            </w:r>
            <w:r w:rsidRPr="00EE3166">
              <w:rPr>
                <w:rFonts w:ascii="標楷體" w:eastAsia="標楷體" w:hAnsi="標楷體" w:hint="eastAsia"/>
                <w:sz w:val="24"/>
              </w:rPr>
              <w:t>0</w:t>
            </w:r>
          </w:p>
        </w:tc>
        <w:tc>
          <w:tcPr>
            <w:tcW w:w="4057" w:type="dxa"/>
            <w:vAlign w:val="center"/>
          </w:tcPr>
          <w:p w:rsidR="00627597" w:rsidRDefault="00627597" w:rsidP="00AD3EA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4"/>
              </w:rPr>
              <w:t>賦歸</w:t>
            </w:r>
          </w:p>
        </w:tc>
        <w:tc>
          <w:tcPr>
            <w:tcW w:w="2268" w:type="dxa"/>
            <w:vAlign w:val="center"/>
          </w:tcPr>
          <w:p w:rsidR="00627597" w:rsidRPr="00EE3166" w:rsidRDefault="00627597" w:rsidP="00AD3EA6">
            <w:pPr>
              <w:spacing w:line="0" w:lineRule="atLeast"/>
              <w:jc w:val="center"/>
              <w:rPr>
                <w:rFonts w:ascii="標楷體" w:eastAsia="標楷體" w:hAnsi="標楷體"/>
                <w:color w:val="0000FF"/>
              </w:rPr>
            </w:pPr>
          </w:p>
        </w:tc>
      </w:tr>
    </w:tbl>
    <w:p w:rsidR="004B490D" w:rsidRDefault="004B490D" w:rsidP="00D0150A">
      <w:pPr>
        <w:spacing w:line="400" w:lineRule="exact"/>
        <w:rPr>
          <w:rFonts w:ascii="標楷體" w:eastAsia="標楷體" w:hAnsi="標楷體"/>
          <w:b/>
        </w:rPr>
      </w:pPr>
    </w:p>
    <w:p w:rsidR="00B510EE" w:rsidRDefault="00B510EE">
      <w:pPr>
        <w:widowControl/>
        <w:rPr>
          <w:rFonts w:ascii="標楷體" w:eastAsia="標楷體" w:hAnsi="標楷體"/>
          <w:b/>
        </w:rPr>
      </w:pPr>
    </w:p>
    <w:sectPr w:rsidR="00B510EE" w:rsidSect="006D5234">
      <w:pgSz w:w="11906" w:h="16838"/>
      <w:pgMar w:top="820" w:right="1800" w:bottom="1135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4F1D" w:rsidRDefault="00A34F1D" w:rsidP="00A338DA">
      <w:r>
        <w:separator/>
      </w:r>
    </w:p>
  </w:endnote>
  <w:endnote w:type="continuationSeparator" w:id="0">
    <w:p w:rsidR="00A34F1D" w:rsidRDefault="00A34F1D" w:rsidP="00A33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4F1D" w:rsidRDefault="00A34F1D" w:rsidP="00A338DA">
      <w:r>
        <w:separator/>
      </w:r>
    </w:p>
  </w:footnote>
  <w:footnote w:type="continuationSeparator" w:id="0">
    <w:p w:rsidR="00A34F1D" w:rsidRDefault="00A34F1D" w:rsidP="00A338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5D1D02"/>
    <w:multiLevelType w:val="hybridMultilevel"/>
    <w:tmpl w:val="BDD646AC"/>
    <w:lvl w:ilvl="0" w:tplc="537C1A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26925EF"/>
    <w:multiLevelType w:val="hybridMultilevel"/>
    <w:tmpl w:val="76DE9D08"/>
    <w:lvl w:ilvl="0" w:tplc="47F623F2">
      <w:start w:val="1"/>
      <w:numFmt w:val="taiwaneseCountingThousand"/>
      <w:lvlText w:val="%1、"/>
      <w:lvlJc w:val="left"/>
      <w:pPr>
        <w:tabs>
          <w:tab w:val="num" w:pos="601"/>
        </w:tabs>
        <w:ind w:left="60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41"/>
        </w:tabs>
        <w:ind w:left="84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21"/>
        </w:tabs>
        <w:ind w:left="132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1"/>
        </w:tabs>
        <w:ind w:left="180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1"/>
        </w:tabs>
        <w:ind w:left="228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1"/>
        </w:tabs>
        <w:ind w:left="276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1"/>
        </w:tabs>
        <w:ind w:left="324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1"/>
        </w:tabs>
        <w:ind w:left="372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1"/>
        </w:tabs>
        <w:ind w:left="4201" w:hanging="480"/>
      </w:pPr>
    </w:lvl>
  </w:abstractNum>
  <w:abstractNum w:abstractNumId="3" w15:restartNumberingAfterBreak="0">
    <w:nsid w:val="04600686"/>
    <w:multiLevelType w:val="hybridMultilevel"/>
    <w:tmpl w:val="8FD2EA88"/>
    <w:lvl w:ilvl="0" w:tplc="4A0E88A4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1802061"/>
    <w:multiLevelType w:val="hybridMultilevel"/>
    <w:tmpl w:val="11E49F12"/>
    <w:lvl w:ilvl="0" w:tplc="FFE81C0C">
      <w:start w:val="1"/>
      <w:numFmt w:val="taiwaneseCountingThousand"/>
      <w:lvlText w:val="%1、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 w:tplc="FB464B12">
      <w:start w:val="1"/>
      <w:numFmt w:val="taiwaneseCountingThousand"/>
      <w:lvlText w:val="（%2）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EC63FC7"/>
    <w:multiLevelType w:val="multilevel"/>
    <w:tmpl w:val="A22A9AD2"/>
    <w:lvl w:ilvl="0">
      <w:start w:val="1"/>
      <w:numFmt w:val="ideographLegalTraditional"/>
      <w:pStyle w:val="1"/>
      <w:suff w:val="nothing"/>
      <w:lvlText w:val="%1、"/>
      <w:lvlJc w:val="right"/>
      <w:pPr>
        <w:ind w:left="567" w:firstLine="0"/>
      </w:pPr>
      <w:rPr>
        <w:rFonts w:hint="eastAsia"/>
      </w:rPr>
    </w:lvl>
    <w:lvl w:ilvl="1">
      <w:start w:val="1"/>
      <w:numFmt w:val="ideographDigital"/>
      <w:pStyle w:val="2"/>
      <w:suff w:val="nothing"/>
      <w:lvlText w:val="%2、"/>
      <w:lvlJc w:val="right"/>
      <w:pPr>
        <w:ind w:left="900" w:firstLine="0"/>
      </w:pPr>
      <w:rPr>
        <w:rFonts w:hint="eastAsia"/>
      </w:rPr>
    </w:lvl>
    <w:lvl w:ilvl="2">
      <w:start w:val="1"/>
      <w:numFmt w:val="ideographDigital"/>
      <w:pStyle w:val="3"/>
      <w:suff w:val="nothing"/>
      <w:lvlText w:val="（%3）"/>
      <w:lvlJc w:val="right"/>
      <w:pPr>
        <w:ind w:left="1814" w:firstLine="0"/>
      </w:pPr>
      <w:rPr>
        <w:rFonts w:ascii="Times New Roman" w:hAnsi="Times New Roman" w:hint="default"/>
      </w:rPr>
    </w:lvl>
    <w:lvl w:ilvl="3">
      <w:start w:val="1"/>
      <w:numFmt w:val="decimal"/>
      <w:pStyle w:val="4"/>
      <w:suff w:val="space"/>
      <w:lvlText w:val="%4."/>
      <w:lvlJc w:val="right"/>
      <w:pPr>
        <w:ind w:left="2070" w:firstLine="0"/>
      </w:pPr>
      <w:rPr>
        <w:rFonts w:ascii="Times New Roman" w:hAnsi="Times New Roman" w:hint="default"/>
      </w:rPr>
    </w:lvl>
    <w:lvl w:ilvl="4">
      <w:start w:val="1"/>
      <w:numFmt w:val="decimal"/>
      <w:pStyle w:val="5"/>
      <w:suff w:val="nothing"/>
      <w:lvlText w:val="（%5）"/>
      <w:lvlJc w:val="right"/>
      <w:pPr>
        <w:ind w:left="2552" w:firstLine="0"/>
      </w:pPr>
      <w:rPr>
        <w:rFonts w:ascii="Times New Roman" w:hAnsi="Times New Roman" w:hint="default"/>
      </w:rPr>
    </w:lvl>
    <w:lvl w:ilvl="5">
      <w:start w:val="1"/>
      <w:numFmt w:val="none"/>
      <w:lvlRestart w:val="4"/>
      <w:suff w:val="space"/>
      <w:lvlText w:val=""/>
      <w:lvlJc w:val="right"/>
      <w:pPr>
        <w:ind w:left="397" w:firstLine="0"/>
      </w:pPr>
      <w:rPr>
        <w:rFonts w:hint="eastAsia"/>
      </w:rPr>
    </w:lvl>
    <w:lvl w:ilvl="6">
      <w:start w:val="1"/>
      <w:numFmt w:val="japaneseCounting"/>
      <w:lvlRestart w:val="0"/>
      <w:suff w:val="space"/>
      <w:lvlText w:val="附錄%7　"/>
      <w:lvlJc w:val="left"/>
      <w:pPr>
        <w:ind w:left="3923" w:hanging="3119"/>
      </w:pPr>
      <w:rPr>
        <w:rFonts w:hint="eastAsia"/>
      </w:rPr>
    </w:lvl>
    <w:lvl w:ilvl="7">
      <w:start w:val="1"/>
      <w:numFmt w:val="none"/>
      <w:lvlRestart w:val="1"/>
      <w:isLgl/>
      <w:suff w:val="space"/>
      <w:lvlText w:val=""/>
      <w:lvlJc w:val="center"/>
      <w:pPr>
        <w:ind w:left="851" w:firstLine="0"/>
      </w:pPr>
      <w:rPr>
        <w:rFonts w:hint="eastAsia"/>
      </w:rPr>
    </w:lvl>
    <w:lvl w:ilvl="8">
      <w:start w:val="1"/>
      <w:numFmt w:val="none"/>
      <w:lvlRestart w:val="1"/>
      <w:isLgl/>
      <w:suff w:val="space"/>
      <w:lvlText w:val=""/>
      <w:lvlJc w:val="center"/>
      <w:pPr>
        <w:ind w:left="567" w:firstLine="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</w:abstractNum>
  <w:abstractNum w:abstractNumId="6" w15:restartNumberingAfterBreak="0">
    <w:nsid w:val="245921E7"/>
    <w:multiLevelType w:val="hybridMultilevel"/>
    <w:tmpl w:val="670486D4"/>
    <w:lvl w:ilvl="0" w:tplc="4E92A4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25902BB4"/>
    <w:multiLevelType w:val="hybridMultilevel"/>
    <w:tmpl w:val="72A6C698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5EC0F3E"/>
    <w:multiLevelType w:val="hybridMultilevel"/>
    <w:tmpl w:val="9DA66540"/>
    <w:lvl w:ilvl="0" w:tplc="F11672D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2CED3DBF"/>
    <w:multiLevelType w:val="hybridMultilevel"/>
    <w:tmpl w:val="8B28F76A"/>
    <w:lvl w:ilvl="0" w:tplc="4E92A4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2F52112B"/>
    <w:multiLevelType w:val="hybridMultilevel"/>
    <w:tmpl w:val="63C85724"/>
    <w:lvl w:ilvl="0" w:tplc="F4F4CF68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302A0568"/>
    <w:multiLevelType w:val="hybridMultilevel"/>
    <w:tmpl w:val="91BC6A60"/>
    <w:lvl w:ilvl="0" w:tplc="5DF4B74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32B62058"/>
    <w:multiLevelType w:val="hybridMultilevel"/>
    <w:tmpl w:val="88665B7E"/>
    <w:lvl w:ilvl="0" w:tplc="7626F660">
      <w:numFmt w:val="bullet"/>
      <w:lvlText w:val="※"/>
      <w:lvlJc w:val="left"/>
      <w:pPr>
        <w:tabs>
          <w:tab w:val="num" w:pos="480"/>
        </w:tabs>
        <w:ind w:left="48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</w:abstractNum>
  <w:abstractNum w:abstractNumId="13" w15:restartNumberingAfterBreak="0">
    <w:nsid w:val="36813A0D"/>
    <w:multiLevelType w:val="hybridMultilevel"/>
    <w:tmpl w:val="158AD4A2"/>
    <w:lvl w:ilvl="0" w:tplc="01A21788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409C5BD9"/>
    <w:multiLevelType w:val="hybridMultilevel"/>
    <w:tmpl w:val="7A3CADA8"/>
    <w:lvl w:ilvl="0" w:tplc="85F459D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41767E78"/>
    <w:multiLevelType w:val="hybridMultilevel"/>
    <w:tmpl w:val="7A3CADA8"/>
    <w:lvl w:ilvl="0" w:tplc="85F459D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47706174"/>
    <w:multiLevelType w:val="hybridMultilevel"/>
    <w:tmpl w:val="898A1EDE"/>
    <w:lvl w:ilvl="0" w:tplc="73422414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ascii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4CB035C2"/>
    <w:multiLevelType w:val="hybridMultilevel"/>
    <w:tmpl w:val="0EC295D6"/>
    <w:lvl w:ilvl="0" w:tplc="C6C27F3E">
      <w:start w:val="1"/>
      <w:numFmt w:val="ideographLegalTraditional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A5E13D9"/>
    <w:multiLevelType w:val="hybridMultilevel"/>
    <w:tmpl w:val="4A948B5E"/>
    <w:lvl w:ilvl="0" w:tplc="5612829A">
      <w:start w:val="1"/>
      <w:numFmt w:val="taiwaneseCountingThousand"/>
      <w:lvlText w:val="%1、"/>
      <w:lvlJc w:val="left"/>
      <w:pPr>
        <w:tabs>
          <w:tab w:val="num" w:pos="660"/>
        </w:tabs>
        <w:ind w:left="660" w:hanging="480"/>
      </w:pPr>
      <w:rPr>
        <w:rFonts w:hint="eastAsia"/>
      </w:rPr>
    </w:lvl>
    <w:lvl w:ilvl="1" w:tplc="0270F2B2">
      <w:start w:val="1"/>
      <w:numFmt w:val="decimal"/>
      <w:lvlText w:val="(%2)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11">
      <w:start w:val="1"/>
      <w:numFmt w:val="upperLetter"/>
      <w:lvlText w:val="%4."/>
      <w:lvlJc w:val="left"/>
      <w:pPr>
        <w:tabs>
          <w:tab w:val="num" w:pos="2280"/>
        </w:tabs>
        <w:ind w:left="228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19" w15:restartNumberingAfterBreak="0">
    <w:nsid w:val="5F9B043D"/>
    <w:multiLevelType w:val="hybridMultilevel"/>
    <w:tmpl w:val="A1FA7384"/>
    <w:lvl w:ilvl="0" w:tplc="24D67AA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Arial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5FA1772B"/>
    <w:multiLevelType w:val="hybridMultilevel"/>
    <w:tmpl w:val="65086DE2"/>
    <w:lvl w:ilvl="0" w:tplc="DE248B66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1" w15:restartNumberingAfterBreak="0">
    <w:nsid w:val="6A9C30A6"/>
    <w:multiLevelType w:val="hybridMultilevel"/>
    <w:tmpl w:val="66B83A1A"/>
    <w:lvl w:ilvl="0" w:tplc="BA9C93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74FF1B66"/>
    <w:multiLevelType w:val="hybridMultilevel"/>
    <w:tmpl w:val="0D0CFBBA"/>
    <w:lvl w:ilvl="0" w:tplc="F4E80A5E">
      <w:start w:val="1"/>
      <w:numFmt w:val="decimal"/>
      <w:lvlText w:val="%1."/>
      <w:lvlJc w:val="left"/>
      <w:pPr>
        <w:ind w:left="360" w:hanging="360"/>
      </w:pPr>
      <w:rPr>
        <w:rFonts w:hint="default"/>
        <w:w w:val="1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B6062CB"/>
    <w:multiLevelType w:val="hybridMultilevel"/>
    <w:tmpl w:val="D2F23D6E"/>
    <w:lvl w:ilvl="0" w:tplc="FC5E68E0">
      <w:start w:val="1"/>
      <w:numFmt w:val="ideographLegalTraditional"/>
      <w:lvlText w:val="%1、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hint="default"/>
        <w:b/>
        <w:sz w:val="24"/>
        <w:szCs w:val="24"/>
      </w:rPr>
    </w:lvl>
    <w:lvl w:ilvl="1" w:tplc="18B2BA68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eastAsia="標楷體" w:hint="default"/>
        <w:sz w:val="24"/>
        <w:szCs w:val="24"/>
        <w:lang w:val="en-US"/>
      </w:rPr>
    </w:lvl>
    <w:lvl w:ilvl="2" w:tplc="5FB29D32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7CED5F10"/>
    <w:multiLevelType w:val="hybridMultilevel"/>
    <w:tmpl w:val="7A3CADA8"/>
    <w:lvl w:ilvl="0" w:tplc="85F459D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5"/>
  </w:num>
  <w:num w:numId="2">
    <w:abstractNumId w:val="18"/>
  </w:num>
  <w:num w:numId="3">
    <w:abstractNumId w:val="12"/>
  </w:num>
  <w:num w:numId="4">
    <w:abstractNumId w:val="14"/>
  </w:num>
  <w:num w:numId="5">
    <w:abstractNumId w:val="23"/>
  </w:num>
  <w:num w:numId="6">
    <w:abstractNumId w:val="11"/>
  </w:num>
  <w:num w:numId="7">
    <w:abstractNumId w:val="13"/>
  </w:num>
  <w:num w:numId="8">
    <w:abstractNumId w:val="4"/>
  </w:num>
  <w:num w:numId="9">
    <w:abstractNumId w:val="0"/>
  </w:num>
  <w:num w:numId="10">
    <w:abstractNumId w:val="21"/>
  </w:num>
  <w:num w:numId="11">
    <w:abstractNumId w:val="10"/>
  </w:num>
  <w:num w:numId="12">
    <w:abstractNumId w:val="20"/>
  </w:num>
  <w:num w:numId="13">
    <w:abstractNumId w:val="19"/>
  </w:num>
  <w:num w:numId="14">
    <w:abstractNumId w:val="7"/>
  </w:num>
  <w:num w:numId="15">
    <w:abstractNumId w:val="16"/>
  </w:num>
  <w:num w:numId="16">
    <w:abstractNumId w:val="8"/>
  </w:num>
  <w:num w:numId="17">
    <w:abstractNumId w:val="9"/>
  </w:num>
  <w:num w:numId="18">
    <w:abstractNumId w:val="6"/>
  </w:num>
  <w:num w:numId="19">
    <w:abstractNumId w:val="24"/>
  </w:num>
  <w:num w:numId="20">
    <w:abstractNumId w:val="15"/>
  </w:num>
  <w:num w:numId="21">
    <w:abstractNumId w:val="2"/>
  </w:num>
  <w:num w:numId="22">
    <w:abstractNumId w:val="17"/>
  </w:num>
  <w:num w:numId="23">
    <w:abstractNumId w:val="3"/>
  </w:num>
  <w:num w:numId="24">
    <w:abstractNumId w:val="22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71969"/>
    <w:rsid w:val="00024EEA"/>
    <w:rsid w:val="00051F13"/>
    <w:rsid w:val="0006031A"/>
    <w:rsid w:val="0006562C"/>
    <w:rsid w:val="0008541F"/>
    <w:rsid w:val="000A7942"/>
    <w:rsid w:val="000C098E"/>
    <w:rsid w:val="000D2E98"/>
    <w:rsid w:val="000E2FB4"/>
    <w:rsid w:val="000F278D"/>
    <w:rsid w:val="00112EDE"/>
    <w:rsid w:val="00113346"/>
    <w:rsid w:val="001146F5"/>
    <w:rsid w:val="001312E9"/>
    <w:rsid w:val="0013488D"/>
    <w:rsid w:val="00146FE3"/>
    <w:rsid w:val="00153FE6"/>
    <w:rsid w:val="00155FA9"/>
    <w:rsid w:val="00162C49"/>
    <w:rsid w:val="001A3BFD"/>
    <w:rsid w:val="001B3324"/>
    <w:rsid w:val="001B72C1"/>
    <w:rsid w:val="001C027A"/>
    <w:rsid w:val="00204DD9"/>
    <w:rsid w:val="0021723B"/>
    <w:rsid w:val="00225B1E"/>
    <w:rsid w:val="002324E3"/>
    <w:rsid w:val="00275FC1"/>
    <w:rsid w:val="002812E5"/>
    <w:rsid w:val="00282BE4"/>
    <w:rsid w:val="00285236"/>
    <w:rsid w:val="002A0835"/>
    <w:rsid w:val="002A4AF1"/>
    <w:rsid w:val="002A53CF"/>
    <w:rsid w:val="002B6E13"/>
    <w:rsid w:val="00330828"/>
    <w:rsid w:val="003350AE"/>
    <w:rsid w:val="00340049"/>
    <w:rsid w:val="00377BF5"/>
    <w:rsid w:val="003A3DDE"/>
    <w:rsid w:val="003C2A01"/>
    <w:rsid w:val="003C4B25"/>
    <w:rsid w:val="003D5E20"/>
    <w:rsid w:val="003E3B15"/>
    <w:rsid w:val="003F205C"/>
    <w:rsid w:val="003F54D2"/>
    <w:rsid w:val="00403412"/>
    <w:rsid w:val="00410EA9"/>
    <w:rsid w:val="0041547B"/>
    <w:rsid w:val="00422402"/>
    <w:rsid w:val="00431FC7"/>
    <w:rsid w:val="00433795"/>
    <w:rsid w:val="00465632"/>
    <w:rsid w:val="00475DB7"/>
    <w:rsid w:val="00490FBF"/>
    <w:rsid w:val="004B3DE8"/>
    <w:rsid w:val="004B490D"/>
    <w:rsid w:val="004C3473"/>
    <w:rsid w:val="004E4E11"/>
    <w:rsid w:val="00526905"/>
    <w:rsid w:val="00535637"/>
    <w:rsid w:val="0055068B"/>
    <w:rsid w:val="005A2565"/>
    <w:rsid w:val="005A6738"/>
    <w:rsid w:val="005E0B69"/>
    <w:rsid w:val="005F240D"/>
    <w:rsid w:val="00600EDC"/>
    <w:rsid w:val="00620821"/>
    <w:rsid w:val="00627597"/>
    <w:rsid w:val="0064176B"/>
    <w:rsid w:val="00671969"/>
    <w:rsid w:val="00682E72"/>
    <w:rsid w:val="006C207B"/>
    <w:rsid w:val="006D5234"/>
    <w:rsid w:val="006E0D7D"/>
    <w:rsid w:val="007148BE"/>
    <w:rsid w:val="0072430A"/>
    <w:rsid w:val="00767FDF"/>
    <w:rsid w:val="00785204"/>
    <w:rsid w:val="00785CE6"/>
    <w:rsid w:val="00791E16"/>
    <w:rsid w:val="00797CC2"/>
    <w:rsid w:val="007A5088"/>
    <w:rsid w:val="008140E6"/>
    <w:rsid w:val="00816959"/>
    <w:rsid w:val="008220F6"/>
    <w:rsid w:val="00862871"/>
    <w:rsid w:val="008676B1"/>
    <w:rsid w:val="00882EC0"/>
    <w:rsid w:val="00882FAC"/>
    <w:rsid w:val="00883DF8"/>
    <w:rsid w:val="0088556B"/>
    <w:rsid w:val="00890859"/>
    <w:rsid w:val="008A49A8"/>
    <w:rsid w:val="008E0B3B"/>
    <w:rsid w:val="008F0502"/>
    <w:rsid w:val="008F09D5"/>
    <w:rsid w:val="00902F07"/>
    <w:rsid w:val="00905CD6"/>
    <w:rsid w:val="0091686A"/>
    <w:rsid w:val="00921E1C"/>
    <w:rsid w:val="00923065"/>
    <w:rsid w:val="0093238A"/>
    <w:rsid w:val="00932F06"/>
    <w:rsid w:val="0094324E"/>
    <w:rsid w:val="00952CCA"/>
    <w:rsid w:val="00953431"/>
    <w:rsid w:val="009A0CE1"/>
    <w:rsid w:val="009A6D3E"/>
    <w:rsid w:val="009B23D9"/>
    <w:rsid w:val="009C15DC"/>
    <w:rsid w:val="009E0F49"/>
    <w:rsid w:val="009E5FB1"/>
    <w:rsid w:val="009F2EBA"/>
    <w:rsid w:val="00A13654"/>
    <w:rsid w:val="00A338DA"/>
    <w:rsid w:val="00A34F1D"/>
    <w:rsid w:val="00A47A5A"/>
    <w:rsid w:val="00A501B1"/>
    <w:rsid w:val="00A63E5B"/>
    <w:rsid w:val="00A66D0C"/>
    <w:rsid w:val="00AC3944"/>
    <w:rsid w:val="00AD2A5C"/>
    <w:rsid w:val="00AF669E"/>
    <w:rsid w:val="00B218CF"/>
    <w:rsid w:val="00B23C3A"/>
    <w:rsid w:val="00B24417"/>
    <w:rsid w:val="00B32F54"/>
    <w:rsid w:val="00B510EE"/>
    <w:rsid w:val="00B54C38"/>
    <w:rsid w:val="00BA5831"/>
    <w:rsid w:val="00BC1827"/>
    <w:rsid w:val="00BE47B2"/>
    <w:rsid w:val="00BF0F34"/>
    <w:rsid w:val="00C000FA"/>
    <w:rsid w:val="00C160FC"/>
    <w:rsid w:val="00C258F9"/>
    <w:rsid w:val="00C5767C"/>
    <w:rsid w:val="00C65058"/>
    <w:rsid w:val="00CC40C2"/>
    <w:rsid w:val="00D0150A"/>
    <w:rsid w:val="00D079FE"/>
    <w:rsid w:val="00D123F8"/>
    <w:rsid w:val="00D145F0"/>
    <w:rsid w:val="00D27D83"/>
    <w:rsid w:val="00D37290"/>
    <w:rsid w:val="00D40477"/>
    <w:rsid w:val="00D55EA5"/>
    <w:rsid w:val="00D64AF2"/>
    <w:rsid w:val="00D87E4C"/>
    <w:rsid w:val="00DA0919"/>
    <w:rsid w:val="00DA6536"/>
    <w:rsid w:val="00E12861"/>
    <w:rsid w:val="00E323EA"/>
    <w:rsid w:val="00E6530D"/>
    <w:rsid w:val="00E70E57"/>
    <w:rsid w:val="00E826BA"/>
    <w:rsid w:val="00E86046"/>
    <w:rsid w:val="00E95DF8"/>
    <w:rsid w:val="00E97692"/>
    <w:rsid w:val="00EC18E8"/>
    <w:rsid w:val="00EC3A5C"/>
    <w:rsid w:val="00EE3166"/>
    <w:rsid w:val="00EF1E52"/>
    <w:rsid w:val="00EF5D49"/>
    <w:rsid w:val="00F21F43"/>
    <w:rsid w:val="00F2310E"/>
    <w:rsid w:val="00F27617"/>
    <w:rsid w:val="00F34ED1"/>
    <w:rsid w:val="00F41DDF"/>
    <w:rsid w:val="00F458E6"/>
    <w:rsid w:val="00F76294"/>
    <w:rsid w:val="00F7737B"/>
    <w:rsid w:val="00F96856"/>
    <w:rsid w:val="00FA3E67"/>
    <w:rsid w:val="00FC4793"/>
    <w:rsid w:val="00FF1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0045355-83DB-4181-AB4D-49F4FF997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24E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671969"/>
    <w:pPr>
      <w:keepNext/>
      <w:numPr>
        <w:numId w:val="1"/>
      </w:numPr>
      <w:snapToGrid w:val="0"/>
      <w:spacing w:beforeLines="50" w:line="360" w:lineRule="atLeast"/>
      <w:outlineLvl w:val="0"/>
    </w:pPr>
    <w:rPr>
      <w:rFonts w:ascii="標楷體" w:eastAsia="標楷體" w:hAnsi="標楷體"/>
      <w:bCs/>
      <w:kern w:val="52"/>
    </w:rPr>
  </w:style>
  <w:style w:type="paragraph" w:styleId="2">
    <w:name w:val="heading 2"/>
    <w:basedOn w:val="a"/>
    <w:link w:val="20"/>
    <w:qFormat/>
    <w:rsid w:val="00671969"/>
    <w:pPr>
      <w:widowControl/>
      <w:numPr>
        <w:ilvl w:val="1"/>
        <w:numId w:val="1"/>
      </w:numPr>
      <w:snapToGrid w:val="0"/>
      <w:spacing w:beforeLines="30" w:line="360" w:lineRule="atLeast"/>
      <w:outlineLvl w:val="1"/>
    </w:pPr>
    <w:rPr>
      <w:rFonts w:eastAsia="標楷體" w:hAnsi="新細明體"/>
      <w:bCs/>
      <w:kern w:val="0"/>
    </w:rPr>
  </w:style>
  <w:style w:type="paragraph" w:styleId="3">
    <w:name w:val="heading 3"/>
    <w:basedOn w:val="a"/>
    <w:link w:val="30"/>
    <w:qFormat/>
    <w:rsid w:val="00671969"/>
    <w:pPr>
      <w:widowControl/>
      <w:numPr>
        <w:ilvl w:val="2"/>
        <w:numId w:val="1"/>
      </w:numPr>
      <w:snapToGrid w:val="0"/>
      <w:spacing w:line="360" w:lineRule="atLeast"/>
      <w:outlineLvl w:val="2"/>
    </w:pPr>
    <w:rPr>
      <w:rFonts w:ascii="標楷體" w:eastAsia="標楷體" w:hAnsi="標楷體"/>
      <w:bCs/>
      <w:kern w:val="0"/>
    </w:rPr>
  </w:style>
  <w:style w:type="paragraph" w:styleId="4">
    <w:name w:val="heading 4"/>
    <w:basedOn w:val="a"/>
    <w:next w:val="a"/>
    <w:link w:val="40"/>
    <w:qFormat/>
    <w:rsid w:val="00671969"/>
    <w:pPr>
      <w:numPr>
        <w:ilvl w:val="3"/>
        <w:numId w:val="1"/>
      </w:numPr>
      <w:snapToGrid w:val="0"/>
      <w:spacing w:line="360" w:lineRule="atLeast"/>
      <w:outlineLvl w:val="3"/>
    </w:pPr>
    <w:rPr>
      <w:rFonts w:ascii="標楷體" w:eastAsia="標楷體" w:hAnsi="標楷體"/>
    </w:rPr>
  </w:style>
  <w:style w:type="paragraph" w:styleId="5">
    <w:name w:val="heading 5"/>
    <w:basedOn w:val="a"/>
    <w:next w:val="a"/>
    <w:link w:val="50"/>
    <w:qFormat/>
    <w:rsid w:val="00671969"/>
    <w:pPr>
      <w:numPr>
        <w:ilvl w:val="4"/>
        <w:numId w:val="1"/>
      </w:numPr>
      <w:snapToGrid w:val="0"/>
      <w:spacing w:line="360" w:lineRule="atLeast"/>
      <w:outlineLvl w:val="4"/>
    </w:pPr>
    <w:rPr>
      <w:rFonts w:ascii="標楷體" w:eastAsia="標楷體" w:hAnsi="標楷體"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671969"/>
    <w:rPr>
      <w:rFonts w:ascii="標楷體" w:eastAsia="標楷體" w:hAnsi="標楷體" w:cs="Times New Roman"/>
      <w:bCs/>
      <w:kern w:val="52"/>
      <w:szCs w:val="24"/>
    </w:rPr>
  </w:style>
  <w:style w:type="character" w:customStyle="1" w:styleId="20">
    <w:name w:val="標題 2 字元"/>
    <w:basedOn w:val="a0"/>
    <w:link w:val="2"/>
    <w:rsid w:val="00671969"/>
    <w:rPr>
      <w:rFonts w:ascii="Times New Roman" w:eastAsia="標楷體" w:hAnsi="新細明體" w:cs="Times New Roman"/>
      <w:bCs/>
      <w:kern w:val="0"/>
      <w:szCs w:val="24"/>
    </w:rPr>
  </w:style>
  <w:style w:type="character" w:customStyle="1" w:styleId="30">
    <w:name w:val="標題 3 字元"/>
    <w:basedOn w:val="a0"/>
    <w:link w:val="3"/>
    <w:rsid w:val="00671969"/>
    <w:rPr>
      <w:rFonts w:ascii="標楷體" w:eastAsia="標楷體" w:hAnsi="標楷體" w:cs="Times New Roman"/>
      <w:bCs/>
      <w:kern w:val="0"/>
      <w:szCs w:val="24"/>
    </w:rPr>
  </w:style>
  <w:style w:type="character" w:customStyle="1" w:styleId="40">
    <w:name w:val="標題 4 字元"/>
    <w:basedOn w:val="a0"/>
    <w:link w:val="4"/>
    <w:rsid w:val="00671969"/>
    <w:rPr>
      <w:rFonts w:ascii="標楷體" w:eastAsia="標楷體" w:hAnsi="標楷體" w:cs="Times New Roman"/>
      <w:szCs w:val="24"/>
    </w:rPr>
  </w:style>
  <w:style w:type="character" w:customStyle="1" w:styleId="50">
    <w:name w:val="標題 5 字元"/>
    <w:basedOn w:val="a0"/>
    <w:link w:val="5"/>
    <w:rsid w:val="00671969"/>
    <w:rPr>
      <w:rFonts w:ascii="標楷體" w:eastAsia="標楷體" w:hAnsi="標楷體" w:cs="Times New Roman"/>
      <w:bCs/>
      <w:szCs w:val="24"/>
    </w:rPr>
  </w:style>
  <w:style w:type="paragraph" w:styleId="a3">
    <w:name w:val="footer"/>
    <w:basedOn w:val="a"/>
    <w:link w:val="a4"/>
    <w:uiPriority w:val="99"/>
    <w:rsid w:val="006719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671969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671969"/>
  </w:style>
  <w:style w:type="character" w:styleId="a6">
    <w:name w:val="annotation reference"/>
    <w:basedOn w:val="a0"/>
    <w:semiHidden/>
    <w:rsid w:val="00671969"/>
    <w:rPr>
      <w:sz w:val="18"/>
      <w:szCs w:val="18"/>
    </w:rPr>
  </w:style>
  <w:style w:type="paragraph" w:styleId="a7">
    <w:name w:val="annotation text"/>
    <w:basedOn w:val="a"/>
    <w:link w:val="a8"/>
    <w:semiHidden/>
    <w:rsid w:val="00671969"/>
  </w:style>
  <w:style w:type="character" w:customStyle="1" w:styleId="a8">
    <w:name w:val="註解文字 字元"/>
    <w:basedOn w:val="a0"/>
    <w:link w:val="a7"/>
    <w:semiHidden/>
    <w:rsid w:val="00671969"/>
    <w:rPr>
      <w:rFonts w:ascii="Times New Roman" w:eastAsia="新細明體" w:hAnsi="Times New Roman" w:cs="Times New Roman"/>
      <w:szCs w:val="24"/>
    </w:rPr>
  </w:style>
  <w:style w:type="paragraph" w:styleId="a9">
    <w:name w:val="annotation subject"/>
    <w:basedOn w:val="a7"/>
    <w:next w:val="a7"/>
    <w:link w:val="aa"/>
    <w:semiHidden/>
    <w:rsid w:val="00671969"/>
    <w:rPr>
      <w:b/>
      <w:bCs/>
    </w:rPr>
  </w:style>
  <w:style w:type="character" w:customStyle="1" w:styleId="aa">
    <w:name w:val="註解主旨 字元"/>
    <w:basedOn w:val="a8"/>
    <w:link w:val="a9"/>
    <w:semiHidden/>
    <w:rsid w:val="00671969"/>
    <w:rPr>
      <w:rFonts w:ascii="Times New Roman" w:eastAsia="新細明體" w:hAnsi="Times New Roman" w:cs="Times New Roman"/>
      <w:b/>
      <w:bCs/>
      <w:szCs w:val="24"/>
    </w:rPr>
  </w:style>
  <w:style w:type="paragraph" w:styleId="ab">
    <w:name w:val="Balloon Text"/>
    <w:basedOn w:val="a"/>
    <w:link w:val="ac"/>
    <w:semiHidden/>
    <w:rsid w:val="00671969"/>
    <w:rPr>
      <w:rFonts w:ascii="Arial" w:hAnsi="Arial"/>
      <w:sz w:val="18"/>
      <w:szCs w:val="18"/>
    </w:rPr>
  </w:style>
  <w:style w:type="character" w:customStyle="1" w:styleId="ac">
    <w:name w:val="註解方塊文字 字元"/>
    <w:basedOn w:val="a0"/>
    <w:link w:val="ab"/>
    <w:semiHidden/>
    <w:rsid w:val="00671969"/>
    <w:rPr>
      <w:rFonts w:ascii="Arial" w:eastAsia="新細明體" w:hAnsi="Arial" w:cs="Times New Roman"/>
      <w:sz w:val="18"/>
      <w:szCs w:val="18"/>
    </w:rPr>
  </w:style>
  <w:style w:type="paragraph" w:styleId="ad">
    <w:name w:val="header"/>
    <w:basedOn w:val="a"/>
    <w:link w:val="ae"/>
    <w:rsid w:val="006719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rsid w:val="00671969"/>
    <w:rPr>
      <w:rFonts w:ascii="Times New Roman" w:eastAsia="新細明體" w:hAnsi="Times New Roman" w:cs="Times New Roman"/>
      <w:sz w:val="20"/>
      <w:szCs w:val="20"/>
    </w:rPr>
  </w:style>
  <w:style w:type="table" w:styleId="af">
    <w:name w:val="Table Grid"/>
    <w:basedOn w:val="a1"/>
    <w:uiPriority w:val="59"/>
    <w:rsid w:val="00671969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qFormat/>
    <w:rsid w:val="00671969"/>
    <w:pPr>
      <w:ind w:leftChars="200" w:left="480"/>
    </w:pPr>
    <w:rPr>
      <w:rFonts w:ascii="Calibri" w:hAnsi="Calibri"/>
      <w:szCs w:val="22"/>
    </w:rPr>
  </w:style>
  <w:style w:type="paragraph" w:styleId="Web">
    <w:name w:val="Normal (Web)"/>
    <w:basedOn w:val="a"/>
    <w:rsid w:val="0067196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1">
    <w:name w:val="caption"/>
    <w:basedOn w:val="a"/>
    <w:next w:val="a"/>
    <w:qFormat/>
    <w:rsid w:val="00671969"/>
    <w:rPr>
      <w:sz w:val="20"/>
      <w:szCs w:val="20"/>
    </w:rPr>
  </w:style>
  <w:style w:type="paragraph" w:styleId="21">
    <w:name w:val="Body Text Indent 2"/>
    <w:basedOn w:val="a"/>
    <w:link w:val="22"/>
    <w:rsid w:val="00671969"/>
    <w:pPr>
      <w:spacing w:after="120" w:line="480" w:lineRule="auto"/>
      <w:ind w:leftChars="200" w:left="480"/>
    </w:pPr>
  </w:style>
  <w:style w:type="character" w:customStyle="1" w:styleId="22">
    <w:name w:val="本文縮排 2 字元"/>
    <w:basedOn w:val="a0"/>
    <w:link w:val="21"/>
    <w:rsid w:val="00671969"/>
    <w:rPr>
      <w:rFonts w:ascii="Times New Roman" w:eastAsia="新細明體" w:hAnsi="Times New Roman" w:cs="Times New Roman"/>
      <w:szCs w:val="24"/>
    </w:rPr>
  </w:style>
  <w:style w:type="paragraph" w:styleId="af2">
    <w:name w:val="Plain Text"/>
    <w:basedOn w:val="a"/>
    <w:link w:val="af3"/>
    <w:rsid w:val="00671969"/>
    <w:pPr>
      <w:widowControl/>
      <w:spacing w:before="100" w:beforeAutospacing="1" w:after="100" w:afterAutospacing="1"/>
    </w:pPr>
    <w:rPr>
      <w:rFonts w:ascii="新細明體" w:hAnsi="新細明體"/>
      <w:kern w:val="0"/>
      <w:lang w:eastAsia="en-US"/>
    </w:rPr>
  </w:style>
  <w:style w:type="character" w:customStyle="1" w:styleId="af3">
    <w:name w:val="純文字 字元"/>
    <w:basedOn w:val="a0"/>
    <w:link w:val="af2"/>
    <w:rsid w:val="00671969"/>
    <w:rPr>
      <w:rFonts w:ascii="新細明體" w:eastAsia="新細明體" w:hAnsi="新細明體" w:cs="Times New Roman"/>
      <w:kern w:val="0"/>
      <w:szCs w:val="24"/>
      <w:lang w:eastAsia="en-US"/>
    </w:rPr>
  </w:style>
  <w:style w:type="paragraph" w:styleId="31">
    <w:name w:val="Body Text Indent 3"/>
    <w:basedOn w:val="a"/>
    <w:link w:val="32"/>
    <w:rsid w:val="00671969"/>
    <w:pPr>
      <w:spacing w:line="520" w:lineRule="exact"/>
      <w:ind w:left="332" w:firstLine="65"/>
      <w:jc w:val="both"/>
    </w:pPr>
    <w:rPr>
      <w:rFonts w:ascii="標楷體" w:eastAsia="標楷體" w:hAnsi="標楷體"/>
      <w:sz w:val="28"/>
      <w:szCs w:val="20"/>
    </w:rPr>
  </w:style>
  <w:style w:type="character" w:customStyle="1" w:styleId="32">
    <w:name w:val="本文縮排 3 字元"/>
    <w:basedOn w:val="a0"/>
    <w:link w:val="31"/>
    <w:rsid w:val="00671969"/>
    <w:rPr>
      <w:rFonts w:ascii="標楷體" w:eastAsia="標楷體" w:hAnsi="標楷體" w:cs="Times New Roman"/>
      <w:sz w:val="28"/>
      <w:szCs w:val="20"/>
    </w:rPr>
  </w:style>
  <w:style w:type="paragraph" w:styleId="23">
    <w:name w:val="Body Text 2"/>
    <w:basedOn w:val="a"/>
    <w:link w:val="24"/>
    <w:rsid w:val="00671969"/>
    <w:pPr>
      <w:widowControl/>
      <w:spacing w:after="120" w:line="480" w:lineRule="auto"/>
    </w:pPr>
    <w:rPr>
      <w:kern w:val="0"/>
    </w:rPr>
  </w:style>
  <w:style w:type="character" w:customStyle="1" w:styleId="24">
    <w:name w:val="本文 2 字元"/>
    <w:basedOn w:val="a0"/>
    <w:link w:val="23"/>
    <w:rsid w:val="00671969"/>
    <w:rPr>
      <w:rFonts w:ascii="Times New Roman" w:eastAsia="新細明體" w:hAnsi="Times New Roman" w:cs="Times New Roman"/>
      <w:kern w:val="0"/>
      <w:szCs w:val="24"/>
    </w:rPr>
  </w:style>
  <w:style w:type="paragraph" w:styleId="33">
    <w:name w:val="Body Text 3"/>
    <w:basedOn w:val="a"/>
    <w:link w:val="34"/>
    <w:rsid w:val="00671969"/>
    <w:pPr>
      <w:widowControl/>
    </w:pPr>
    <w:rPr>
      <w:rFonts w:ascii="標楷體" w:eastAsia="標楷體" w:hAnsi="標楷體"/>
      <w:color w:val="000000"/>
      <w:kern w:val="0"/>
      <w:sz w:val="20"/>
      <w:szCs w:val="20"/>
    </w:rPr>
  </w:style>
  <w:style w:type="character" w:customStyle="1" w:styleId="34">
    <w:name w:val="本文 3 字元"/>
    <w:basedOn w:val="a0"/>
    <w:link w:val="33"/>
    <w:rsid w:val="00671969"/>
    <w:rPr>
      <w:rFonts w:ascii="標楷體" w:eastAsia="標楷體" w:hAnsi="標楷體" w:cs="Times New Roman"/>
      <w:color w:val="000000"/>
      <w:kern w:val="0"/>
      <w:sz w:val="20"/>
      <w:szCs w:val="20"/>
    </w:rPr>
  </w:style>
  <w:style w:type="paragraph" w:customStyle="1" w:styleId="font5">
    <w:name w:val="font5"/>
    <w:basedOn w:val="a"/>
    <w:rsid w:val="00671969"/>
    <w:pPr>
      <w:widowControl/>
      <w:spacing w:before="100" w:beforeAutospacing="1" w:after="100" w:afterAutospacing="1"/>
    </w:pPr>
    <w:rPr>
      <w:rFonts w:ascii="新細明體" w:hAnsi="新細明體" w:cs="Arial Unicode MS" w:hint="eastAsia"/>
      <w:kern w:val="0"/>
      <w:sz w:val="28"/>
      <w:szCs w:val="28"/>
    </w:rPr>
  </w:style>
  <w:style w:type="paragraph" w:customStyle="1" w:styleId="af4">
    <w:name w:val="計畫標題"/>
    <w:basedOn w:val="a"/>
    <w:rsid w:val="00671969"/>
    <w:pPr>
      <w:snapToGrid w:val="0"/>
      <w:spacing w:beforeLines="50" w:afterLines="50" w:line="360" w:lineRule="atLeast"/>
      <w:jc w:val="center"/>
    </w:pPr>
    <w:rPr>
      <w:rFonts w:ascii="標楷體" w:eastAsia="標楷體" w:hAnsi="標楷體"/>
      <w:b/>
      <w:sz w:val="32"/>
      <w:szCs w:val="32"/>
    </w:rPr>
  </w:style>
  <w:style w:type="paragraph" w:customStyle="1" w:styleId="xl33">
    <w:name w:val="xl33"/>
    <w:basedOn w:val="a"/>
    <w:rsid w:val="0067196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styleId="af5">
    <w:name w:val="Body Text"/>
    <w:basedOn w:val="a"/>
    <w:link w:val="af6"/>
    <w:rsid w:val="00671969"/>
    <w:pPr>
      <w:spacing w:after="120"/>
    </w:pPr>
  </w:style>
  <w:style w:type="character" w:customStyle="1" w:styleId="af6">
    <w:name w:val="本文 字元"/>
    <w:basedOn w:val="a0"/>
    <w:link w:val="af5"/>
    <w:rsid w:val="00671969"/>
    <w:rPr>
      <w:rFonts w:ascii="Times New Roman" w:eastAsia="新細明體" w:hAnsi="Times New Roman" w:cs="Times New Roman"/>
      <w:szCs w:val="24"/>
    </w:rPr>
  </w:style>
  <w:style w:type="character" w:styleId="af7">
    <w:name w:val="Hyperlink"/>
    <w:basedOn w:val="a0"/>
    <w:rsid w:val="00671969"/>
    <w:rPr>
      <w:color w:val="0000FF"/>
      <w:u w:val="single"/>
    </w:rPr>
  </w:style>
  <w:style w:type="paragraph" w:styleId="HTML">
    <w:name w:val="HTML Preformatted"/>
    <w:basedOn w:val="a"/>
    <w:link w:val="HTML0"/>
    <w:rsid w:val="0067196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rsid w:val="00671969"/>
    <w:rPr>
      <w:rFonts w:ascii="細明體" w:eastAsia="細明體" w:hAnsi="細明體" w:cs="細明體"/>
      <w:kern w:val="0"/>
      <w:szCs w:val="24"/>
    </w:rPr>
  </w:style>
  <w:style w:type="character" w:styleId="af8">
    <w:name w:val="Strong"/>
    <w:basedOn w:val="a0"/>
    <w:qFormat/>
    <w:rsid w:val="00671969"/>
    <w:rPr>
      <w:b/>
      <w:bCs/>
    </w:rPr>
  </w:style>
  <w:style w:type="character" w:customStyle="1" w:styleId="25">
    <w:name w:val="字元 字元2"/>
    <w:basedOn w:val="a0"/>
    <w:rsid w:val="00671969"/>
    <w:rPr>
      <w:rFonts w:eastAsia="標楷體" w:hAnsi="新細明體"/>
      <w:bCs/>
      <w:sz w:val="24"/>
      <w:szCs w:val="24"/>
      <w:lang w:val="en-US" w:eastAsia="zh-TW" w:bidi="ar-SA"/>
    </w:rPr>
  </w:style>
  <w:style w:type="character" w:customStyle="1" w:styleId="15">
    <w:name w:val="字元 字元15"/>
    <w:basedOn w:val="a0"/>
    <w:rsid w:val="00671969"/>
    <w:rPr>
      <w:rFonts w:ascii="Times New Roman" w:eastAsia="標楷體" w:hAnsi="新細明體" w:cs="Times New Roman"/>
      <w:bCs/>
      <w:kern w:val="0"/>
      <w:szCs w:val="24"/>
    </w:rPr>
  </w:style>
  <w:style w:type="character" w:customStyle="1" w:styleId="11">
    <w:name w:val="字元 字元11"/>
    <w:basedOn w:val="a0"/>
    <w:rsid w:val="00671969"/>
    <w:rPr>
      <w:rFonts w:ascii="Times New Roman" w:eastAsia="新細明體" w:hAnsi="Times New Roman" w:cs="Times New Roman"/>
      <w:sz w:val="20"/>
      <w:szCs w:val="20"/>
    </w:rPr>
  </w:style>
  <w:style w:type="character" w:customStyle="1" w:styleId="7">
    <w:name w:val="字元 字元7"/>
    <w:basedOn w:val="a0"/>
    <w:rsid w:val="00671969"/>
    <w:rPr>
      <w:rFonts w:ascii="Times New Roman" w:eastAsia="新細明體" w:hAnsi="Times New Roman" w:cs="Times New Roman"/>
      <w:sz w:val="20"/>
      <w:szCs w:val="20"/>
    </w:rPr>
  </w:style>
  <w:style w:type="paragraph" w:styleId="af9">
    <w:name w:val="Body Text Indent"/>
    <w:basedOn w:val="a"/>
    <w:link w:val="afa"/>
    <w:semiHidden/>
    <w:unhideWhenUsed/>
    <w:rsid w:val="00671969"/>
    <w:pPr>
      <w:spacing w:after="120"/>
      <w:ind w:leftChars="200" w:left="480"/>
    </w:pPr>
  </w:style>
  <w:style w:type="character" w:customStyle="1" w:styleId="afa">
    <w:name w:val="本文縮排 字元"/>
    <w:basedOn w:val="a0"/>
    <w:link w:val="af9"/>
    <w:semiHidden/>
    <w:rsid w:val="00671969"/>
    <w:rPr>
      <w:rFonts w:ascii="Times New Roman" w:eastAsia="新細明體" w:hAnsi="Times New Roman" w:cs="Times New Roman"/>
      <w:szCs w:val="24"/>
    </w:rPr>
  </w:style>
  <w:style w:type="paragraph" w:customStyle="1" w:styleId="font0">
    <w:name w:val="font0"/>
    <w:basedOn w:val="a"/>
    <w:rsid w:val="00671969"/>
    <w:pPr>
      <w:widowControl/>
      <w:spacing w:before="100" w:beforeAutospacing="1" w:after="100" w:afterAutospacing="1"/>
    </w:pPr>
    <w:rPr>
      <w:rFonts w:ascii="新細明體" w:hint="eastAsia"/>
      <w:kern w:val="0"/>
    </w:rPr>
  </w:style>
  <w:style w:type="paragraph" w:customStyle="1" w:styleId="Web1">
    <w:name w:val="內文 (Web)1"/>
    <w:basedOn w:val="a"/>
    <w:uiPriority w:val="99"/>
    <w:rsid w:val="00E323EA"/>
    <w:pPr>
      <w:widowControl/>
      <w:suppressAutoHyphens/>
      <w:spacing w:before="28" w:after="28"/>
    </w:pPr>
    <w:rPr>
      <w:rFonts w:ascii="新細明體" w:hAnsi="新細明體" w:cs="新細明體"/>
      <w:kern w:val="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6FD415-B3A5-47A6-BE99-29752329D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276</Words>
  <Characters>1576</Characters>
  <Application>Microsoft Office Word</Application>
  <DocSecurity>0</DocSecurity>
  <Lines>13</Lines>
  <Paragraphs>3</Paragraphs>
  <ScaleCrop>false</ScaleCrop>
  <Company>SYNNEX</Company>
  <LinksUpToDate>false</LinksUpToDate>
  <CharactersWithSpaces>1849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062107</dc:creator>
  <cp:lastModifiedBy>余儘卿</cp:lastModifiedBy>
  <cp:revision>13</cp:revision>
  <cp:lastPrinted>2016-05-03T02:04:00Z</cp:lastPrinted>
  <dcterms:created xsi:type="dcterms:W3CDTF">2016-08-25T06:13:00Z</dcterms:created>
  <dcterms:modified xsi:type="dcterms:W3CDTF">2016-09-05T06:59:00Z</dcterms:modified>
</cp:coreProperties>
</file>