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5FD" w:rsidRPr="003154FF" w:rsidRDefault="00BA05FD" w:rsidP="00CA1EC3">
      <w:pPr>
        <w:spacing w:line="340" w:lineRule="exact"/>
        <w:jc w:val="center"/>
        <w:rPr>
          <w:rFonts w:ascii="標楷體" w:eastAsia="標楷體" w:hAnsi="Times New Roman" w:cs="Times New Roman"/>
          <w:b/>
          <w:sz w:val="36"/>
          <w:szCs w:val="24"/>
        </w:rPr>
      </w:pPr>
      <w:bookmarkStart w:id="0" w:name="_GoBack"/>
      <w:bookmarkEnd w:id="0"/>
      <w:r w:rsidRPr="003154FF">
        <w:rPr>
          <w:rFonts w:ascii="標楷體" w:eastAsia="標楷體" w:hAnsi="Times New Roman" w:cs="Times New Roman" w:hint="eastAsia"/>
          <w:b/>
          <w:sz w:val="36"/>
          <w:szCs w:val="24"/>
        </w:rPr>
        <w:t>附表八</w:t>
      </w:r>
      <w:r w:rsidRPr="003154FF">
        <w:rPr>
          <w:rFonts w:ascii="標楷體" w:eastAsia="標楷體" w:hAnsi="Times New Roman" w:cs="Times New Roman"/>
          <w:b/>
          <w:sz w:val="36"/>
          <w:szCs w:val="24"/>
        </w:rPr>
        <w:t xml:space="preserve">  </w:t>
      </w:r>
      <w:r w:rsidRPr="003154FF">
        <w:rPr>
          <w:rFonts w:ascii="標楷體" w:eastAsia="標楷體" w:hAnsi="Times New Roman" w:cs="Times New Roman" w:hint="eastAsia"/>
          <w:b/>
          <w:sz w:val="36"/>
          <w:szCs w:val="24"/>
        </w:rPr>
        <w:t>公教人員婚喪生育補助表說明欄修正對照表</w:t>
      </w:r>
    </w:p>
    <w:p w:rsidR="00BA05FD" w:rsidRPr="003154FF" w:rsidRDefault="00BA05FD" w:rsidP="007C50B3">
      <w:pPr>
        <w:spacing w:line="300" w:lineRule="exact"/>
        <w:jc w:val="center"/>
        <w:rPr>
          <w:rFonts w:ascii="標楷體" w:eastAsia="標楷體" w:hAnsi="Times New Roman" w:cs="Times New Roman"/>
          <w:b/>
          <w:sz w:val="36"/>
          <w:szCs w:val="24"/>
        </w:rPr>
      </w:pPr>
    </w:p>
    <w:tbl>
      <w:tblPr>
        <w:tblW w:w="9123" w:type="dxa"/>
        <w:jc w:val="center"/>
        <w:tblInd w:w="19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41"/>
        <w:gridCol w:w="3041"/>
        <w:gridCol w:w="3041"/>
      </w:tblGrid>
      <w:tr w:rsidR="00BA05FD" w:rsidRPr="003154FF" w:rsidTr="00CA1EC3">
        <w:trPr>
          <w:cantSplit/>
          <w:jc w:val="center"/>
        </w:trPr>
        <w:tc>
          <w:tcPr>
            <w:tcW w:w="3041" w:type="dxa"/>
          </w:tcPr>
          <w:p w:rsidR="00BA05FD" w:rsidRPr="003154FF" w:rsidRDefault="00BA05FD" w:rsidP="007C50B3">
            <w:pPr>
              <w:spacing w:line="300" w:lineRule="exact"/>
              <w:jc w:val="center"/>
              <w:rPr>
                <w:rFonts w:ascii="標楷體" w:eastAsia="標楷體" w:hAnsi="Times New Roman" w:cs="Times New Roman"/>
                <w:szCs w:val="24"/>
              </w:rPr>
            </w:pPr>
            <w:r w:rsidRPr="003154FF">
              <w:rPr>
                <w:rFonts w:ascii="標楷體" w:eastAsia="標楷體" w:hAnsi="Times New Roman" w:cs="Times New Roman" w:hint="eastAsia"/>
                <w:szCs w:val="24"/>
              </w:rPr>
              <w:t>修</w:t>
            </w:r>
            <w:r w:rsidRPr="003154FF">
              <w:rPr>
                <w:rFonts w:ascii="標楷體" w:eastAsia="標楷體" w:hAnsi="Times New Roman" w:cs="Times New Roman"/>
                <w:szCs w:val="24"/>
              </w:rPr>
              <w:t xml:space="preserve">   </w:t>
            </w:r>
            <w:r w:rsidRPr="003154FF">
              <w:rPr>
                <w:rFonts w:ascii="標楷體" w:eastAsia="標楷體" w:hAnsi="Times New Roman" w:cs="Times New Roman" w:hint="eastAsia"/>
                <w:szCs w:val="24"/>
              </w:rPr>
              <w:t>正</w:t>
            </w:r>
            <w:r w:rsidRPr="003154FF">
              <w:rPr>
                <w:rFonts w:ascii="標楷體" w:eastAsia="標楷體" w:hAnsi="Times New Roman" w:cs="Times New Roman"/>
                <w:szCs w:val="24"/>
              </w:rPr>
              <w:t xml:space="preserve">  </w:t>
            </w:r>
            <w:r w:rsidRPr="003154FF">
              <w:rPr>
                <w:rFonts w:ascii="標楷體" w:eastAsia="標楷體" w:hAnsi="Times New Roman" w:cs="Times New Roman" w:hint="eastAsia"/>
                <w:szCs w:val="24"/>
              </w:rPr>
              <w:t>規   定</w:t>
            </w:r>
          </w:p>
        </w:tc>
        <w:tc>
          <w:tcPr>
            <w:tcW w:w="3041" w:type="dxa"/>
          </w:tcPr>
          <w:p w:rsidR="00BA05FD" w:rsidRPr="003154FF" w:rsidRDefault="00BA05FD" w:rsidP="007C50B3">
            <w:pPr>
              <w:spacing w:line="300" w:lineRule="exact"/>
              <w:jc w:val="center"/>
              <w:rPr>
                <w:rFonts w:ascii="標楷體" w:eastAsia="標楷體" w:hAnsi="Times New Roman" w:cs="Times New Roman"/>
                <w:szCs w:val="24"/>
              </w:rPr>
            </w:pPr>
            <w:r w:rsidRPr="003154FF">
              <w:rPr>
                <w:rFonts w:ascii="標楷體" w:eastAsia="標楷體" w:hAnsi="Times New Roman" w:cs="Times New Roman" w:hint="eastAsia"/>
                <w:szCs w:val="24"/>
              </w:rPr>
              <w:t>現</w:t>
            </w:r>
            <w:r w:rsidRPr="003154FF">
              <w:rPr>
                <w:rFonts w:ascii="標楷體" w:eastAsia="標楷體" w:hAnsi="Times New Roman" w:cs="Times New Roman"/>
                <w:szCs w:val="24"/>
              </w:rPr>
              <w:t xml:space="preserve">   </w:t>
            </w:r>
            <w:r w:rsidRPr="003154FF">
              <w:rPr>
                <w:rFonts w:ascii="標楷體" w:eastAsia="標楷體" w:hAnsi="Times New Roman" w:cs="Times New Roman" w:hint="eastAsia"/>
                <w:szCs w:val="24"/>
              </w:rPr>
              <w:t>行</w:t>
            </w:r>
            <w:r w:rsidRPr="003154FF">
              <w:rPr>
                <w:rFonts w:ascii="標楷體" w:eastAsia="標楷體" w:hAnsi="Times New Roman" w:cs="Times New Roman"/>
                <w:szCs w:val="24"/>
              </w:rPr>
              <w:t xml:space="preserve">  </w:t>
            </w:r>
            <w:r w:rsidRPr="003154FF">
              <w:rPr>
                <w:rFonts w:ascii="標楷體" w:eastAsia="標楷體" w:hAnsi="Times New Roman" w:cs="Times New Roman" w:hint="eastAsia"/>
                <w:szCs w:val="24"/>
              </w:rPr>
              <w:t>規  定</w:t>
            </w:r>
          </w:p>
        </w:tc>
        <w:tc>
          <w:tcPr>
            <w:tcW w:w="3041" w:type="dxa"/>
          </w:tcPr>
          <w:p w:rsidR="00BA05FD" w:rsidRPr="003154FF" w:rsidRDefault="00BA05FD" w:rsidP="007C50B3">
            <w:pPr>
              <w:spacing w:line="300" w:lineRule="exact"/>
              <w:ind w:left="480" w:hangingChars="200" w:hanging="480"/>
              <w:jc w:val="center"/>
              <w:rPr>
                <w:rFonts w:ascii="標楷體" w:eastAsia="標楷體" w:hAnsi="Times New Roman" w:cs="Times New Roman"/>
                <w:szCs w:val="24"/>
              </w:rPr>
            </w:pPr>
            <w:r w:rsidRPr="003154FF">
              <w:rPr>
                <w:rFonts w:ascii="標楷體" w:eastAsia="標楷體" w:hAnsi="Times New Roman" w:cs="Times New Roman" w:hint="eastAsia"/>
                <w:szCs w:val="24"/>
              </w:rPr>
              <w:t>說</w:t>
            </w:r>
            <w:r w:rsidRPr="003154FF">
              <w:rPr>
                <w:rFonts w:ascii="標楷體" w:eastAsia="標楷體" w:hAnsi="Times New Roman" w:cs="Times New Roman"/>
                <w:szCs w:val="24"/>
              </w:rPr>
              <w:t xml:space="preserve">       </w:t>
            </w:r>
            <w:r w:rsidRPr="003154FF">
              <w:rPr>
                <w:rFonts w:ascii="標楷體" w:eastAsia="標楷體" w:hAnsi="Times New Roman" w:cs="Times New Roman" w:hint="eastAsia"/>
                <w:szCs w:val="24"/>
              </w:rPr>
              <w:t>明</w:t>
            </w:r>
          </w:p>
        </w:tc>
      </w:tr>
      <w:tr w:rsidR="00BA05FD" w:rsidRPr="003154FF" w:rsidTr="00CA1EC3">
        <w:trPr>
          <w:cantSplit/>
          <w:trHeight w:val="405"/>
          <w:jc w:val="center"/>
        </w:trPr>
        <w:tc>
          <w:tcPr>
            <w:tcW w:w="3041" w:type="dxa"/>
          </w:tcPr>
          <w:p w:rsidR="007C4CF4" w:rsidRDefault="007C4CF4" w:rsidP="008A734A">
            <w:pPr>
              <w:spacing w:line="300" w:lineRule="exact"/>
              <w:ind w:left="473" w:hangingChars="197" w:hanging="473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說明</w:t>
            </w:r>
          </w:p>
          <w:p w:rsidR="00BA05FD" w:rsidRPr="003154FF" w:rsidRDefault="008A734A" w:rsidP="008A734A">
            <w:pPr>
              <w:spacing w:line="300" w:lineRule="exact"/>
              <w:ind w:left="473" w:hangingChars="197" w:hanging="473"/>
              <w:jc w:val="both"/>
              <w:rPr>
                <w:rFonts w:ascii="標楷體" w:eastAsia="標楷體" w:hAnsi="Times New Roman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五</w:t>
            </w:r>
            <w:r>
              <w:rPr>
                <w:rFonts w:ascii="新細明體" w:eastAsia="新細明體" w:hAnsi="新細明體" w:cs="Times New Roman" w:hint="eastAsia"/>
                <w:szCs w:val="24"/>
              </w:rPr>
              <w:t>、</w:t>
            </w:r>
            <w:r w:rsidR="00BA05FD">
              <w:rPr>
                <w:rFonts w:ascii="標楷體" w:eastAsia="標楷體" w:hAnsi="標楷體" w:cs="Times New Roman" w:hint="eastAsia"/>
                <w:szCs w:val="24"/>
              </w:rPr>
              <w:t>因早產申請生育補助</w:t>
            </w:r>
            <w:r w:rsidR="00BA05FD" w:rsidRPr="00C56025">
              <w:rPr>
                <w:rFonts w:ascii="標楷體" w:eastAsia="標楷體" w:hAnsi="標楷體" w:cs="Times New Roman" w:hint="eastAsia"/>
                <w:szCs w:val="24"/>
              </w:rPr>
              <w:t>需</w:t>
            </w:r>
            <w:r w:rsidR="00BA05FD" w:rsidRPr="00C56025">
              <w:rPr>
                <w:rFonts w:ascii="標楷體" w:eastAsia="標楷體" w:hAnsi="Times New Roman" w:cs="Times New Roman" w:hint="eastAsia"/>
                <w:szCs w:val="24"/>
                <w:u w:val="single"/>
              </w:rPr>
              <w:t>胎兒產出時</w:t>
            </w:r>
            <w:r w:rsidR="00BA05FD">
              <w:rPr>
                <w:rFonts w:ascii="標楷體" w:eastAsia="標楷體" w:hAnsi="Times New Roman" w:cs="Times New Roman" w:hint="eastAsia"/>
                <w:szCs w:val="24"/>
              </w:rPr>
              <w:t>，</w:t>
            </w:r>
            <w:r w:rsidR="00BA05FD">
              <w:rPr>
                <w:rFonts w:ascii="標楷體" w:eastAsia="標楷體" w:hAnsi="標楷體" w:cs="Times New Roman" w:hint="eastAsia"/>
                <w:szCs w:val="24"/>
              </w:rPr>
              <w:t>妊娠週數</w:t>
            </w:r>
            <w:r w:rsidR="00BA05FD" w:rsidRPr="003154FF">
              <w:rPr>
                <w:rFonts w:ascii="標楷體" w:eastAsia="標楷體" w:hAnsi="標楷體" w:cs="Times New Roman" w:hint="eastAsia"/>
                <w:szCs w:val="24"/>
              </w:rPr>
              <w:t>二十週</w:t>
            </w:r>
            <w:r w:rsidR="00BA05FD" w:rsidRPr="009119F4">
              <w:rPr>
                <w:rFonts w:ascii="標楷體" w:eastAsia="標楷體" w:hAnsi="標楷體" w:cs="Times New Roman" w:hint="eastAsia"/>
                <w:szCs w:val="24"/>
                <w:u w:val="single"/>
              </w:rPr>
              <w:t>以上</w:t>
            </w:r>
            <w:r w:rsidR="00BA05FD" w:rsidRPr="00B725E7">
              <w:rPr>
                <w:rFonts w:ascii="標楷體" w:eastAsia="標楷體" w:hAnsi="標楷體" w:cs="Times New Roman" w:hint="eastAsia"/>
                <w:szCs w:val="24"/>
                <w:u w:val="single"/>
              </w:rPr>
              <w:t>但未滿</w:t>
            </w:r>
            <w:r w:rsidR="00BA05FD" w:rsidRPr="003154FF">
              <w:rPr>
                <w:rFonts w:ascii="標楷體" w:eastAsia="標楷體" w:hAnsi="標楷體" w:cs="Times New Roman" w:hint="eastAsia"/>
                <w:szCs w:val="24"/>
              </w:rPr>
              <w:t>三十七週。</w:t>
            </w:r>
          </w:p>
        </w:tc>
        <w:tc>
          <w:tcPr>
            <w:tcW w:w="3041" w:type="dxa"/>
          </w:tcPr>
          <w:p w:rsidR="007C4CF4" w:rsidRDefault="007C4CF4" w:rsidP="00270B98">
            <w:pPr>
              <w:spacing w:line="300" w:lineRule="exact"/>
              <w:ind w:leftChars="-3" w:left="497" w:hangingChars="210" w:hanging="504"/>
              <w:jc w:val="both"/>
              <w:rPr>
                <w:rFonts w:ascii="標楷體" w:eastAsia="標楷體" w:hAnsi="Times New Roman" w:cs="Times New Roman"/>
                <w:szCs w:val="24"/>
              </w:rPr>
            </w:pPr>
            <w:r>
              <w:rPr>
                <w:rFonts w:ascii="標楷體" w:eastAsia="標楷體" w:hAnsi="Times New Roman" w:cs="Times New Roman" w:hint="eastAsia"/>
                <w:szCs w:val="24"/>
              </w:rPr>
              <w:t>說明</w:t>
            </w:r>
          </w:p>
          <w:p w:rsidR="00BA05FD" w:rsidRPr="003154FF" w:rsidRDefault="00BA05FD" w:rsidP="00270B98">
            <w:pPr>
              <w:spacing w:line="300" w:lineRule="exact"/>
              <w:ind w:leftChars="-3" w:left="497" w:hangingChars="210" w:hanging="504"/>
              <w:jc w:val="both"/>
              <w:rPr>
                <w:rFonts w:ascii="標楷體" w:eastAsia="標楷體" w:hAnsi="Times New Roman" w:cs="Times New Roman"/>
                <w:szCs w:val="24"/>
              </w:rPr>
            </w:pPr>
            <w:r w:rsidRPr="003154FF">
              <w:rPr>
                <w:rFonts w:ascii="標楷體" w:eastAsia="標楷體" w:hAnsi="Times New Roman" w:cs="Times New Roman" w:hint="eastAsia"/>
                <w:szCs w:val="24"/>
              </w:rPr>
              <w:t>五、</w:t>
            </w:r>
            <w:r w:rsidRPr="003154FF">
              <w:rPr>
                <w:rFonts w:ascii="標楷體" w:eastAsia="標楷體" w:hAnsi="標楷體" w:cs="Times New Roman" w:hint="eastAsia"/>
                <w:szCs w:val="24"/>
              </w:rPr>
              <w:t>因早產申請生育補助需妊娠週數</w:t>
            </w:r>
            <w:r w:rsidRPr="00E12D1C">
              <w:rPr>
                <w:rFonts w:ascii="標楷體" w:eastAsia="標楷體" w:hAnsi="標楷體" w:cs="Times New Roman" w:hint="eastAsia"/>
                <w:szCs w:val="24"/>
                <w:u w:val="single"/>
              </w:rPr>
              <w:t>大於</w:t>
            </w:r>
            <w:r w:rsidRPr="003154FF">
              <w:rPr>
                <w:rFonts w:ascii="標楷體" w:eastAsia="標楷體" w:hAnsi="標楷體" w:cs="Times New Roman" w:hint="eastAsia"/>
                <w:szCs w:val="24"/>
              </w:rPr>
              <w:t>二十週，</w:t>
            </w:r>
            <w:r w:rsidRPr="00E12D1C">
              <w:rPr>
                <w:rFonts w:ascii="標楷體" w:eastAsia="標楷體" w:hAnsi="標楷體" w:cs="Times New Roman" w:hint="eastAsia"/>
                <w:szCs w:val="24"/>
                <w:u w:val="single"/>
              </w:rPr>
              <w:t>小於</w:t>
            </w:r>
            <w:r w:rsidRPr="003154FF">
              <w:rPr>
                <w:rFonts w:ascii="標楷體" w:eastAsia="標楷體" w:hAnsi="標楷體" w:cs="Times New Roman" w:hint="eastAsia"/>
                <w:szCs w:val="24"/>
              </w:rPr>
              <w:t>三十七週生產。</w:t>
            </w:r>
          </w:p>
        </w:tc>
        <w:tc>
          <w:tcPr>
            <w:tcW w:w="3041" w:type="dxa"/>
          </w:tcPr>
          <w:p w:rsidR="00BA05FD" w:rsidRPr="00527D17" w:rsidRDefault="00E12D1C" w:rsidP="008A734A">
            <w:pPr>
              <w:spacing w:line="300" w:lineRule="exact"/>
              <w:jc w:val="both"/>
              <w:rPr>
                <w:rFonts w:ascii="標楷體" w:eastAsia="標楷體" w:hAnsi="標楷體" w:cs="Times New Roman"/>
                <w:szCs w:val="24"/>
                <w:u w:val="single"/>
              </w:rPr>
            </w:pPr>
            <w:r>
              <w:rPr>
                <w:rFonts w:ascii="標楷體" w:eastAsia="標楷體" w:hAnsi="Times New Roman" w:cs="Times New Roman" w:hint="eastAsia"/>
                <w:szCs w:val="24"/>
              </w:rPr>
              <w:t>一</w:t>
            </w:r>
            <w:r w:rsidRPr="00E12D1C">
              <w:rPr>
                <w:rFonts w:ascii="標楷體" w:eastAsia="標楷體" w:hAnsi="Times New Roman" w:cs="Times New Roman" w:hint="eastAsia"/>
                <w:szCs w:val="24"/>
              </w:rPr>
              <w:t>○</w:t>
            </w:r>
            <w:r>
              <w:rPr>
                <w:rFonts w:ascii="標楷體" w:eastAsia="標楷體" w:hAnsi="Times New Roman" w:cs="Times New Roman" w:hint="eastAsia"/>
                <w:szCs w:val="24"/>
              </w:rPr>
              <w:t>五</w:t>
            </w:r>
            <w:r w:rsidR="00BA05FD">
              <w:rPr>
                <w:rFonts w:ascii="標楷體" w:eastAsia="標楷體" w:hAnsi="Times New Roman" w:cs="Times New Roman" w:hint="eastAsia"/>
                <w:szCs w:val="24"/>
              </w:rPr>
              <w:t>年</w:t>
            </w:r>
            <w:r>
              <w:rPr>
                <w:rFonts w:ascii="標楷體" w:eastAsia="標楷體" w:hAnsi="Times New Roman" w:cs="Times New Roman" w:hint="eastAsia"/>
                <w:szCs w:val="24"/>
              </w:rPr>
              <w:t>八</w:t>
            </w:r>
            <w:r w:rsidR="00BA05FD">
              <w:rPr>
                <w:rFonts w:ascii="標楷體" w:eastAsia="標楷體" w:hAnsi="Times New Roman" w:cs="Times New Roman" w:hint="eastAsia"/>
                <w:szCs w:val="24"/>
              </w:rPr>
              <w:t>月</w:t>
            </w:r>
            <w:r>
              <w:rPr>
                <w:rFonts w:ascii="標楷體" w:eastAsia="標楷體" w:hAnsi="Times New Roman" w:cs="Times New Roman" w:hint="eastAsia"/>
                <w:szCs w:val="24"/>
              </w:rPr>
              <w:t>三</w:t>
            </w:r>
            <w:r w:rsidR="00BA05FD">
              <w:rPr>
                <w:rFonts w:ascii="標楷體" w:eastAsia="標楷體" w:hAnsi="Times New Roman" w:cs="Times New Roman" w:hint="eastAsia"/>
                <w:szCs w:val="24"/>
              </w:rPr>
              <w:t>日</w:t>
            </w:r>
            <w:r w:rsidR="008A734A">
              <w:rPr>
                <w:rFonts w:ascii="標楷體" w:eastAsia="標楷體" w:hAnsi="Times New Roman" w:cs="Times New Roman" w:hint="eastAsia"/>
                <w:szCs w:val="24"/>
              </w:rPr>
              <w:t>考試院</w:t>
            </w:r>
            <w:r w:rsidR="008A734A">
              <w:rPr>
                <w:rFonts w:ascii="新細明體" w:eastAsia="新細明體" w:hAnsi="新細明體" w:cs="Times New Roman" w:hint="eastAsia"/>
                <w:szCs w:val="24"/>
              </w:rPr>
              <w:t>、</w:t>
            </w:r>
            <w:r w:rsidR="008A734A">
              <w:rPr>
                <w:rFonts w:ascii="標楷體" w:eastAsia="標楷體" w:hAnsi="Times New Roman" w:cs="Times New Roman" w:hint="eastAsia"/>
                <w:szCs w:val="24"/>
              </w:rPr>
              <w:t>行政院會銜修正發</w:t>
            </w:r>
            <w:r w:rsidR="00A93FCA">
              <w:rPr>
                <w:rFonts w:ascii="標楷體" w:eastAsia="標楷體" w:hAnsi="Times New Roman" w:cs="Times New Roman" w:hint="eastAsia"/>
                <w:szCs w:val="24"/>
              </w:rPr>
              <w:t>布公</w:t>
            </w:r>
            <w:r w:rsidR="001F3DAB">
              <w:rPr>
                <w:rFonts w:ascii="標楷體" w:eastAsia="標楷體" w:hAnsi="Times New Roman" w:cs="Times New Roman" w:hint="eastAsia"/>
                <w:szCs w:val="24"/>
              </w:rPr>
              <w:t>教人員保險法施行細則部分條文，其中增訂第八十二條之一，</w:t>
            </w:r>
            <w:r w:rsidR="00BA05FD">
              <w:rPr>
                <w:rFonts w:ascii="標楷體" w:eastAsia="標楷體" w:hAnsi="Times New Roman" w:cs="Times New Roman" w:hint="eastAsia"/>
                <w:szCs w:val="24"/>
              </w:rPr>
              <w:t>將</w:t>
            </w:r>
            <w:r w:rsidR="00BA05FD" w:rsidRPr="00527D17">
              <w:rPr>
                <w:rFonts w:ascii="標楷體" w:eastAsia="標楷體" w:hAnsi="Times New Roman" w:cs="Times New Roman" w:hint="eastAsia"/>
                <w:szCs w:val="24"/>
              </w:rPr>
              <w:t>早產定義為</w:t>
            </w:r>
            <w:r w:rsidR="001F3DAB" w:rsidRPr="001F3DAB">
              <w:rPr>
                <w:rFonts w:ascii="標楷體" w:eastAsia="標楷體" w:hAnsi="標楷體" w:cs="Times New Roman" w:hint="eastAsia"/>
                <w:szCs w:val="24"/>
              </w:rPr>
              <w:t>胎兒產出時，妊娠週數</w:t>
            </w:r>
            <w:r w:rsidR="001F3DAB">
              <w:rPr>
                <w:rFonts w:ascii="標楷體" w:eastAsia="標楷體" w:hAnsi="標楷體" w:cs="Times New Roman" w:hint="eastAsia"/>
                <w:szCs w:val="24"/>
              </w:rPr>
              <w:t>二十</w:t>
            </w:r>
            <w:r w:rsidR="001F3DAB" w:rsidRPr="001F3DAB">
              <w:rPr>
                <w:rFonts w:ascii="標楷體" w:eastAsia="標楷體" w:hAnsi="標楷體" w:cs="Times New Roman" w:hint="eastAsia"/>
                <w:szCs w:val="24"/>
              </w:rPr>
              <w:t>週以上但未滿</w:t>
            </w:r>
            <w:r w:rsidR="001F3DAB">
              <w:rPr>
                <w:rFonts w:ascii="標楷體" w:eastAsia="標楷體" w:hAnsi="標楷體" w:cs="Times New Roman" w:hint="eastAsia"/>
                <w:szCs w:val="24"/>
              </w:rPr>
              <w:t>三十七</w:t>
            </w:r>
            <w:r w:rsidR="007C50B3">
              <w:rPr>
                <w:rFonts w:ascii="標楷體" w:eastAsia="標楷體" w:hAnsi="標楷體" w:cs="Times New Roman" w:hint="eastAsia"/>
                <w:szCs w:val="24"/>
              </w:rPr>
              <w:t>週，</w:t>
            </w:r>
            <w:r w:rsidR="00BA05FD">
              <w:rPr>
                <w:rFonts w:ascii="標楷體" w:eastAsia="標楷體" w:hAnsi="標楷體" w:cs="Times New Roman" w:hint="eastAsia"/>
                <w:szCs w:val="24"/>
              </w:rPr>
              <w:t>爰酌作文字修正</w:t>
            </w:r>
            <w:r w:rsidR="00BA05FD" w:rsidRPr="003C7889">
              <w:rPr>
                <w:rFonts w:ascii="標楷體" w:eastAsia="標楷體" w:hAnsi="標楷體" w:cs="Times New Roman" w:hint="eastAsia"/>
                <w:szCs w:val="24"/>
              </w:rPr>
              <w:t>。</w:t>
            </w:r>
            <w:r w:rsidR="00A93FCA">
              <w:rPr>
                <w:rFonts w:ascii="標楷體" w:eastAsia="標楷體" w:hAnsi="標楷體" w:cs="Times New Roman" w:hint="eastAsia"/>
                <w:szCs w:val="24"/>
              </w:rPr>
              <w:t xml:space="preserve">　</w:t>
            </w:r>
            <w:r w:rsidR="008D4377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</w:p>
        </w:tc>
      </w:tr>
    </w:tbl>
    <w:p w:rsidR="00075C67" w:rsidRPr="00BA05FD" w:rsidRDefault="00782E1C" w:rsidP="00BA05FD"/>
    <w:sectPr w:rsidR="00075C67" w:rsidRPr="00BA05FD" w:rsidSect="00CA1EC3">
      <w:footerReference w:type="default" r:id="rId9"/>
      <w:pgSz w:w="11907" w:h="16839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D9B" w:rsidRDefault="001B7D9B" w:rsidP="00CA1EC3">
      <w:r>
        <w:separator/>
      </w:r>
    </w:p>
  </w:endnote>
  <w:endnote w:type="continuationSeparator" w:id="0">
    <w:p w:rsidR="001B7D9B" w:rsidRDefault="001B7D9B" w:rsidP="00CA1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4909884"/>
      <w:docPartObj>
        <w:docPartGallery w:val="Page Numbers (Bottom of Page)"/>
        <w:docPartUnique/>
      </w:docPartObj>
    </w:sdtPr>
    <w:sdtEndPr/>
    <w:sdtContent>
      <w:p w:rsidR="00CA1EC3" w:rsidRDefault="00CA1EC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2E1C" w:rsidRPr="00782E1C">
          <w:rPr>
            <w:noProof/>
            <w:lang w:val="zh-TW"/>
          </w:rPr>
          <w:t>1</w:t>
        </w:r>
        <w:r>
          <w:fldChar w:fldCharType="end"/>
        </w:r>
      </w:p>
    </w:sdtContent>
  </w:sdt>
  <w:p w:rsidR="00CA1EC3" w:rsidRDefault="00CA1EC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D9B" w:rsidRDefault="001B7D9B" w:rsidP="00CA1EC3">
      <w:r>
        <w:separator/>
      </w:r>
    </w:p>
  </w:footnote>
  <w:footnote w:type="continuationSeparator" w:id="0">
    <w:p w:rsidR="001B7D9B" w:rsidRDefault="001B7D9B" w:rsidP="00CA1E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B242D"/>
    <w:multiLevelType w:val="hybridMultilevel"/>
    <w:tmpl w:val="4A3AECDC"/>
    <w:lvl w:ilvl="0" w:tplc="5CD26482">
      <w:start w:val="1"/>
      <w:numFmt w:val="taiwaneseCountingThousand"/>
      <w:lvlText w:val="%1、"/>
      <w:lvlJc w:val="left"/>
      <w:pPr>
        <w:ind w:left="31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12" w:hanging="480"/>
      </w:pPr>
    </w:lvl>
    <w:lvl w:ilvl="2" w:tplc="0409001B" w:tentative="1">
      <w:start w:val="1"/>
      <w:numFmt w:val="lowerRoman"/>
      <w:lvlText w:val="%3."/>
      <w:lvlJc w:val="right"/>
      <w:pPr>
        <w:ind w:left="1392" w:hanging="480"/>
      </w:pPr>
    </w:lvl>
    <w:lvl w:ilvl="3" w:tplc="0409000F" w:tentative="1">
      <w:start w:val="1"/>
      <w:numFmt w:val="decimal"/>
      <w:lvlText w:val="%4."/>
      <w:lvlJc w:val="left"/>
      <w:pPr>
        <w:ind w:left="18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52" w:hanging="480"/>
      </w:pPr>
    </w:lvl>
    <w:lvl w:ilvl="5" w:tplc="0409001B" w:tentative="1">
      <w:start w:val="1"/>
      <w:numFmt w:val="lowerRoman"/>
      <w:lvlText w:val="%6."/>
      <w:lvlJc w:val="right"/>
      <w:pPr>
        <w:ind w:left="2832" w:hanging="480"/>
      </w:pPr>
    </w:lvl>
    <w:lvl w:ilvl="6" w:tplc="0409000F" w:tentative="1">
      <w:start w:val="1"/>
      <w:numFmt w:val="decimal"/>
      <w:lvlText w:val="%7."/>
      <w:lvlJc w:val="left"/>
      <w:pPr>
        <w:ind w:left="33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92" w:hanging="480"/>
      </w:pPr>
    </w:lvl>
    <w:lvl w:ilvl="8" w:tplc="0409001B" w:tentative="1">
      <w:start w:val="1"/>
      <w:numFmt w:val="lowerRoman"/>
      <w:lvlText w:val="%9."/>
      <w:lvlJc w:val="right"/>
      <w:pPr>
        <w:ind w:left="4272" w:hanging="480"/>
      </w:pPr>
    </w:lvl>
  </w:abstractNum>
  <w:abstractNum w:abstractNumId="1">
    <w:nsid w:val="794522A2"/>
    <w:multiLevelType w:val="hybridMultilevel"/>
    <w:tmpl w:val="4A3AECDC"/>
    <w:lvl w:ilvl="0" w:tplc="5CD26482">
      <w:start w:val="1"/>
      <w:numFmt w:val="taiwaneseCountingThousand"/>
      <w:lvlText w:val="%1、"/>
      <w:lvlJc w:val="left"/>
      <w:pPr>
        <w:ind w:left="31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12" w:hanging="480"/>
      </w:pPr>
    </w:lvl>
    <w:lvl w:ilvl="2" w:tplc="0409001B" w:tentative="1">
      <w:start w:val="1"/>
      <w:numFmt w:val="lowerRoman"/>
      <w:lvlText w:val="%3."/>
      <w:lvlJc w:val="right"/>
      <w:pPr>
        <w:ind w:left="1392" w:hanging="480"/>
      </w:pPr>
    </w:lvl>
    <w:lvl w:ilvl="3" w:tplc="0409000F" w:tentative="1">
      <w:start w:val="1"/>
      <w:numFmt w:val="decimal"/>
      <w:lvlText w:val="%4."/>
      <w:lvlJc w:val="left"/>
      <w:pPr>
        <w:ind w:left="18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52" w:hanging="480"/>
      </w:pPr>
    </w:lvl>
    <w:lvl w:ilvl="5" w:tplc="0409001B" w:tentative="1">
      <w:start w:val="1"/>
      <w:numFmt w:val="lowerRoman"/>
      <w:lvlText w:val="%6."/>
      <w:lvlJc w:val="right"/>
      <w:pPr>
        <w:ind w:left="2832" w:hanging="480"/>
      </w:pPr>
    </w:lvl>
    <w:lvl w:ilvl="6" w:tplc="0409000F" w:tentative="1">
      <w:start w:val="1"/>
      <w:numFmt w:val="decimal"/>
      <w:lvlText w:val="%7."/>
      <w:lvlJc w:val="left"/>
      <w:pPr>
        <w:ind w:left="33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92" w:hanging="480"/>
      </w:pPr>
    </w:lvl>
    <w:lvl w:ilvl="8" w:tplc="0409001B" w:tentative="1">
      <w:start w:val="1"/>
      <w:numFmt w:val="lowerRoman"/>
      <w:lvlText w:val="%9."/>
      <w:lvlJc w:val="right"/>
      <w:pPr>
        <w:ind w:left="4272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50B"/>
    <w:rsid w:val="000F150B"/>
    <w:rsid w:val="00116AFA"/>
    <w:rsid w:val="001B3B35"/>
    <w:rsid w:val="001B7D9B"/>
    <w:rsid w:val="001F3DAB"/>
    <w:rsid w:val="00270B98"/>
    <w:rsid w:val="00782E1C"/>
    <w:rsid w:val="007961FF"/>
    <w:rsid w:val="007C4CF4"/>
    <w:rsid w:val="007C50B3"/>
    <w:rsid w:val="008A734A"/>
    <w:rsid w:val="008B641F"/>
    <w:rsid w:val="008D4377"/>
    <w:rsid w:val="00A93FCA"/>
    <w:rsid w:val="00B52D9F"/>
    <w:rsid w:val="00B953E6"/>
    <w:rsid w:val="00BA05FD"/>
    <w:rsid w:val="00CA1EC3"/>
    <w:rsid w:val="00D97504"/>
    <w:rsid w:val="00E12D1C"/>
    <w:rsid w:val="00E23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5F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1E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A1EC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A1E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A1EC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5F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1E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A1EC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A1E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A1EC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22C57A-C93F-4C8B-9D44-C4EAEBC89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給與福利處第二科許倖瑤</dc:creator>
  <cp:lastModifiedBy>總發文呂志彥</cp:lastModifiedBy>
  <cp:revision>9</cp:revision>
  <dcterms:created xsi:type="dcterms:W3CDTF">2016-08-15T06:16:00Z</dcterms:created>
  <dcterms:modified xsi:type="dcterms:W3CDTF">2016-08-15T06:49:00Z</dcterms:modified>
</cp:coreProperties>
</file>