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3F" w:rsidRPr="00F30258" w:rsidRDefault="00207E3F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30258">
        <w:rPr>
          <w:rFonts w:ascii="標楷體" w:eastAsia="標楷體" w:hAnsi="標楷體"/>
          <w:color w:val="000000"/>
          <w:sz w:val="32"/>
          <w:szCs w:val="32"/>
        </w:rPr>
        <w:t>105</w:t>
      </w: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年度桃園市推動弟子規生活教育與德藝教育培訓計畫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一、依據</w:t>
      </w:r>
    </w:p>
    <w:p w:rsidR="00207E3F" w:rsidRPr="009530EB" w:rsidRDefault="00207E3F" w:rsidP="00233D24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桃園市政府教育局</w:t>
      </w:r>
      <w:r w:rsidRPr="009530E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日桃教小字第</w:t>
      </w:r>
      <w:r>
        <w:rPr>
          <w:rFonts w:ascii="標楷體" w:eastAsia="標楷體" w:hAnsi="標楷體"/>
          <w:sz w:val="28"/>
          <w:szCs w:val="28"/>
        </w:rPr>
        <w:t>1050040328</w:t>
      </w:r>
      <w:r>
        <w:rPr>
          <w:rFonts w:ascii="標楷體" w:eastAsia="標楷體" w:hAnsi="標楷體" w:hint="eastAsia"/>
          <w:sz w:val="28"/>
          <w:szCs w:val="28"/>
        </w:rPr>
        <w:t>號辦理</w:t>
      </w:r>
      <w:r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20A2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、目標</w:t>
      </w:r>
    </w:p>
    <w:p w:rsidR="00207E3F" w:rsidRPr="009530EB" w:rsidRDefault="00207E3F" w:rsidP="00233D24">
      <w:pPr>
        <w:pStyle w:val="2"/>
        <w:spacing w:line="500" w:lineRule="exact"/>
        <w:ind w:leftChars="176" w:left="425" w:hangingChars="1" w:hanging="3"/>
        <w:rPr>
          <w:rFonts w:asci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提昇教師品德教育等多種德藝教學能力，建立教師者</w:t>
      </w:r>
      <w:r>
        <w:rPr>
          <w:rFonts w:ascii="標楷體" w:hAnsi="標楷體" w:hint="eastAsia"/>
          <w:sz w:val="28"/>
          <w:szCs w:val="28"/>
        </w:rPr>
        <w:t>授業立德</w:t>
      </w:r>
      <w:r w:rsidRPr="009530EB">
        <w:rPr>
          <w:rFonts w:ascii="標楷體" w:hAnsi="標楷體" w:hint="eastAsia"/>
          <w:sz w:val="28"/>
          <w:szCs w:val="28"/>
        </w:rPr>
        <w:t>之思想觀念，培育德才兼備的學生。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教育局。</w:t>
      </w:r>
    </w:p>
    <w:p w:rsidR="00207E3F" w:rsidRPr="009530EB" w:rsidRDefault="00207E3F" w:rsidP="00233D24">
      <w:pPr>
        <w:snapToGrid w:val="0"/>
        <w:spacing w:line="500" w:lineRule="exact"/>
        <w:ind w:left="629" w:hanging="629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桃園市新街國民小學</w:t>
      </w:r>
    </w:p>
    <w:p w:rsidR="00207E3F" w:rsidRPr="009530EB" w:rsidRDefault="00207E3F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五、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協辦單位：祥和文教基金會、中華經典研究學會。</w:t>
      </w:r>
    </w:p>
    <w:p w:rsidR="00207E3F" w:rsidRPr="009530EB" w:rsidRDefault="00207E3F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六、實施對象：國中小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教師、家長及教育志工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(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0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)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7E3F" w:rsidRPr="009530EB" w:rsidRDefault="00207E3F" w:rsidP="00233D24">
      <w:pPr>
        <w:snapToGrid w:val="0"/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七、實施方式：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一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弟子規生活教學。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二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硬筆書法描紅。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三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無墨書法練習。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四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美文、音樂</w:t>
      </w:r>
      <w:r w:rsidRPr="009530EB">
        <w:rPr>
          <w:rFonts w:ascii="標楷體" w:hAnsi="標楷體"/>
          <w:sz w:val="28"/>
          <w:szCs w:val="28"/>
        </w:rPr>
        <w:t>FLASH</w:t>
      </w:r>
      <w:r w:rsidRPr="009530EB">
        <w:rPr>
          <w:rFonts w:ascii="標楷體" w:hAnsi="標楷體" w:hint="eastAsia"/>
          <w:sz w:val="28"/>
          <w:szCs w:val="28"/>
        </w:rPr>
        <w:t>的朗誦。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五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看動畫品人生及短片欣賞落實德行教育。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六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快樂經典誦讀。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七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德音雅樂。</w:t>
      </w:r>
    </w:p>
    <w:p w:rsidR="00207E3F" w:rsidRPr="009530EB" w:rsidRDefault="00207E3F" w:rsidP="00233D24">
      <w:pPr>
        <w:pStyle w:val="2"/>
        <w:spacing w:line="500" w:lineRule="exact"/>
        <w:ind w:leftChars="177" w:left="425" w:firstLineChars="41" w:firstLine="115"/>
        <w:rPr>
          <w:rFonts w:ascii="標楷體"/>
          <w:sz w:val="28"/>
          <w:szCs w:val="28"/>
        </w:rPr>
      </w:pPr>
      <w:r w:rsidRPr="009530EB">
        <w:rPr>
          <w:rFonts w:ascii="標楷體" w:hAnsi="標楷體"/>
          <w:sz w:val="28"/>
          <w:szCs w:val="28"/>
        </w:rPr>
        <w:t>(</w:t>
      </w:r>
      <w:r w:rsidRPr="009530EB">
        <w:rPr>
          <w:rFonts w:ascii="標楷體" w:hAnsi="標楷體" w:hint="eastAsia"/>
          <w:sz w:val="28"/>
          <w:szCs w:val="28"/>
        </w:rPr>
        <w:t>八</w:t>
      </w:r>
      <w:r w:rsidRPr="009530EB">
        <w:rPr>
          <w:rFonts w:ascii="標楷體" w:hAnsi="標楷體"/>
          <w:sz w:val="28"/>
          <w:szCs w:val="28"/>
        </w:rPr>
        <w:t>)</w:t>
      </w:r>
      <w:r w:rsidRPr="009530EB">
        <w:rPr>
          <w:rFonts w:ascii="標楷體" w:hAnsi="標楷體" w:hint="eastAsia"/>
          <w:sz w:val="28"/>
          <w:szCs w:val="28"/>
        </w:rPr>
        <w:t>小組學習交流與分享。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八、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）至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207E3F" w:rsidRDefault="00207E3F" w:rsidP="00233D24">
      <w:pPr>
        <w:snapToGrid w:val="0"/>
        <w:spacing w:line="500" w:lineRule="exact"/>
        <w:ind w:left="678" w:hangingChars="242" w:hanging="678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九、報名時間：</w:t>
      </w:r>
      <w:r>
        <w:rPr>
          <w:rFonts w:ascii="標楷體" w:eastAsia="標楷體" w:hAnsi="標楷體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9530E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9530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日，教師請至桃園</w:t>
      </w:r>
      <w:r w:rsidRPr="00B73520">
        <w:rPr>
          <w:rFonts w:ascii="標楷體" w:eastAsia="標楷體" w:hAnsi="標楷體" w:hint="eastAsia"/>
          <w:sz w:val="28"/>
          <w:szCs w:val="28"/>
        </w:rPr>
        <w:t>市教師專業發展系統</w:t>
      </w:r>
      <w:r w:rsidRPr="009530EB">
        <w:rPr>
          <w:rFonts w:ascii="標楷體" w:eastAsia="標楷體" w:hAnsi="標楷體" w:hint="eastAsia"/>
          <w:sz w:val="28"/>
          <w:szCs w:val="28"/>
        </w:rPr>
        <w:t>報名，依</w:t>
      </w:r>
      <w:bookmarkStart w:id="0" w:name="_GoBack"/>
      <w:bookmarkEnd w:id="0"/>
      <w:r w:rsidRPr="009530EB">
        <w:rPr>
          <w:rFonts w:ascii="標楷體" w:eastAsia="標楷體" w:hAnsi="標楷體" w:hint="eastAsia"/>
          <w:sz w:val="28"/>
          <w:szCs w:val="28"/>
        </w:rPr>
        <w:t>教師、教育志工及家長順序錄取，額滿為止。</w:t>
      </w:r>
    </w:p>
    <w:p w:rsidR="00207E3F" w:rsidRPr="00947A23" w:rsidRDefault="00207E3F" w:rsidP="00314E9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※</w:t>
      </w:r>
      <w:r w:rsidRPr="009530EB">
        <w:rPr>
          <w:rFonts w:ascii="標楷體" w:eastAsia="標楷體" w:hAnsi="標楷體" w:hint="eastAsia"/>
          <w:sz w:val="28"/>
          <w:szCs w:val="28"/>
        </w:rPr>
        <w:t>教育志工及家長請向</w:t>
      </w:r>
      <w:r>
        <w:rPr>
          <w:rFonts w:ascii="標楷體" w:eastAsia="標楷體" w:hAnsi="標楷體" w:hint="eastAsia"/>
          <w:sz w:val="28"/>
          <w:szCs w:val="28"/>
        </w:rPr>
        <w:t>新街</w:t>
      </w:r>
      <w:r w:rsidRPr="009530EB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教務處設備組潘組長</w:t>
      </w:r>
      <w:r w:rsidRPr="009530E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，報名表如計畫最末頁。電話</w:t>
      </w:r>
      <w:r>
        <w:rPr>
          <w:rFonts w:ascii="標楷體" w:eastAsia="標楷體" w:hAnsi="標楷體"/>
          <w:sz w:val="28"/>
          <w:szCs w:val="28"/>
        </w:rPr>
        <w:t>03-4523202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223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；傳真</w:t>
      </w:r>
      <w:r>
        <w:rPr>
          <w:rFonts w:ascii="標楷體" w:eastAsia="標楷體" w:hAnsi="標楷體"/>
          <w:sz w:val="28"/>
          <w:szCs w:val="28"/>
        </w:rPr>
        <w:t>:03-4611812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530EB">
        <w:rPr>
          <w:rFonts w:ascii="標楷體" w:eastAsia="標楷體" w:hAnsi="標楷體" w:hint="eastAsia"/>
          <w:sz w:val="28"/>
          <w:szCs w:val="28"/>
        </w:rPr>
        <w:t>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考核與獎勵：</w:t>
      </w:r>
      <w:r w:rsidRPr="009530EB">
        <w:rPr>
          <w:rFonts w:ascii="標楷體" w:eastAsia="標楷體" w:hAnsi="標楷體" w:hint="eastAsia"/>
          <w:sz w:val="28"/>
          <w:szCs w:val="28"/>
        </w:rPr>
        <w:t>執行本計畫有功人員依本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530EB">
        <w:rPr>
          <w:rFonts w:ascii="標楷體" w:eastAsia="標楷體" w:hAnsi="標楷體" w:hint="eastAsia"/>
          <w:sz w:val="28"/>
          <w:szCs w:val="28"/>
        </w:rPr>
        <w:t>教職員獎勵要點核予敘獎。</w:t>
      </w:r>
    </w:p>
    <w:p w:rsidR="00207E3F" w:rsidRPr="009530EB" w:rsidRDefault="00207E3F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十一、經費來源：由教育局專款補助。</w:t>
      </w:r>
    </w:p>
    <w:p w:rsidR="00207E3F" w:rsidRDefault="00207E3F" w:rsidP="00233D24">
      <w:pPr>
        <w:pStyle w:val="BodyTextIndent"/>
        <w:spacing w:line="500" w:lineRule="exact"/>
        <w:ind w:leftChars="0" w:left="0"/>
        <w:rPr>
          <w:rFonts w:ascii="標楷體" w:eastAsia="標楷體" w:hAnsi="標楷體"/>
          <w:szCs w:val="30"/>
        </w:rPr>
      </w:pPr>
    </w:p>
    <w:p w:rsidR="00207E3F" w:rsidRPr="00077106" w:rsidRDefault="00207E3F" w:rsidP="00233D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105</w:t>
      </w:r>
      <w:r w:rsidRPr="008A389B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Pr="008A389B">
        <w:rPr>
          <w:rFonts w:ascii="標楷體" w:eastAsia="標楷體" w:hAnsi="標楷體" w:hint="eastAsia"/>
          <w:color w:val="000000"/>
          <w:sz w:val="36"/>
          <w:szCs w:val="36"/>
        </w:rPr>
        <w:t>推動弟子規生活教育與德藝教育培訓</w:t>
      </w:r>
      <w:r w:rsidRPr="00077106">
        <w:rPr>
          <w:rFonts w:ascii="標楷體" w:eastAsia="標楷體" w:hAnsi="標楷體" w:hint="eastAsia"/>
          <w:sz w:val="36"/>
          <w:szCs w:val="36"/>
        </w:rPr>
        <w:t>課程表</w:t>
      </w:r>
    </w:p>
    <w:p w:rsidR="00207E3F" w:rsidRDefault="00207E3F" w:rsidP="00233D2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105</w:t>
      </w:r>
      <w:r w:rsidRPr="00077106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8</w:t>
      </w:r>
      <w:r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25</w:t>
      </w:r>
      <w:r w:rsidRPr="00077106">
        <w:rPr>
          <w:rFonts w:ascii="標楷體" w:eastAsia="標楷體" w:hAnsi="標楷體" w:hint="eastAsia"/>
          <w:sz w:val="36"/>
          <w:szCs w:val="36"/>
        </w:rPr>
        <w:t>日</w:t>
      </w:r>
      <w:r w:rsidRPr="00077106">
        <w:rPr>
          <w:rFonts w:ascii="標楷體" w:eastAsia="標楷體" w:hAnsi="標楷體"/>
          <w:sz w:val="36"/>
          <w:szCs w:val="36"/>
        </w:rPr>
        <w:t>—</w:t>
      </w:r>
      <w:r>
        <w:rPr>
          <w:rFonts w:ascii="標楷體" w:eastAsia="標楷體" w:hAnsi="標楷體"/>
          <w:sz w:val="36"/>
          <w:szCs w:val="36"/>
        </w:rPr>
        <w:t>8</w:t>
      </w:r>
      <w:r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28</w:t>
      </w:r>
      <w:r w:rsidRPr="00077106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01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4"/>
        <w:gridCol w:w="2410"/>
        <w:gridCol w:w="2125"/>
        <w:gridCol w:w="2126"/>
        <w:gridCol w:w="2126"/>
      </w:tblGrid>
      <w:tr w:rsidR="00207E3F" w:rsidRPr="005559F7" w:rsidTr="00535F68">
        <w:trPr>
          <w:trHeight w:val="1394"/>
          <w:jc w:val="center"/>
        </w:trPr>
        <w:tc>
          <w:tcPr>
            <w:tcW w:w="1374" w:type="dxa"/>
            <w:tcBorders>
              <w:top w:val="single" w:sz="18" w:space="0" w:color="auto"/>
              <w:tl2br w:val="single" w:sz="18" w:space="0" w:color="auto"/>
            </w:tcBorders>
            <w:vAlign w:val="center"/>
          </w:tcPr>
          <w:p w:rsidR="00207E3F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8/25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8/26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8/27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8/28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</w:tr>
      <w:tr w:rsidR="00207E3F" w:rsidRPr="005559F7" w:rsidTr="00535F68">
        <w:trPr>
          <w:trHeight w:val="184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/>
                <w:sz w:val="30"/>
                <w:szCs w:val="30"/>
              </w:rPr>
              <w:t>8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10:20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(90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分</w:t>
            </w:r>
            <w:r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08:30-0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報到、開班儀式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認識家庭教育的核心與弟子規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弟子規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經典教學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德育動漫教學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10:20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Pr="005559F7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10:</w:t>
            </w: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10:</w:t>
            </w: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12:00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(90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分</w:t>
            </w:r>
            <w:r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歷代家規庭訓的介紹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出則悌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泛愛眾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無墨書法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教學示範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12:00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13:30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13:30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14:</w:t>
            </w: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(50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分</w:t>
            </w:r>
            <w:r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美文</w:t>
            </w: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中華弟子規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餘力學文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硬筆繪畫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14:2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Pr="005559F7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14:5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207E3F" w:rsidRPr="005559F7" w:rsidTr="00535F68">
        <w:trPr>
          <w:trHeight w:val="1284"/>
          <w:jc w:val="center"/>
        </w:trPr>
        <w:tc>
          <w:tcPr>
            <w:tcW w:w="1374" w:type="dxa"/>
            <w:tcBorders>
              <w:bottom w:val="single" w:sz="18" w:space="0" w:color="auto"/>
            </w:tcBorders>
            <w:vAlign w:val="center"/>
          </w:tcPr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14:5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207E3F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/>
                <w:sz w:val="30"/>
                <w:szCs w:val="30"/>
              </w:rPr>
              <w:t>16:</w:t>
            </w: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  <w:p w:rsidR="00207E3F" w:rsidRPr="005559F7" w:rsidRDefault="00207E3F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(90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分</w:t>
            </w:r>
            <w:r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弟子規總敘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定心描紅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多元德藝介紹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硬筆及曲線教學示範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漢字的智慧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0~16:30</w:t>
            </w:r>
          </w:p>
          <w:p w:rsidR="00207E3F" w:rsidRPr="0098595B" w:rsidRDefault="00207E3F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閉班儀式</w:t>
            </w:r>
          </w:p>
        </w:tc>
      </w:tr>
    </w:tbl>
    <w:p w:rsidR="00207E3F" w:rsidRDefault="00207E3F" w:rsidP="00233D24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207E3F" w:rsidRDefault="00207E3F" w:rsidP="00540497">
      <w:pPr>
        <w:rPr>
          <w:color w:val="000000"/>
        </w:rPr>
      </w:pPr>
    </w:p>
    <w:p w:rsidR="00207E3F" w:rsidRDefault="00207E3F" w:rsidP="00540497">
      <w:pPr>
        <w:rPr>
          <w:color w:val="000000"/>
        </w:rPr>
      </w:pPr>
    </w:p>
    <w:p w:rsidR="00207E3F" w:rsidRPr="00397381" w:rsidRDefault="00207E3F" w:rsidP="00540497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hint="eastAsia"/>
          <w:color w:val="000000"/>
        </w:rPr>
        <w:t>◆</w:t>
      </w:r>
      <w:r w:rsidRPr="00397381">
        <w:rPr>
          <w:rFonts w:ascii="標楷體" w:eastAsia="標楷體" w:hAnsi="標楷體" w:hint="eastAsia"/>
          <w:b/>
          <w:color w:val="000000"/>
          <w:sz w:val="36"/>
          <w:szCs w:val="36"/>
        </w:rPr>
        <w:t>講師成員簡介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許幸惠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國立台灣大學法律系畢業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最高法院法官退休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台中市愛心媽媽創辦人</w:t>
      </w: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財團法人祥和文教基金會董事長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楊淑芬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民國</w:t>
      </w:r>
      <w:r w:rsidRPr="00E14DA5">
        <w:rPr>
          <w:rFonts w:ascii="標楷體" w:eastAsia="標楷體" w:hAnsi="標楷體"/>
          <w:color w:val="000000"/>
          <w:sz w:val="26"/>
          <w:szCs w:val="26"/>
        </w:rPr>
        <w:t>82</w:t>
      </w: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年起開始推廣弟子規品德教育，現為兩岸弟子規德藝教育專家書法家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出版書法作品集：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弟子規課本、孝經、心經、弟子規篆書、千字文、三字經、永字八法影音教學。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其他著作：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弟子規講解、和諧家庭幸福人生、幸福家庭的金鑰匙、監製中華德育故事系列與中華弟子規動畫共三百餘集。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鄭梨娟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中華經典研究學會讀經教材編輯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北勢國小、龍泉國小、沙鹿國小讀經班班主任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smartTag w:uri="urn:schemas-microsoft-com:office:smarttags" w:element="PersonName">
        <w:r w:rsidRPr="00E14DA5">
          <w:rPr>
            <w:rFonts w:ascii="標楷體" w:eastAsia="標楷體" w:hAnsi="標楷體" w:hint="eastAsia"/>
            <w:color w:val="000000"/>
            <w:sz w:val="26"/>
            <w:szCs w:val="26"/>
          </w:rPr>
          <w:t>古箏</w:t>
        </w:r>
      </w:smartTag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老師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蔡玲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君老師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朝陽科技大學傳播藝術系畢業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noProof/>
        </w:rPr>
        <w:pict>
          <v:rect id="Rectangle 6" o:spid="_x0000_s1026" style="position:absolute;margin-left:237.45pt;margin-top:7.3pt;width:51.75pt;height:2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" strokecolor="white"/>
        </w:pict>
      </w: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劉峯志"/>
        </w:smartTagPr>
        <w:r w:rsidRPr="006B3206"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劉峯志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中華經典研究學會講師</w:t>
      </w:r>
    </w:p>
    <w:p w:rsidR="00207E3F" w:rsidRPr="00E14DA5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台北市新興國小讀經班教師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吳芬雅</w:t>
      </w:r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207E3F" w:rsidRPr="00533C43" w:rsidRDefault="00207E3F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中華經典研究學會資深講師</w:t>
      </w:r>
    </w:p>
    <w:p w:rsidR="00207E3F" w:rsidRPr="00533C43" w:rsidRDefault="00207E3F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新街國小讀經志工師資培訓講師</w:t>
      </w:r>
    </w:p>
    <w:p w:rsidR="00207E3F" w:rsidRPr="00533C43" w:rsidRDefault="00207E3F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新街國小、龍安國小、龍岡國小、上湖國小讀經班班主任。</w:t>
      </w:r>
    </w:p>
    <w:p w:rsidR="00207E3F" w:rsidRPr="00533C43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周秋菊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國立台中教育大學畢業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歷任台中市汝鎏、僑仁、中正</w:t>
      </w:r>
      <w:smartTag w:uri="urn:schemas-microsoft-com:office:smarttags" w:element="PersonName">
        <w:r>
          <w:rPr>
            <w:rFonts w:ascii="標楷體" w:eastAsia="標楷體" w:hAnsi="標楷體" w:hint="eastAsia"/>
            <w:color w:val="000000"/>
            <w:sz w:val="28"/>
            <w:szCs w:val="28"/>
          </w:rPr>
          <w:t>國小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老師，台中市立人國小教務主任</w:t>
      </w:r>
      <w:r>
        <w:rPr>
          <w:rFonts w:ascii="標楷體" w:eastAsia="標楷體" w:hAnsi="標楷體"/>
          <w:color w:val="000000"/>
          <w:sz w:val="28"/>
          <w:szCs w:val="28"/>
        </w:rPr>
        <w:t>(2011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年退休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7E3F" w:rsidRPr="006B3206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張昭儀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輔仁大學畢業、美國東南大學企</w:t>
      </w:r>
      <w:smartTag w:uri="urn:schemas-microsoft-com:office:smarttags" w:element="PersonName">
        <w:r>
          <w:rPr>
            <w:rFonts w:ascii="標楷體" w:eastAsia="標楷體" w:hAnsi="標楷體" w:hint="eastAsia"/>
            <w:color w:val="000000"/>
            <w:sz w:val="28"/>
            <w:szCs w:val="28"/>
          </w:rPr>
          <w:t>管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博士</w:t>
      </w:r>
    </w:p>
    <w:p w:rsidR="00207E3F" w:rsidRDefault="00207E3F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曾任輔仁大學講師、台苯公司課長、新北市五常圖書館、新店區中工、大豐國小讀經班</w:t>
      </w:r>
      <w:r w:rsidRPr="006B3206">
        <w:rPr>
          <w:rFonts w:ascii="標楷體" w:eastAsia="標楷體" w:hAnsi="標楷體" w:hint="eastAsia"/>
          <w:color w:val="000000"/>
          <w:sz w:val="28"/>
          <w:szCs w:val="28"/>
        </w:rPr>
        <w:t>講師</w:t>
      </w:r>
    </w:p>
    <w:p w:rsidR="00207E3F" w:rsidRDefault="00207E3F" w:rsidP="00540497">
      <w:pPr>
        <w:ind w:leftChars="-59" w:left="-142"/>
        <w:rPr>
          <w:rFonts w:ascii="標楷體" w:eastAsia="標楷體" w:hAnsi="標楷體" w:cs="MS Gothic"/>
        </w:rPr>
      </w:pPr>
    </w:p>
    <w:p w:rsidR="00207E3F" w:rsidRDefault="00207E3F" w:rsidP="00540497">
      <w:pPr>
        <w:ind w:leftChars="-59" w:left="-142"/>
        <w:rPr>
          <w:rFonts w:ascii="標楷體" w:eastAsia="標楷體" w:hAnsi="標楷體" w:cs="MS Gothic"/>
        </w:rPr>
      </w:pPr>
    </w:p>
    <w:p w:rsidR="00207E3F" w:rsidRDefault="00207E3F" w:rsidP="00540497">
      <w:pPr>
        <w:ind w:leftChars="-59" w:left="-142"/>
        <w:rPr>
          <w:rFonts w:ascii="標楷體" w:eastAsia="標楷體" w:hAnsi="標楷體" w:cs="MS Gothic"/>
        </w:rPr>
      </w:pPr>
    </w:p>
    <w:p w:rsidR="00207E3F" w:rsidRDefault="00207E3F" w:rsidP="00540497">
      <w:pPr>
        <w:ind w:leftChars="-59" w:left="-142"/>
        <w:rPr>
          <w:rFonts w:ascii="標楷體" w:eastAsia="標楷體" w:hAnsi="標楷體" w:cs="MS Gothic"/>
        </w:rPr>
      </w:pPr>
    </w:p>
    <w:p w:rsidR="00207E3F" w:rsidRDefault="00207E3F" w:rsidP="00540497">
      <w:pPr>
        <w:ind w:leftChars="-59" w:left="-142"/>
        <w:rPr>
          <w:rFonts w:ascii="標楷體" w:eastAsia="標楷體" w:hAnsi="標楷體" w:cs="MS Gothic"/>
        </w:rPr>
      </w:pPr>
    </w:p>
    <w:p w:rsidR="00207E3F" w:rsidRDefault="00207E3F" w:rsidP="00233D24">
      <w:pPr>
        <w:rPr>
          <w:color w:val="000000"/>
        </w:rPr>
      </w:pPr>
    </w:p>
    <w:p w:rsidR="00207E3F" w:rsidRDefault="00207E3F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年度桃園市推動弟子規生活教育與德藝教育培訓計畫</w:t>
      </w:r>
    </w:p>
    <w:p w:rsidR="00207E3F" w:rsidRDefault="00207E3F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家長及愛心志工版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207E3F" w:rsidRDefault="00207E3F" w:rsidP="00233D24">
      <w:pPr>
        <w:pStyle w:val="ListParagraph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性別：</w:t>
      </w:r>
    </w:p>
    <w:p w:rsidR="00207E3F" w:rsidRDefault="00207E3F" w:rsidP="00233D24">
      <w:pPr>
        <w:pStyle w:val="ListParagraph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服務單位：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7E3F" w:rsidRDefault="00207E3F" w:rsidP="00233D24">
      <w:pPr>
        <w:pStyle w:val="ListParagraph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207E3F" w:rsidRDefault="00207E3F" w:rsidP="00A24D55">
      <w:pPr>
        <w:pStyle w:val="ListParagraph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手機：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</w:p>
    <w:p w:rsidR="00207E3F" w:rsidRDefault="00207E3F" w:rsidP="00A24D55">
      <w:pPr>
        <w:pStyle w:val="ListParagraph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午餐</w:t>
      </w:r>
      <w:r w:rsidRPr="00A24D55">
        <w:rPr>
          <w:rFonts w:ascii="標楷體" w:eastAsia="標楷體" w:hAnsi="標楷體"/>
          <w:color w:val="000000"/>
          <w:sz w:val="28"/>
          <w:szCs w:val="28"/>
        </w:rPr>
        <w:t>(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以蔬食為主</w:t>
      </w:r>
      <w:r w:rsidRPr="00A24D55">
        <w:rPr>
          <w:rFonts w:ascii="標楷體" w:eastAsia="標楷體" w:hAnsi="標楷體"/>
          <w:color w:val="000000"/>
          <w:sz w:val="28"/>
          <w:szCs w:val="28"/>
        </w:rPr>
        <w:t xml:space="preserve">)  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□奶蛋蔬食</w:t>
      </w:r>
      <w:r w:rsidRPr="00A24D55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□全素食</w:t>
      </w:r>
    </w:p>
    <w:p w:rsidR="00207E3F" w:rsidRPr="00A24D55" w:rsidRDefault="00207E3F" w:rsidP="00A24D55">
      <w:pPr>
        <w:pStyle w:val="ListParagraph"/>
        <w:snapToGrid w:val="0"/>
        <w:spacing w:line="500" w:lineRule="exact"/>
        <w:ind w:leftChars="0" w:left="1051"/>
        <w:rPr>
          <w:rFonts w:ascii="標楷體" w:eastAsia="標楷體" w:hAnsi="標楷體"/>
          <w:color w:val="000000"/>
          <w:sz w:val="28"/>
          <w:szCs w:val="28"/>
        </w:rPr>
      </w:pPr>
    </w:p>
    <w:p w:rsidR="00207E3F" w:rsidRDefault="00207E3F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◎請向新街國小傳真報名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傳真號碼</w:t>
      </w:r>
      <w:r>
        <w:rPr>
          <w:rFonts w:ascii="標楷體" w:eastAsia="標楷體" w:hAnsi="標楷體"/>
          <w:color w:val="000000"/>
          <w:sz w:val="28"/>
          <w:szCs w:val="28"/>
        </w:rPr>
        <w:t>:03-4611812)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，傳真報名後，敬</w:t>
      </w:r>
    </w:p>
    <w:p w:rsidR="00207E3F" w:rsidRDefault="00207E3F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請來電確認。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03-4523202*223</w:t>
      </w:r>
      <w:r>
        <w:rPr>
          <w:rFonts w:ascii="標楷體" w:eastAsia="標楷體" w:hAnsi="標楷體" w:hint="eastAsia"/>
          <w:color w:val="000000"/>
          <w:sz w:val="28"/>
          <w:szCs w:val="28"/>
        </w:rPr>
        <w:t>潘慧君組長或</w:t>
      </w:r>
      <w:r>
        <w:rPr>
          <w:rFonts w:ascii="標楷體" w:eastAsia="標楷體" w:hAnsi="標楷體"/>
          <w:color w:val="000000"/>
          <w:sz w:val="28"/>
          <w:szCs w:val="28"/>
        </w:rPr>
        <w:t>222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黃莉茸組長</w:t>
      </w:r>
    </w:p>
    <w:p w:rsidR="00207E3F" w:rsidRDefault="00207E3F" w:rsidP="00233D24">
      <w:pPr>
        <w:snapToGrid w:val="0"/>
        <w:spacing w:line="500" w:lineRule="exact"/>
      </w:pPr>
    </w:p>
    <w:p w:rsidR="00207E3F" w:rsidRPr="004E128A" w:rsidRDefault="00207E3F" w:rsidP="00233D2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注意事項：</w:t>
      </w:r>
    </w:p>
    <w:p w:rsidR="00207E3F" w:rsidRPr="004E128A" w:rsidRDefault="00207E3F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本研</w:t>
      </w:r>
      <w:smartTag w:uri="urn:schemas-microsoft-com:office:smarttags" w:element="PersonName">
        <w:r w:rsidRPr="004E128A">
          <w:rPr>
            <w:rFonts w:ascii="標楷體" w:eastAsia="標楷體" w:hAnsi="標楷體" w:hint="eastAsia"/>
            <w:sz w:val="28"/>
            <w:szCs w:val="28"/>
          </w:rPr>
          <w:t>習會以</w:t>
        </w:r>
      </w:smartTag>
      <w:r w:rsidRPr="004E128A">
        <w:rPr>
          <w:rFonts w:ascii="標楷體" w:eastAsia="標楷體" w:hAnsi="標楷體" w:hint="eastAsia"/>
          <w:sz w:val="28"/>
          <w:szCs w:val="28"/>
        </w:rPr>
        <w:t>老師、家長、志工等為師資培訓對象，</w:t>
      </w:r>
      <w:r>
        <w:rPr>
          <w:rFonts w:ascii="標楷體" w:eastAsia="標楷體" w:hAnsi="標楷體" w:hint="eastAsia"/>
          <w:sz w:val="28"/>
          <w:szCs w:val="28"/>
        </w:rPr>
        <w:t>針對大人如何教育孩子的課程，不同於一般兒童讀經班，是比較不適合小朋友在現場，</w:t>
      </w:r>
      <w:r w:rsidRPr="004E128A">
        <w:rPr>
          <w:rFonts w:ascii="標楷體" w:eastAsia="標楷體" w:hAnsi="標楷體" w:hint="eastAsia"/>
          <w:sz w:val="28"/>
          <w:szCs w:val="28"/>
        </w:rPr>
        <w:t>故研習期間請務必不能攜帶小朋友</w:t>
      </w:r>
      <w:r w:rsidRPr="004E128A">
        <w:rPr>
          <w:rFonts w:ascii="標楷體" w:eastAsia="標楷體" w:hAnsi="標楷體"/>
          <w:sz w:val="28"/>
          <w:szCs w:val="28"/>
        </w:rPr>
        <w:t>(</w:t>
      </w:r>
      <w:r w:rsidRPr="004E128A">
        <w:rPr>
          <w:rFonts w:ascii="標楷體" w:eastAsia="標楷體" w:hAnsi="標楷體" w:hint="eastAsia"/>
          <w:sz w:val="28"/>
          <w:szCs w:val="28"/>
        </w:rPr>
        <w:t>包括國中生</w:t>
      </w:r>
      <w:r w:rsidRPr="004E128A">
        <w:rPr>
          <w:rFonts w:ascii="標楷體" w:eastAsia="標楷體" w:hAnsi="標楷體"/>
          <w:sz w:val="28"/>
          <w:szCs w:val="28"/>
        </w:rPr>
        <w:t>)</w:t>
      </w:r>
      <w:r w:rsidRPr="004E128A">
        <w:rPr>
          <w:rFonts w:ascii="標楷體" w:eastAsia="標楷體" w:hAnsi="標楷體" w:hint="eastAsia"/>
          <w:sz w:val="28"/>
          <w:szCs w:val="28"/>
        </w:rPr>
        <w:t>入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4E128A">
        <w:rPr>
          <w:rFonts w:ascii="標楷體" w:eastAsia="標楷體" w:hAnsi="標楷體" w:hint="eastAsia"/>
          <w:sz w:val="28"/>
          <w:szCs w:val="28"/>
        </w:rPr>
        <w:t>。</w:t>
      </w:r>
    </w:p>
    <w:p w:rsidR="00207E3F" w:rsidRPr="004E128A" w:rsidRDefault="00207E3F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為提倡健康環保，授課期間免費提供午餐一律奶蛋蔬食，如為全素者請於報名時註明。</w:t>
      </w:r>
    </w:p>
    <w:p w:rsidR="00207E3F" w:rsidRPr="004E128A" w:rsidRDefault="00207E3F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為環保不用免洗碗筷、水杯，餐具請自備，會場有飲水提供。</w:t>
      </w:r>
    </w:p>
    <w:sectPr w:rsidR="00207E3F" w:rsidRPr="004E128A" w:rsidSect="00F302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3F" w:rsidRDefault="00207E3F" w:rsidP="00E5739B">
      <w:r>
        <w:separator/>
      </w:r>
    </w:p>
  </w:endnote>
  <w:endnote w:type="continuationSeparator" w:id="0">
    <w:p w:rsidR="00207E3F" w:rsidRDefault="00207E3F" w:rsidP="00E5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3F" w:rsidRDefault="00207E3F" w:rsidP="00E5739B">
      <w:r>
        <w:separator/>
      </w:r>
    </w:p>
  </w:footnote>
  <w:footnote w:type="continuationSeparator" w:id="0">
    <w:p w:rsidR="00207E3F" w:rsidRDefault="00207E3F" w:rsidP="00E57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D19"/>
    <w:multiLevelType w:val="hybridMultilevel"/>
    <w:tmpl w:val="FAAAFB2A"/>
    <w:lvl w:ilvl="0" w:tplc="19F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34EE0"/>
    <w:multiLevelType w:val="hybridMultilevel"/>
    <w:tmpl w:val="7B562BB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>
    <w:nsid w:val="07F860EF"/>
    <w:multiLevelType w:val="hybridMultilevel"/>
    <w:tmpl w:val="95EAC6BA"/>
    <w:lvl w:ilvl="0" w:tplc="3EEA1846">
      <w:start w:val="1"/>
      <w:numFmt w:val="taiwaneseCountingThousand"/>
      <w:lvlText w:val="%1、"/>
      <w:lvlJc w:val="left"/>
      <w:pPr>
        <w:ind w:left="1051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CE540C"/>
    <w:multiLevelType w:val="hybridMultilevel"/>
    <w:tmpl w:val="10584780"/>
    <w:lvl w:ilvl="0" w:tplc="5372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173A43"/>
    <w:multiLevelType w:val="hybridMultilevel"/>
    <w:tmpl w:val="B9C2FB98"/>
    <w:lvl w:ilvl="0" w:tplc="542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CC73C22"/>
    <w:multiLevelType w:val="hybridMultilevel"/>
    <w:tmpl w:val="36E66952"/>
    <w:lvl w:ilvl="0" w:tplc="D89A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D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392E15"/>
    <w:multiLevelType w:val="hybridMultilevel"/>
    <w:tmpl w:val="2CC843FE"/>
    <w:lvl w:ilvl="0" w:tplc="ED2A1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E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582AE7"/>
    <w:multiLevelType w:val="hybridMultilevel"/>
    <w:tmpl w:val="2F7876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503B5D"/>
    <w:multiLevelType w:val="hybridMultilevel"/>
    <w:tmpl w:val="33E2EECE"/>
    <w:lvl w:ilvl="0" w:tplc="1CD210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232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4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6E3005"/>
    <w:multiLevelType w:val="hybridMultilevel"/>
    <w:tmpl w:val="B4209ED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3C0F4343"/>
    <w:multiLevelType w:val="hybridMultilevel"/>
    <w:tmpl w:val="E31AEFC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83E4FC0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E6539"/>
    <w:multiLevelType w:val="hybridMultilevel"/>
    <w:tmpl w:val="06ECEB7E"/>
    <w:lvl w:ilvl="0" w:tplc="C46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8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C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F21ED2"/>
    <w:multiLevelType w:val="hybridMultilevel"/>
    <w:tmpl w:val="666CABF2"/>
    <w:lvl w:ilvl="0" w:tplc="FFFFFFFF">
      <w:start w:val="1"/>
      <w:numFmt w:val="taiwaneseCountingThousand"/>
      <w:pStyle w:val="a0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68B50D1"/>
    <w:multiLevelType w:val="hybridMultilevel"/>
    <w:tmpl w:val="C310C942"/>
    <w:lvl w:ilvl="0" w:tplc="97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1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A6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04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BC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8C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F0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C4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52009B"/>
    <w:multiLevelType w:val="hybridMultilevel"/>
    <w:tmpl w:val="E398F22A"/>
    <w:lvl w:ilvl="0" w:tplc="BAD4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A84C7E"/>
    <w:multiLevelType w:val="hybridMultilevel"/>
    <w:tmpl w:val="9608273A"/>
    <w:lvl w:ilvl="0" w:tplc="36F2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41779A"/>
    <w:multiLevelType w:val="hybridMultilevel"/>
    <w:tmpl w:val="4AFAEEA8"/>
    <w:lvl w:ilvl="0" w:tplc="29C0039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0CAADD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47A8BE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30C15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81A606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918D3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E6EA88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8C4FA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7DAE4D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24"/>
    <w:rsid w:val="00005C43"/>
    <w:rsid w:val="00015F54"/>
    <w:rsid w:val="000237CA"/>
    <w:rsid w:val="00026544"/>
    <w:rsid w:val="00034696"/>
    <w:rsid w:val="00077106"/>
    <w:rsid w:val="00087D4F"/>
    <w:rsid w:val="000C1E53"/>
    <w:rsid w:val="00104390"/>
    <w:rsid w:val="00207E3F"/>
    <w:rsid w:val="00233D24"/>
    <w:rsid w:val="002730C4"/>
    <w:rsid w:val="00286E48"/>
    <w:rsid w:val="00314E9A"/>
    <w:rsid w:val="00316C17"/>
    <w:rsid w:val="00323F26"/>
    <w:rsid w:val="00397381"/>
    <w:rsid w:val="003C27FC"/>
    <w:rsid w:val="003D7D54"/>
    <w:rsid w:val="004518CB"/>
    <w:rsid w:val="004A6B0D"/>
    <w:rsid w:val="004A75F9"/>
    <w:rsid w:val="004E128A"/>
    <w:rsid w:val="004E4E3D"/>
    <w:rsid w:val="00533C43"/>
    <w:rsid w:val="00535F68"/>
    <w:rsid w:val="00540497"/>
    <w:rsid w:val="005559F7"/>
    <w:rsid w:val="005E7647"/>
    <w:rsid w:val="00665843"/>
    <w:rsid w:val="006B3206"/>
    <w:rsid w:val="006C62F8"/>
    <w:rsid w:val="006D2E05"/>
    <w:rsid w:val="00734B6D"/>
    <w:rsid w:val="007D142A"/>
    <w:rsid w:val="007D16E4"/>
    <w:rsid w:val="008A2BB3"/>
    <w:rsid w:val="008A389B"/>
    <w:rsid w:val="009167C2"/>
    <w:rsid w:val="00947A23"/>
    <w:rsid w:val="009530EB"/>
    <w:rsid w:val="009531AC"/>
    <w:rsid w:val="0098595B"/>
    <w:rsid w:val="009F671E"/>
    <w:rsid w:val="00A24D55"/>
    <w:rsid w:val="00A61386"/>
    <w:rsid w:val="00A876DC"/>
    <w:rsid w:val="00B11DA7"/>
    <w:rsid w:val="00B20A20"/>
    <w:rsid w:val="00B420F3"/>
    <w:rsid w:val="00B73520"/>
    <w:rsid w:val="00BC10E0"/>
    <w:rsid w:val="00CF1E5E"/>
    <w:rsid w:val="00D00296"/>
    <w:rsid w:val="00D316CC"/>
    <w:rsid w:val="00E14DA5"/>
    <w:rsid w:val="00E50468"/>
    <w:rsid w:val="00E5739B"/>
    <w:rsid w:val="00E945B9"/>
    <w:rsid w:val="00EA3170"/>
    <w:rsid w:val="00EC0393"/>
    <w:rsid w:val="00F30258"/>
    <w:rsid w:val="00F3781C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2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33D24"/>
    <w:pPr>
      <w:ind w:leftChars="192" w:left="46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3D24"/>
    <w:rPr>
      <w:rFonts w:ascii="Times New Roman" w:eastAsia="新細明體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3D24"/>
    <w:rPr>
      <w:rFonts w:ascii="Times New Roman" w:eastAsia="標楷體" w:hAnsi="Times New Roman" w:cs="Times New Roman"/>
      <w:sz w:val="24"/>
      <w:szCs w:val="24"/>
    </w:rPr>
  </w:style>
  <w:style w:type="paragraph" w:customStyle="1" w:styleId="xl38">
    <w:name w:val="xl38"/>
    <w:basedOn w:val="Normal"/>
    <w:uiPriority w:val="99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BodyTextIndent3">
    <w:name w:val="Body Text Indent 3"/>
    <w:basedOn w:val="Normal"/>
    <w:link w:val="BodyTextIndent3Char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33D24"/>
    <w:rPr>
      <w:rFonts w:ascii="標楷體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1">
    <w:name w:val="第一層"/>
    <w:basedOn w:val="Normal"/>
    <w:uiPriority w:val="99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Normal"/>
    <w:uiPriority w:val="99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2">
    <w:name w:val="第一層內文"/>
    <w:basedOn w:val="Normal"/>
    <w:uiPriority w:val="99"/>
    <w:rsid w:val="00233D24"/>
    <w:pPr>
      <w:ind w:left="480"/>
      <w:jc w:val="both"/>
    </w:pPr>
    <w:rPr>
      <w:rFonts w:ascii="標楷體" w:eastAsia="標楷體" w:hAnsi="標楷體"/>
    </w:rPr>
  </w:style>
  <w:style w:type="character" w:styleId="PageNumber">
    <w:name w:val="page number"/>
    <w:basedOn w:val="DefaultParagraphFont"/>
    <w:uiPriority w:val="99"/>
    <w:rsid w:val="00233D2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233D2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33D2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3D24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3D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3D2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uiPriority w:val="99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">
    <w:name w:val="表格內文2"/>
    <w:basedOn w:val="Normal"/>
    <w:uiPriority w:val="99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uiPriority w:val="99"/>
    <w:rsid w:val="00233D24"/>
    <w:rPr>
      <w:vanish/>
      <w:color w:val="FF0000"/>
    </w:rPr>
  </w:style>
  <w:style w:type="paragraph" w:customStyle="1" w:styleId="a3">
    <w:name w:val="大標"/>
    <w:basedOn w:val="Normal"/>
    <w:uiPriority w:val="99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</w:rPr>
  </w:style>
  <w:style w:type="paragraph" w:styleId="NormalWeb">
    <w:name w:val="Normal (Web)"/>
    <w:basedOn w:val="Normal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uiPriority w:val="99"/>
    <w:rsid w:val="00233D24"/>
    <w:rPr>
      <w:color w:val="900338"/>
    </w:rPr>
  </w:style>
  <w:style w:type="character" w:customStyle="1" w:styleId="style191">
    <w:name w:val="style191"/>
    <w:uiPriority w:val="99"/>
    <w:rsid w:val="00233D24"/>
    <w:rPr>
      <w:color w:val="242424"/>
    </w:rPr>
  </w:style>
  <w:style w:type="character" w:customStyle="1" w:styleId="style81">
    <w:name w:val="style81"/>
    <w:uiPriority w:val="99"/>
    <w:rsid w:val="00233D24"/>
    <w:rPr>
      <w:color w:val="8F0338"/>
    </w:rPr>
  </w:style>
  <w:style w:type="character" w:customStyle="1" w:styleId="style211">
    <w:name w:val="style211"/>
    <w:uiPriority w:val="99"/>
    <w:rsid w:val="00233D24"/>
    <w:rPr>
      <w:rFonts w:ascii="新細明體" w:eastAsia="新細明體" w:hAnsi="新細明體"/>
      <w:color w:val="242424"/>
      <w:sz w:val="24"/>
    </w:rPr>
  </w:style>
  <w:style w:type="table" w:styleId="TableGrid">
    <w:name w:val="Table Grid"/>
    <w:basedOn w:val="TableNormal"/>
    <w:uiPriority w:val="99"/>
    <w:rsid w:val="00233D2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011">
    <w:name w:val="color_011"/>
    <w:uiPriority w:val="99"/>
    <w:rsid w:val="00233D24"/>
    <w:rPr>
      <w:color w:val="333333"/>
    </w:rPr>
  </w:style>
  <w:style w:type="paragraph" w:customStyle="1" w:styleId="a5">
    <w:name w:val="a5"/>
    <w:basedOn w:val="Normal"/>
    <w:uiPriority w:val="99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">
    <w:name w:val="中標"/>
    <w:basedOn w:val="Normal"/>
    <w:uiPriority w:val="99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BodyText2">
    <w:name w:val="Body Text 2"/>
    <w:basedOn w:val="Normal"/>
    <w:link w:val="BodyText2Char"/>
    <w:uiPriority w:val="99"/>
    <w:rsid w:val="00233D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3D24"/>
    <w:rPr>
      <w:rFonts w:ascii="Times New Roman" w:eastAsia="新細明體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33D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3D24"/>
    <w:rPr>
      <w:rFonts w:ascii="細明體" w:eastAsia="細明體" w:hAnsi="Courier New" w:cs="Times New Roman"/>
      <w:color w:val="000000"/>
      <w:kern w:val="0"/>
      <w:position w:val="-16"/>
      <w:sz w:val="20"/>
      <w:szCs w:val="20"/>
    </w:rPr>
  </w:style>
  <w:style w:type="paragraph" w:styleId="ListParagraph">
    <w:name w:val="List Paragraph"/>
    <w:basedOn w:val="Normal"/>
    <w:uiPriority w:val="99"/>
    <w:qFormat/>
    <w:rsid w:val="00233D24"/>
    <w:pPr>
      <w:ind w:leftChars="200" w:left="480"/>
    </w:pPr>
  </w:style>
  <w:style w:type="paragraph" w:customStyle="1" w:styleId="a6">
    <w:name w:val="列出段落"/>
    <w:basedOn w:val="Normal"/>
    <w:uiPriority w:val="99"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j">
    <w:name w:val="无间¹j"/>
    <w:uiPriority w:val="99"/>
    <w:rsid w:val="00233D24"/>
    <w:pPr>
      <w:widowControl w:val="0"/>
    </w:pPr>
  </w:style>
  <w:style w:type="paragraph" w:styleId="Date">
    <w:name w:val="Date"/>
    <w:basedOn w:val="Normal"/>
    <w:next w:val="Normal"/>
    <w:link w:val="DateChar"/>
    <w:uiPriority w:val="99"/>
    <w:semiHidden/>
    <w:rsid w:val="00540497"/>
    <w:pPr>
      <w:jc w:val="right"/>
    </w:pPr>
    <w:rPr>
      <w:rFonts w:ascii="Calibri" w:hAnsi="Calibri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Normal"/>
    <w:uiPriority w:val="99"/>
    <w:rsid w:val="0054049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105年度桃園市推動弟子規生活教育與德藝教育培訓計畫</dc:title>
  <dc:subject/>
  <dc:creator>user</dc:creator>
  <cp:keywords/>
  <dc:description/>
  <cp:lastModifiedBy>20120628A3</cp:lastModifiedBy>
  <cp:revision>2</cp:revision>
  <cp:lastPrinted>2016-06-06T04:06:00Z</cp:lastPrinted>
  <dcterms:created xsi:type="dcterms:W3CDTF">2016-06-27T07:19:00Z</dcterms:created>
  <dcterms:modified xsi:type="dcterms:W3CDTF">2016-06-27T07:19:00Z</dcterms:modified>
</cp:coreProperties>
</file>