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A3" w:rsidRPr="001E20DE" w:rsidRDefault="00C45F36" w:rsidP="00E30C30">
      <w:pPr>
        <w:spacing w:line="560" w:lineRule="exact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 w:rsidRPr="001E20DE">
        <w:rPr>
          <w:rFonts w:ascii="Times New Roman" w:eastAsia="標楷體" w:hAnsi="Times New Roman" w:cs="Times New Roman"/>
          <w:b/>
          <w:sz w:val="40"/>
          <w:szCs w:val="24"/>
        </w:rPr>
        <w:t>新竹</w:t>
      </w:r>
      <w:r w:rsidR="006D50E0" w:rsidRPr="001E20DE">
        <w:rPr>
          <w:rFonts w:ascii="Times New Roman" w:eastAsia="標楷體" w:hAnsi="Times New Roman" w:cs="Times New Roman"/>
          <w:b/>
          <w:sz w:val="40"/>
          <w:szCs w:val="24"/>
        </w:rPr>
        <w:t>市政府</w:t>
      </w:r>
      <w:r w:rsidR="00E949A3" w:rsidRPr="001E20DE">
        <w:rPr>
          <w:rFonts w:ascii="Times New Roman" w:eastAsia="標楷體" w:hAnsi="Times New Roman" w:cs="Times New Roman"/>
          <w:b/>
          <w:sz w:val="40"/>
          <w:szCs w:val="24"/>
        </w:rPr>
        <w:t>與國家文官學院</w:t>
      </w:r>
    </w:p>
    <w:p w:rsidR="00B834A6" w:rsidRPr="001E20DE" w:rsidRDefault="007E60AE" w:rsidP="00E30C30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1E20DE">
        <w:rPr>
          <w:rFonts w:ascii="Times New Roman" w:eastAsia="標楷體" w:hAnsi="Times New Roman" w:cs="Times New Roman"/>
          <w:b/>
          <w:noProof/>
          <w:sz w:val="40"/>
          <w:szCs w:val="24"/>
        </w:rPr>
        <w:drawing>
          <wp:anchor distT="0" distB="0" distL="114300" distR="114300" simplePos="0" relativeHeight="251656704" behindDoc="0" locked="0" layoutInCell="1" allowOverlap="1" wp14:anchorId="75849C46" wp14:editId="7B6C19D2">
            <wp:simplePos x="0" y="0"/>
            <wp:positionH relativeFrom="column">
              <wp:posOffset>135255</wp:posOffset>
            </wp:positionH>
            <wp:positionV relativeFrom="paragraph">
              <wp:posOffset>27305</wp:posOffset>
            </wp:positionV>
            <wp:extent cx="1038314" cy="771525"/>
            <wp:effectExtent l="0" t="0" r="9525" b="0"/>
            <wp:wrapNone/>
            <wp:docPr id="21" name="圖片 21" descr="貓頭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貓頭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14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9A3" w:rsidRPr="001E20DE">
        <w:rPr>
          <w:rFonts w:ascii="Times New Roman" w:eastAsia="標楷體" w:hAnsi="Times New Roman" w:cs="Times New Roman"/>
          <w:b/>
          <w:sz w:val="40"/>
          <w:szCs w:val="24"/>
        </w:rPr>
        <w:t>合辦</w:t>
      </w:r>
      <w:r w:rsidR="007E279B" w:rsidRPr="001E20DE">
        <w:rPr>
          <w:rFonts w:ascii="Times New Roman" w:eastAsia="標楷體" w:hAnsi="Times New Roman" w:cs="Times New Roman"/>
          <w:b/>
          <w:sz w:val="40"/>
          <w:szCs w:val="24"/>
        </w:rPr>
        <w:t>經典列車活動</w:t>
      </w:r>
      <w:r w:rsidR="00C84E3F">
        <w:rPr>
          <w:rFonts w:ascii="Times New Roman" w:eastAsia="標楷體" w:hAnsi="Times New Roman" w:cs="Times New Roman" w:hint="eastAsia"/>
          <w:b/>
          <w:sz w:val="40"/>
          <w:szCs w:val="24"/>
        </w:rPr>
        <w:t>程序表</w:t>
      </w:r>
      <w:bookmarkStart w:id="0" w:name="_GoBack"/>
      <w:bookmarkEnd w:id="0"/>
      <w:r w:rsidR="00B834A6" w:rsidRPr="001E20DE">
        <w:rPr>
          <w:rFonts w:ascii="Times New Roman" w:eastAsia="標楷體" w:hAnsi="Times New Roman" w:cs="Times New Roman"/>
          <w:noProof/>
          <w:sz w:val="40"/>
          <w:szCs w:val="24"/>
        </w:rPr>
        <w:drawing>
          <wp:inline distT="0" distB="0" distL="0" distR="0" wp14:anchorId="7D2778CF" wp14:editId="6E529036">
            <wp:extent cx="5276850" cy="247650"/>
            <wp:effectExtent l="0" t="0" r="0" b="0"/>
            <wp:docPr id="2" name="圖片 2" descr="ow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wl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D4" w:rsidRPr="00340D87" w:rsidRDefault="00D057D4" w:rsidP="00340D87">
      <w:pPr>
        <w:rPr>
          <w:rFonts w:ascii="Times New Roman" w:eastAsia="標楷體" w:hAnsi="Times New Roman" w:cs="Times New Roman"/>
          <w:sz w:val="28"/>
        </w:rPr>
      </w:pPr>
    </w:p>
    <w:p w:rsidR="007B59CE" w:rsidRPr="001E20DE" w:rsidRDefault="00A21DB0" w:rsidP="007B59CE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>時間：</w:t>
      </w:r>
      <w:r w:rsidR="006D50E0" w:rsidRPr="001E20DE">
        <w:rPr>
          <w:rFonts w:ascii="Times New Roman" w:eastAsia="標楷體" w:hAnsi="Times New Roman" w:cs="Times New Roman"/>
          <w:sz w:val="28"/>
        </w:rPr>
        <w:t>10</w:t>
      </w:r>
      <w:r w:rsidR="00C45F36" w:rsidRPr="001E20DE">
        <w:rPr>
          <w:rFonts w:ascii="Times New Roman" w:eastAsia="標楷體" w:hAnsi="Times New Roman" w:cs="Times New Roman"/>
          <w:sz w:val="28"/>
        </w:rPr>
        <w:t>5</w:t>
      </w:r>
      <w:r w:rsidR="006D50E0" w:rsidRPr="001E20DE">
        <w:rPr>
          <w:rFonts w:ascii="Times New Roman" w:eastAsia="標楷體" w:hAnsi="Times New Roman" w:cs="Times New Roman"/>
          <w:sz w:val="28"/>
        </w:rPr>
        <w:t>年</w:t>
      </w:r>
      <w:r w:rsidR="00C45F36" w:rsidRPr="001E20DE">
        <w:rPr>
          <w:rFonts w:ascii="Times New Roman" w:eastAsia="標楷體" w:hAnsi="Times New Roman" w:cs="Times New Roman"/>
          <w:sz w:val="28"/>
        </w:rPr>
        <w:t>6</w:t>
      </w:r>
      <w:r w:rsidR="006D50E0" w:rsidRPr="001E20DE">
        <w:rPr>
          <w:rFonts w:ascii="Times New Roman" w:eastAsia="標楷體" w:hAnsi="Times New Roman" w:cs="Times New Roman"/>
          <w:sz w:val="28"/>
        </w:rPr>
        <w:t>月</w:t>
      </w:r>
      <w:r w:rsidR="007E279B" w:rsidRPr="001E20DE">
        <w:rPr>
          <w:rFonts w:ascii="Times New Roman" w:eastAsia="標楷體" w:hAnsi="Times New Roman" w:cs="Times New Roman"/>
          <w:sz w:val="28"/>
        </w:rPr>
        <w:t>2</w:t>
      </w:r>
      <w:r w:rsidR="006D50E0" w:rsidRPr="001E20DE">
        <w:rPr>
          <w:rFonts w:ascii="Times New Roman" w:eastAsia="標楷體" w:hAnsi="Times New Roman" w:cs="Times New Roman"/>
          <w:sz w:val="28"/>
        </w:rPr>
        <w:t>8</w:t>
      </w:r>
      <w:r w:rsidR="006D50E0" w:rsidRPr="001E20DE">
        <w:rPr>
          <w:rFonts w:ascii="Times New Roman" w:eastAsia="標楷體" w:hAnsi="Times New Roman" w:cs="Times New Roman"/>
          <w:sz w:val="28"/>
        </w:rPr>
        <w:t>日</w:t>
      </w:r>
      <w:r w:rsidR="006D50E0" w:rsidRPr="001E20DE">
        <w:rPr>
          <w:rFonts w:ascii="Times New Roman" w:eastAsia="標楷體" w:hAnsi="Times New Roman" w:cs="Times New Roman"/>
          <w:sz w:val="28"/>
        </w:rPr>
        <w:t>(</w:t>
      </w:r>
      <w:r w:rsidR="006D50E0" w:rsidRPr="001E20DE">
        <w:rPr>
          <w:rFonts w:ascii="Times New Roman" w:eastAsia="標楷體" w:hAnsi="Times New Roman" w:cs="Times New Roman"/>
          <w:sz w:val="28"/>
        </w:rPr>
        <w:t>星期</w:t>
      </w:r>
      <w:r w:rsidR="00C45F36" w:rsidRPr="001E20DE">
        <w:rPr>
          <w:rFonts w:ascii="Times New Roman" w:eastAsia="標楷體" w:hAnsi="Times New Roman" w:cs="Times New Roman"/>
          <w:sz w:val="28"/>
        </w:rPr>
        <w:t>二</w:t>
      </w:r>
      <w:r w:rsidR="006D50E0" w:rsidRPr="001E20DE">
        <w:rPr>
          <w:rFonts w:ascii="Times New Roman" w:eastAsia="標楷體" w:hAnsi="Times New Roman" w:cs="Times New Roman"/>
          <w:sz w:val="28"/>
        </w:rPr>
        <w:t>)</w:t>
      </w:r>
      <w:r w:rsidR="006D50E0" w:rsidRPr="001E20DE">
        <w:rPr>
          <w:rFonts w:ascii="Times New Roman" w:eastAsia="標楷體" w:hAnsi="Times New Roman" w:cs="Times New Roman"/>
          <w:sz w:val="28"/>
        </w:rPr>
        <w:t>下午</w:t>
      </w:r>
      <w:r w:rsidR="006D50E0" w:rsidRPr="001E20DE">
        <w:rPr>
          <w:rFonts w:ascii="Times New Roman" w:eastAsia="標楷體" w:hAnsi="Times New Roman" w:cs="Times New Roman"/>
          <w:sz w:val="28"/>
        </w:rPr>
        <w:t>2</w:t>
      </w:r>
      <w:r w:rsidR="006D50E0" w:rsidRPr="001E20DE">
        <w:rPr>
          <w:rFonts w:ascii="Times New Roman" w:eastAsia="標楷體" w:hAnsi="Times New Roman" w:cs="Times New Roman"/>
          <w:sz w:val="28"/>
        </w:rPr>
        <w:t>時至</w:t>
      </w:r>
      <w:r w:rsidR="006D50E0" w:rsidRPr="001E20DE">
        <w:rPr>
          <w:rFonts w:ascii="Times New Roman" w:eastAsia="標楷體" w:hAnsi="Times New Roman" w:cs="Times New Roman"/>
          <w:sz w:val="28"/>
        </w:rPr>
        <w:t>4</w:t>
      </w:r>
      <w:r w:rsidR="006D50E0" w:rsidRPr="001E20DE">
        <w:rPr>
          <w:rFonts w:ascii="Times New Roman" w:eastAsia="標楷體" w:hAnsi="Times New Roman" w:cs="Times New Roman"/>
          <w:sz w:val="28"/>
        </w:rPr>
        <w:t>時</w:t>
      </w:r>
      <w:r w:rsidR="007E279B" w:rsidRPr="001E20DE">
        <w:rPr>
          <w:rFonts w:ascii="Times New Roman" w:eastAsia="標楷體" w:hAnsi="Times New Roman" w:cs="Times New Roman"/>
          <w:sz w:val="28"/>
        </w:rPr>
        <w:t>40</w:t>
      </w:r>
      <w:r w:rsidR="007E279B" w:rsidRPr="001E20DE">
        <w:rPr>
          <w:rFonts w:ascii="Times New Roman" w:eastAsia="標楷體" w:hAnsi="Times New Roman" w:cs="Times New Roman"/>
          <w:sz w:val="28"/>
        </w:rPr>
        <w:t>分</w:t>
      </w:r>
    </w:p>
    <w:p w:rsidR="00340D87" w:rsidRDefault="00A21DB0" w:rsidP="007B59CE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>地點：</w:t>
      </w:r>
      <w:r w:rsidR="007B59CE" w:rsidRPr="001E20DE">
        <w:rPr>
          <w:rFonts w:ascii="Times New Roman" w:eastAsia="標楷體" w:hAnsi="Times New Roman" w:cs="Times New Roman"/>
          <w:sz w:val="28"/>
        </w:rPr>
        <w:t>本市稅務局</w:t>
      </w:r>
      <w:r w:rsidR="007B59CE" w:rsidRPr="001E20DE">
        <w:rPr>
          <w:rFonts w:ascii="Times New Roman" w:eastAsia="標楷體" w:hAnsi="Times New Roman" w:cs="Times New Roman"/>
          <w:sz w:val="28"/>
        </w:rPr>
        <w:t>B2</w:t>
      </w:r>
      <w:r w:rsidR="007B59CE" w:rsidRPr="001E20DE">
        <w:rPr>
          <w:rFonts w:ascii="Times New Roman" w:eastAsia="標楷體" w:hAnsi="Times New Roman" w:cs="Times New Roman"/>
          <w:sz w:val="28"/>
        </w:rPr>
        <w:t>文康中心（新竹市中央路</w:t>
      </w:r>
      <w:r w:rsidR="007B59CE" w:rsidRPr="001E20DE">
        <w:rPr>
          <w:rFonts w:ascii="Times New Roman" w:eastAsia="標楷體" w:hAnsi="Times New Roman" w:cs="Times New Roman"/>
          <w:sz w:val="28"/>
        </w:rPr>
        <w:t>112</w:t>
      </w:r>
      <w:r w:rsidR="007B59CE" w:rsidRPr="001E20DE">
        <w:rPr>
          <w:rFonts w:ascii="Times New Roman" w:eastAsia="標楷體" w:hAnsi="Times New Roman" w:cs="Times New Roman"/>
          <w:sz w:val="28"/>
        </w:rPr>
        <w:t>號</w:t>
      </w:r>
      <w:r w:rsidR="00422103">
        <w:rPr>
          <w:rFonts w:ascii="Times New Roman" w:eastAsia="標楷體" w:hAnsi="Times New Roman" w:cs="Times New Roman" w:hint="eastAsia"/>
          <w:sz w:val="28"/>
        </w:rPr>
        <w:t>地下</w:t>
      </w:r>
      <w:r w:rsidR="00422103">
        <w:rPr>
          <w:rFonts w:ascii="Times New Roman" w:eastAsia="標楷體" w:hAnsi="Times New Roman" w:cs="Times New Roman" w:hint="eastAsia"/>
          <w:sz w:val="28"/>
        </w:rPr>
        <w:t>2</w:t>
      </w:r>
      <w:r w:rsidR="007B59CE" w:rsidRPr="001E20DE">
        <w:rPr>
          <w:rFonts w:ascii="Times New Roman" w:eastAsia="標楷體" w:hAnsi="Times New Roman" w:cs="Times New Roman"/>
          <w:sz w:val="28"/>
        </w:rPr>
        <w:t>樓）</w:t>
      </w:r>
    </w:p>
    <w:p w:rsidR="00340D87" w:rsidRDefault="00340D87" w:rsidP="007B59CE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>講</w:t>
      </w:r>
      <w:r>
        <w:rPr>
          <w:rFonts w:ascii="Times New Roman" w:eastAsia="標楷體" w:hAnsi="Times New Roman" w:cs="Times New Roman" w:hint="eastAsia"/>
          <w:sz w:val="28"/>
        </w:rPr>
        <w:t>題：</w:t>
      </w:r>
      <w:r w:rsidRPr="001E20DE">
        <w:rPr>
          <w:rFonts w:ascii="Times New Roman" w:eastAsia="標楷體" w:hAnsi="Times New Roman" w:cs="Times New Roman"/>
          <w:color w:val="000000"/>
          <w:sz w:val="28"/>
          <w:szCs w:val="28"/>
        </w:rPr>
        <w:t>《</w:t>
      </w:r>
      <w:r w:rsidRPr="00340D8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當孔子遇上</w:t>
      </w:r>
      <w:r w:rsidRPr="0042210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哈佛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422103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~ </w:t>
      </w:r>
      <w:r w:rsidRPr="0042210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經典新思維</w:t>
      </w:r>
      <w:r w:rsidRPr="001E20DE">
        <w:rPr>
          <w:rFonts w:ascii="Times New Roman" w:eastAsia="標楷體" w:hAnsi="Times New Roman" w:cs="Times New Roman"/>
          <w:color w:val="000000"/>
          <w:sz w:val="28"/>
          <w:szCs w:val="28"/>
        </w:rPr>
        <w:t>》</w:t>
      </w:r>
    </w:p>
    <w:p w:rsidR="00C45F36" w:rsidRPr="001E20DE" w:rsidRDefault="00340D87" w:rsidP="007B59CE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講</w:t>
      </w:r>
      <w:r w:rsidRPr="001E20DE">
        <w:rPr>
          <w:rFonts w:ascii="Times New Roman" w:eastAsia="標楷體" w:hAnsi="Times New Roman" w:cs="Times New Roman"/>
          <w:sz w:val="28"/>
        </w:rPr>
        <w:t>座：元大創投董事長暨中華儒道研究協會理事長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b/>
          <w:sz w:val="28"/>
        </w:rPr>
        <w:t>李克明</w:t>
      </w:r>
      <w:r w:rsidR="00422103">
        <w:rPr>
          <w:rFonts w:ascii="Times New Roman" w:eastAsia="標楷體" w:hAnsi="Times New Roman" w:cs="Times New Roman" w:hint="eastAsia"/>
          <w:b/>
          <w:sz w:val="28"/>
        </w:rPr>
        <w:t>博士</w:t>
      </w:r>
    </w:p>
    <w:p w:rsidR="007B59CE" w:rsidRPr="00422103" w:rsidRDefault="007B59CE" w:rsidP="00422103">
      <w:pPr>
        <w:rPr>
          <w:rFonts w:ascii="Times New Roman" w:eastAsia="標楷體" w:hAnsi="Times New Roman" w:cs="Times New Roman"/>
          <w:sz w:val="28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3546"/>
        <w:gridCol w:w="4391"/>
      </w:tblGrid>
      <w:tr w:rsidR="00EF77C3" w:rsidRPr="001E20DE" w:rsidTr="00552461">
        <w:trPr>
          <w:trHeight w:val="680"/>
        </w:trPr>
        <w:tc>
          <w:tcPr>
            <w:tcW w:w="899" w:type="pct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0E0" w:rsidRPr="001E20DE" w:rsidRDefault="001E3000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0D03D3EC" wp14:editId="66E5B0A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20955</wp:posOffset>
                  </wp:positionV>
                  <wp:extent cx="6115050" cy="5998210"/>
                  <wp:effectExtent l="0" t="0" r="0" b="2540"/>
                  <wp:wrapNone/>
                  <wp:docPr id="1" name="圖片 1" descr="D:\n0159\Desktop\孔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0159\Desktop\孔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99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0E0"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="006D50E0"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6D50E0"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間</w:t>
            </w:r>
          </w:p>
        </w:tc>
        <w:tc>
          <w:tcPr>
            <w:tcW w:w="1832" w:type="pct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0E0" w:rsidRPr="001E20DE" w:rsidRDefault="006D50E0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</w:t>
            </w:r>
            <w:r w:rsidR="00340D8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2270" w:type="pct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6D50E0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明</w:t>
            </w:r>
          </w:p>
        </w:tc>
      </w:tr>
      <w:tr w:rsidR="00340D87" w:rsidRPr="001E20DE" w:rsidTr="00552461">
        <w:trPr>
          <w:trHeight w:val="680"/>
        </w:trPr>
        <w:tc>
          <w:tcPr>
            <w:tcW w:w="899" w:type="pct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13:30 - 14:00</w:t>
            </w:r>
          </w:p>
        </w:tc>
        <w:tc>
          <w:tcPr>
            <w:tcW w:w="410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報　　到</w:t>
            </w:r>
          </w:p>
        </w:tc>
      </w:tr>
      <w:tr w:rsidR="00340D87" w:rsidRPr="001E20DE" w:rsidTr="00552461">
        <w:trPr>
          <w:trHeight w:val="680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14:00 -14: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40D87" w:rsidRPr="001E20DE" w:rsidRDefault="00340D87" w:rsidP="00D670A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開場致詞</w:t>
            </w:r>
          </w:p>
        </w:tc>
      </w:tr>
      <w:tr w:rsidR="00EF77C3" w:rsidRPr="001E20DE" w:rsidTr="00D03EC3">
        <w:trPr>
          <w:trHeight w:val="2439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14:</w:t>
            </w:r>
            <w:r w:rsidR="00340D8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05</w:t>
            </w: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- 15:30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《</w:t>
            </w:r>
            <w:r w:rsidRPr="00D70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當孔子遇上哈佛</w:t>
            </w: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2270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552461" w:rsidRPr="00552461" w:rsidRDefault="000465D7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8"/>
              </w:rPr>
              <w:t>李</w:t>
            </w:r>
            <w:r w:rsidR="00552461" w:rsidRPr="00552461">
              <w:rPr>
                <w:rFonts w:ascii="Times New Roman" w:eastAsia="標楷體" w:hAnsi="Times New Roman" w:cs="Times New Roman" w:hint="eastAsia"/>
                <w:b/>
                <w:color w:val="000000"/>
                <w:szCs w:val="28"/>
              </w:rPr>
              <w:t>博士教您解決人生的難題！</w:t>
            </w:r>
          </w:p>
          <w:p w:rsidR="00130F12" w:rsidRPr="00EF77C3" w:rsidRDefault="00130F12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   </w:t>
            </w:r>
            <w:r w:rsidR="00D03EC3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 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他，</w:t>
            </w:r>
            <w:r w:rsidR="00D670A0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是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哈佛企管碩士績效掛帥的專業經理人，也是哈佛法</w:t>
            </w:r>
            <w:r w:rsidR="00D670A0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學博士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專精</w:t>
            </w:r>
            <w:r w:rsidR="00D670A0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談判的跨國商務律師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，精通西方人縱橫全球幾世紀的遊戲規則。</w:t>
            </w:r>
          </w:p>
          <w:p w:rsidR="00130F12" w:rsidRPr="00EF77C3" w:rsidRDefault="00130F12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　　當他意外進入以孔子為首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的</w:t>
            </w:r>
            <w:r w:rsid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東方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經典殿堂中，會激出怎樣的火花？</w:t>
            </w:r>
          </w:p>
          <w:p w:rsidR="007E279B" w:rsidRPr="00D03EC3" w:rsidRDefault="00D670A0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　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　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以哈佛的思考邏輯將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中國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經典的「老智慧」轉化為「新思維」</w:t>
            </w:r>
            <w:r w:rsidR="00D03E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，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靈活運用在我們的</w:t>
            </w:r>
            <w:r w:rsidR="00EF77C3" w:rsidRPr="0091080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人際關係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</w:t>
            </w:r>
            <w:r w:rsidR="00EF77C3" w:rsidRPr="0091080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職場工作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和</w:t>
            </w:r>
            <w:r w:rsidR="00EF77C3" w:rsidRPr="0091080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家庭生活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之中，協助解決人生所面臨的各道難題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帶您感受「當孔子遇上哈佛」激盪出的燦爛火花！</w:t>
            </w:r>
            <w:r w:rsidR="00130F12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　</w:t>
            </w:r>
            <w:r w:rsidR="00130F12" w:rsidRPr="00130F12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　</w:t>
            </w:r>
          </w:p>
          <w:p w:rsidR="00CD61BA" w:rsidRPr="00552461" w:rsidRDefault="00CD61BA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　　</w:t>
            </w:r>
            <w:r w:rsidR="002C726C" w:rsidRP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在業界一位難求的收費課程，今隨著經典列車行駛至新竹</w:t>
            </w:r>
            <w:r w:rsidR="00D03E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市</w:t>
            </w:r>
            <w:r w:rsidR="002C726C" w:rsidRP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，讓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古老</w:t>
            </w:r>
            <w:r w:rsidR="002C726C" w:rsidRP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智慧如同列車般穿越時空，傳播至每個角落！</w:t>
            </w:r>
          </w:p>
        </w:tc>
      </w:tr>
      <w:tr w:rsidR="00EF77C3" w:rsidRPr="001E20DE" w:rsidTr="00EF77C3">
        <w:trPr>
          <w:trHeight w:val="851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15:30 - 15:40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2270" w:type="pct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E279B" w:rsidRPr="001E20DE" w:rsidRDefault="007E279B" w:rsidP="00552461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3" w:rsidRPr="001E20DE" w:rsidTr="00EF77C3">
        <w:trPr>
          <w:trHeight w:val="2312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15:40 - 16:</w:t>
            </w:r>
            <w:r w:rsidR="008F3725"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《</w:t>
            </w:r>
            <w:r w:rsidR="007B59CE" w:rsidRPr="00D70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當孔子遇上哈佛</w:t>
            </w: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2270" w:type="pct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E279B" w:rsidRPr="001E20DE" w:rsidRDefault="007E279B" w:rsidP="00552461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3" w:rsidRPr="001E20DE" w:rsidTr="00EF77C3">
        <w:trPr>
          <w:trHeight w:val="851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41E1E"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F3725"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0 – 16:</w:t>
            </w:r>
            <w:r w:rsidR="00941E1E"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討論與交流</w:t>
            </w:r>
          </w:p>
        </w:tc>
        <w:tc>
          <w:tcPr>
            <w:tcW w:w="2270" w:type="pct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E279B" w:rsidRPr="001E20DE" w:rsidRDefault="007E279B" w:rsidP="001B5DF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D87" w:rsidRPr="001E20DE" w:rsidTr="00552461">
        <w:trPr>
          <w:trHeight w:val="680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16:40</w:t>
            </w:r>
          </w:p>
        </w:tc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賦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歸</w:t>
            </w:r>
          </w:p>
        </w:tc>
      </w:tr>
    </w:tbl>
    <w:p w:rsidR="00C25C34" w:rsidRPr="001E20DE" w:rsidRDefault="00C25C34" w:rsidP="00340D87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40"/>
          <w:szCs w:val="36"/>
        </w:rPr>
      </w:pPr>
      <w:r w:rsidRPr="001E20DE">
        <w:rPr>
          <w:rFonts w:ascii="Times New Roman" w:eastAsia="標楷體" w:hAnsi="Times New Roman" w:cs="Times New Roman"/>
          <w:b/>
          <w:kern w:val="0"/>
          <w:sz w:val="40"/>
          <w:szCs w:val="36"/>
        </w:rPr>
        <w:lastRenderedPageBreak/>
        <w:t xml:space="preserve">講座簡歷　</w:t>
      </w:r>
      <w:r w:rsidRPr="001E20DE">
        <w:rPr>
          <w:rFonts w:ascii="Times New Roman" w:eastAsia="標楷體" w:hAnsi="Times New Roman" w:cs="Times New Roman"/>
          <w:b/>
          <w:sz w:val="40"/>
          <w:szCs w:val="36"/>
        </w:rPr>
        <w:t>－　李克明</w:t>
      </w:r>
    </w:p>
    <w:p w:rsidR="00C25C34" w:rsidRPr="001E20DE" w:rsidRDefault="00C25C34" w:rsidP="00C25C3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1E20DE">
        <w:rPr>
          <w:rFonts w:ascii="Times New Roman" w:eastAsia="標楷體" w:hAnsi="Times New Roman" w:cs="Times New Roman"/>
          <w:noProof/>
          <w:color w:val="000000"/>
          <w:kern w:val="0"/>
          <w:sz w:val="32"/>
          <w:szCs w:val="32"/>
        </w:rPr>
        <w:drawing>
          <wp:inline distT="0" distB="0" distL="0" distR="0" wp14:anchorId="1EFD3F22" wp14:editId="746BC959">
            <wp:extent cx="5600700" cy="247650"/>
            <wp:effectExtent l="0" t="0" r="0" b="0"/>
            <wp:docPr id="3" name="圖片 3" descr="ow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owl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34" w:rsidRPr="001E20DE" w:rsidRDefault="00C25C34" w:rsidP="00C25C34">
      <w:pPr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b/>
          <w:sz w:val="28"/>
          <w:szCs w:val="28"/>
        </w:rPr>
        <w:t>【現職】</w:t>
      </w:r>
      <w:r w:rsidRPr="001E20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元大創業投資（股）公司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董事長</w:t>
      </w:r>
    </w:p>
    <w:p w:rsidR="00C25C34" w:rsidRPr="001E20DE" w:rsidRDefault="001E20DE" w:rsidP="00C25C34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66185EE7" wp14:editId="4FFDC29F">
            <wp:simplePos x="0" y="0"/>
            <wp:positionH relativeFrom="column">
              <wp:posOffset>4401185</wp:posOffset>
            </wp:positionH>
            <wp:positionV relativeFrom="paragraph">
              <wp:posOffset>30480</wp:posOffset>
            </wp:positionV>
            <wp:extent cx="1323975" cy="1856740"/>
            <wp:effectExtent l="171450" t="171450" r="371475" b="35306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56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34" w:rsidRPr="001E20DE">
        <w:rPr>
          <w:rFonts w:ascii="Times New Roman" w:eastAsia="標楷體" w:hAnsi="Times New Roman" w:cs="Times New Roman"/>
          <w:sz w:val="28"/>
        </w:rPr>
        <w:t xml:space="preserve">         </w:t>
      </w:r>
      <w:r w:rsidR="00C25C34" w:rsidRPr="001E20DE">
        <w:rPr>
          <w:rFonts w:ascii="Times New Roman" w:eastAsia="標楷體" w:hAnsi="Times New Roman" w:cs="Times New Roman"/>
          <w:sz w:val="28"/>
        </w:rPr>
        <w:t>中華儒道研究協會</w:t>
      </w:r>
      <w:r w:rsidR="00C25C34" w:rsidRPr="001E20DE">
        <w:rPr>
          <w:rFonts w:ascii="Times New Roman" w:eastAsia="標楷體" w:hAnsi="Times New Roman" w:cs="Times New Roman"/>
          <w:sz w:val="28"/>
        </w:rPr>
        <w:t xml:space="preserve"> </w:t>
      </w:r>
      <w:r w:rsidR="00C25C34" w:rsidRPr="001E20DE">
        <w:rPr>
          <w:rFonts w:ascii="Times New Roman" w:eastAsia="標楷體" w:hAnsi="Times New Roman" w:cs="Times New Roman"/>
          <w:sz w:val="28"/>
        </w:rPr>
        <w:t>理事長</w:t>
      </w:r>
    </w:p>
    <w:p w:rsidR="00C25C34" w:rsidRPr="001E20DE" w:rsidRDefault="00C25C34" w:rsidP="00C25C34">
      <w:pPr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b/>
          <w:sz w:val="28"/>
          <w:szCs w:val="28"/>
        </w:rPr>
        <w:t>【學歷】</w:t>
      </w:r>
      <w:r w:rsidRPr="001E20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國立臺灣大學化工</w:t>
      </w:r>
      <w:r w:rsidRPr="001E20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學士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哈佛商學院企管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碩士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（</w:t>
      </w:r>
      <w:r w:rsidRPr="001E20DE">
        <w:rPr>
          <w:rFonts w:ascii="Times New Roman" w:eastAsia="標楷體" w:hAnsi="Times New Roman" w:cs="Times New Roman"/>
          <w:sz w:val="28"/>
        </w:rPr>
        <w:t>MBA</w:t>
      </w:r>
      <w:r w:rsidRPr="001E20DE">
        <w:rPr>
          <w:rFonts w:ascii="Times New Roman" w:eastAsia="標楷體" w:hAnsi="Times New Roman" w:cs="Times New Roman"/>
          <w:sz w:val="28"/>
        </w:rPr>
        <w:t>）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哈佛法學院</w:t>
      </w:r>
      <w:r w:rsidR="001B5DF6">
        <w:rPr>
          <w:rFonts w:ascii="Times New Roman" w:eastAsia="標楷體" w:hAnsi="Times New Roman" w:cs="Times New Roman" w:hint="eastAsia"/>
          <w:sz w:val="28"/>
        </w:rPr>
        <w:t>法</w:t>
      </w:r>
      <w:r w:rsidRPr="001E20DE">
        <w:rPr>
          <w:rFonts w:ascii="Times New Roman" w:eastAsia="標楷體" w:hAnsi="Times New Roman" w:cs="Times New Roman"/>
          <w:sz w:val="28"/>
        </w:rPr>
        <w:t>律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博士（</w:t>
      </w:r>
      <w:r w:rsidRPr="001E20DE">
        <w:rPr>
          <w:rFonts w:ascii="Times New Roman" w:eastAsia="標楷體" w:hAnsi="Times New Roman" w:cs="Times New Roman"/>
          <w:sz w:val="28"/>
        </w:rPr>
        <w:t>J .D.</w:t>
      </w:r>
      <w:r w:rsidRPr="001E20DE">
        <w:rPr>
          <w:rFonts w:ascii="Times New Roman" w:eastAsia="標楷體" w:hAnsi="Times New Roman" w:cs="Times New Roman"/>
          <w:sz w:val="28"/>
        </w:rPr>
        <w:t>）</w:t>
      </w:r>
    </w:p>
    <w:p w:rsidR="00C25C34" w:rsidRPr="001E20DE" w:rsidRDefault="00C25C34" w:rsidP="00C25C34">
      <w:pPr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b/>
          <w:sz w:val="28"/>
          <w:szCs w:val="28"/>
        </w:rPr>
        <w:t>【經歷】</w:t>
      </w:r>
      <w:r w:rsidRPr="001E20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英美法執業律師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73CCA" w:rsidRPr="001E20DE">
        <w:rPr>
          <w:rFonts w:ascii="Times New Roman" w:eastAsia="標楷體" w:hAnsi="Times New Roman" w:cs="Times New Roman"/>
          <w:sz w:val="28"/>
          <w:szCs w:val="28"/>
        </w:rPr>
        <w:t>15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年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東吳大學法律研究所副教授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北市第二屆國大代表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證券金融專業經理人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73CCA" w:rsidRPr="001E20DE">
        <w:rPr>
          <w:rFonts w:ascii="Times New Roman" w:eastAsia="標楷體" w:hAnsi="Times New Roman" w:cs="Times New Roman"/>
          <w:sz w:val="28"/>
          <w:szCs w:val="28"/>
        </w:rPr>
        <w:t>15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年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C25C34" w:rsidRPr="001E20DE" w:rsidRDefault="001E20DE" w:rsidP="001E20DE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1E20DE">
        <w:rPr>
          <w:rFonts w:ascii="Times New Roman" w:eastAsia="標楷體" w:hAnsi="Times New Roman" w:cs="Times New Roman"/>
          <w:b/>
          <w:sz w:val="28"/>
          <w:szCs w:val="28"/>
        </w:rPr>
        <w:t>【簡介】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李克明先生現任元大金控子公司創業投資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（股）公司董事長，公餘他是社團法人中華儒道研究協會</w:t>
      </w:r>
      <w:r w:rsidR="000465D7">
        <w:rPr>
          <w:rFonts w:ascii="Times New Roman" w:eastAsia="標楷體" w:hAnsi="Times New Roman" w:cs="Times New Roman"/>
          <w:sz w:val="28"/>
        </w:rPr>
        <w:t>理事長，常做儒家思想相關議題的公開演講，推廣儒家思想、經典智慧</w:t>
      </w:r>
      <w:r w:rsidRPr="001E20DE">
        <w:rPr>
          <w:rFonts w:ascii="Times New Roman" w:eastAsia="標楷體" w:hAnsi="Times New Roman" w:cs="Times New Roman"/>
          <w:sz w:val="28"/>
        </w:rPr>
        <w:t>學習與在日常生活上</w:t>
      </w:r>
      <w:r w:rsidR="000465D7">
        <w:rPr>
          <w:rFonts w:ascii="Times New Roman" w:eastAsia="標楷體" w:hAnsi="Times New Roman" w:cs="Times New Roman" w:hint="eastAsia"/>
          <w:sz w:val="28"/>
        </w:rPr>
        <w:t>的</w:t>
      </w:r>
      <w:r w:rsidRPr="001E20DE">
        <w:rPr>
          <w:rFonts w:ascii="Times New Roman" w:eastAsia="標楷體" w:hAnsi="Times New Roman" w:cs="Times New Roman"/>
          <w:sz w:val="28"/>
        </w:rPr>
        <w:t>應用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。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李先生過去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曾擔任元大國際資產管理（股）公司董事長、元大京華證券（股）公司副董事長、香港京華山一證券執行董事、京華證券（股）公司董事長等職。在擔任企業經理人之前，李先生曾擔任英美法執業律師長達</w:t>
      </w:r>
      <w:r w:rsidRPr="001E20DE">
        <w:rPr>
          <w:rFonts w:ascii="Times New Roman" w:eastAsia="標楷體" w:hAnsi="Times New Roman" w:cs="Times New Roman"/>
          <w:sz w:val="28"/>
        </w:rPr>
        <w:t xml:space="preserve"> 15 </w:t>
      </w:r>
      <w:r w:rsidRPr="001E20DE">
        <w:rPr>
          <w:rFonts w:ascii="Times New Roman" w:eastAsia="標楷體" w:hAnsi="Times New Roman" w:cs="Times New Roman"/>
          <w:sz w:val="28"/>
        </w:rPr>
        <w:t>年之</w:t>
      </w:r>
      <w:r w:rsidR="000465D7">
        <w:rPr>
          <w:rFonts w:ascii="Times New Roman" w:eastAsia="標楷體" w:hAnsi="Times New Roman" w:cs="Times New Roman"/>
          <w:sz w:val="28"/>
        </w:rPr>
        <w:t>久，專門處理涉外、合資營跨國交易、</w:t>
      </w:r>
      <w:r w:rsidRPr="001E20DE">
        <w:rPr>
          <w:rFonts w:ascii="Times New Roman" w:eastAsia="標楷體" w:hAnsi="Times New Roman" w:cs="Times New Roman"/>
          <w:sz w:val="28"/>
        </w:rPr>
        <w:t>企業購併等法律案件。他是美國紐約州和華盛頓哥倫比亞特區</w:t>
      </w:r>
      <w:r w:rsidR="000465D7">
        <w:rPr>
          <w:rFonts w:ascii="Times New Roman" w:eastAsia="標楷體" w:hAnsi="Times New Roman" w:cs="Times New Roman" w:hint="eastAsia"/>
          <w:sz w:val="28"/>
        </w:rPr>
        <w:t>、</w:t>
      </w:r>
      <w:r w:rsidR="000465D7" w:rsidRPr="001E20DE">
        <w:rPr>
          <w:rFonts w:ascii="Times New Roman" w:eastAsia="標楷體" w:hAnsi="Times New Roman" w:cs="Times New Roman"/>
          <w:sz w:val="28"/>
        </w:rPr>
        <w:t>美國聯邦稅務法庭和美國聯邦際貿易</w:t>
      </w:r>
      <w:r w:rsidR="000465D7">
        <w:rPr>
          <w:rFonts w:ascii="Times New Roman" w:eastAsia="標楷體" w:hAnsi="Times New Roman" w:cs="Times New Roman"/>
          <w:sz w:val="28"/>
        </w:rPr>
        <w:t>的登錄律師</w:t>
      </w:r>
      <w:r w:rsidRPr="001E20DE">
        <w:rPr>
          <w:rFonts w:ascii="Times New Roman" w:eastAsia="標楷體" w:hAnsi="Times New Roman" w:cs="Times New Roman"/>
          <w:sz w:val="28"/>
        </w:rPr>
        <w:t>。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</w:t>
      </w:r>
      <w:r w:rsidRPr="001E20DE">
        <w:rPr>
          <w:rFonts w:ascii="Times New Roman" w:eastAsia="標楷體" w:hAnsi="Times New Roman" w:cs="Times New Roman"/>
          <w:sz w:val="28"/>
        </w:rPr>
        <w:t>1991</w:t>
      </w:r>
      <w:r w:rsidRPr="001E20DE">
        <w:rPr>
          <w:rFonts w:ascii="Times New Roman" w:eastAsia="標楷體" w:hAnsi="Times New Roman" w:cs="Times New Roman"/>
          <w:sz w:val="28"/>
        </w:rPr>
        <w:t>年，李先生在臺北市第三選區參國大代表，當選後擔任國大代表達</w:t>
      </w:r>
      <w:r w:rsidRPr="001E20DE">
        <w:rPr>
          <w:rFonts w:ascii="Times New Roman" w:eastAsia="標楷體" w:hAnsi="Times New Roman" w:cs="Times New Roman"/>
          <w:sz w:val="28"/>
        </w:rPr>
        <w:t>5</w:t>
      </w:r>
      <w:r w:rsidRPr="001E20DE">
        <w:rPr>
          <w:rFonts w:ascii="Times New Roman" w:eastAsia="標楷體" w:hAnsi="Times New Roman" w:cs="Times New Roman"/>
          <w:sz w:val="28"/>
        </w:rPr>
        <w:t>年之久。由</w:t>
      </w:r>
      <w:r w:rsidRPr="001E20DE">
        <w:rPr>
          <w:rFonts w:ascii="Times New Roman" w:eastAsia="標楷體" w:hAnsi="Times New Roman" w:cs="Times New Roman"/>
          <w:sz w:val="28"/>
        </w:rPr>
        <w:t>1988</w:t>
      </w:r>
      <w:r w:rsidRPr="001E20DE">
        <w:rPr>
          <w:rFonts w:ascii="Times New Roman" w:eastAsia="標楷體" w:hAnsi="Times New Roman" w:cs="Times New Roman"/>
          <w:sz w:val="28"/>
        </w:rPr>
        <w:t>年到</w:t>
      </w:r>
      <w:r w:rsidRPr="001E20DE">
        <w:rPr>
          <w:rFonts w:ascii="Times New Roman" w:eastAsia="標楷體" w:hAnsi="Times New Roman" w:cs="Times New Roman"/>
          <w:sz w:val="28"/>
        </w:rPr>
        <w:t xml:space="preserve"> 1996</w:t>
      </w:r>
      <w:r w:rsidRPr="001E20DE">
        <w:rPr>
          <w:rFonts w:ascii="Times New Roman" w:eastAsia="標楷體" w:hAnsi="Times New Roman" w:cs="Times New Roman"/>
          <w:sz w:val="28"/>
        </w:rPr>
        <w:t>年，他在私立東吳大學法律研究所擔任副教授。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李先生是臺北哈佛商學院校友會的創會會長，曾擔任中華民國哈佛校友會的理事，目前並擔任北京清華大學華商研究中心理事會理事。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李先生著有《當孔子遇上哈佛首部曲：志業職場</w:t>
      </w:r>
      <w:r w:rsidR="000465D7" w:rsidRPr="001E20DE">
        <w:rPr>
          <w:rFonts w:ascii="Times New Roman" w:eastAsia="標楷體" w:hAnsi="Times New Roman" w:cs="Times New Roman"/>
          <w:sz w:val="28"/>
        </w:rPr>
        <w:t>》</w:t>
      </w:r>
      <w:r w:rsidR="001E20DE" w:rsidRPr="001E20DE">
        <w:rPr>
          <w:rFonts w:ascii="Times New Roman" w:eastAsia="標楷體" w:hAnsi="Times New Roman" w:cs="Times New Roman"/>
          <w:sz w:val="28"/>
        </w:rPr>
        <w:t>、《當孔子遇上哈佛</w:t>
      </w:r>
      <w:r w:rsidR="001E20DE" w:rsidRPr="001E20DE">
        <w:rPr>
          <w:rFonts w:ascii="新細明體" w:eastAsia="新細明體" w:hAnsi="新細明體" w:cs="新細明體" w:hint="eastAsia"/>
          <w:sz w:val="28"/>
        </w:rPr>
        <w:t>‧</w:t>
      </w:r>
      <w:r w:rsidR="001E20DE" w:rsidRPr="001E20DE">
        <w:rPr>
          <w:rFonts w:ascii="Times New Roman" w:eastAsia="標楷體" w:hAnsi="Times New Roman" w:cs="Times New Roman"/>
          <w:sz w:val="28"/>
        </w:rPr>
        <w:t>二部曲：個人戰技》</w:t>
      </w:r>
      <w:r w:rsidR="000465D7">
        <w:rPr>
          <w:rFonts w:ascii="Times New Roman" w:eastAsia="標楷體" w:hAnsi="Times New Roman" w:cs="Times New Roman" w:hint="eastAsia"/>
          <w:sz w:val="28"/>
        </w:rPr>
        <w:t>等書。</w:t>
      </w:r>
    </w:p>
    <w:p w:rsidR="00C25C34" w:rsidRPr="001E20DE" w:rsidRDefault="00C25C34" w:rsidP="006B6AD1">
      <w:pPr>
        <w:pStyle w:val="ac"/>
        <w:widowControl/>
        <w:ind w:leftChars="0" w:left="144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sectPr w:rsidR="00C25C34" w:rsidRPr="001E20DE" w:rsidSect="007E279B">
      <w:pgSz w:w="11906" w:h="16838"/>
      <w:pgMar w:top="567" w:right="1106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3" w:rsidRDefault="008A5793" w:rsidP="00B834A6">
      <w:r>
        <w:separator/>
      </w:r>
    </w:p>
  </w:endnote>
  <w:endnote w:type="continuationSeparator" w:id="0">
    <w:p w:rsidR="008A5793" w:rsidRDefault="008A5793" w:rsidP="00B8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3" w:rsidRDefault="008A5793" w:rsidP="00B834A6">
      <w:r>
        <w:separator/>
      </w:r>
    </w:p>
  </w:footnote>
  <w:footnote w:type="continuationSeparator" w:id="0">
    <w:p w:rsidR="008A5793" w:rsidRDefault="008A5793" w:rsidP="00B8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B28"/>
    <w:multiLevelType w:val="hybridMultilevel"/>
    <w:tmpl w:val="7BDC3F2C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7857D15"/>
    <w:multiLevelType w:val="hybridMultilevel"/>
    <w:tmpl w:val="F9584FC0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>
    <w:nsid w:val="1A99235D"/>
    <w:multiLevelType w:val="hybridMultilevel"/>
    <w:tmpl w:val="9F04C5EA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3">
    <w:nsid w:val="1C505246"/>
    <w:multiLevelType w:val="hybridMultilevel"/>
    <w:tmpl w:val="26D623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C5B6B7B"/>
    <w:multiLevelType w:val="hybridMultilevel"/>
    <w:tmpl w:val="69D690A4"/>
    <w:lvl w:ilvl="0" w:tplc="116A6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23C73"/>
    <w:multiLevelType w:val="hybridMultilevel"/>
    <w:tmpl w:val="8EACC274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6">
    <w:nsid w:val="39246436"/>
    <w:multiLevelType w:val="hybridMultilevel"/>
    <w:tmpl w:val="5208786A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>
    <w:nsid w:val="3EB60DF5"/>
    <w:multiLevelType w:val="hybridMultilevel"/>
    <w:tmpl w:val="21D44B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1877318"/>
    <w:multiLevelType w:val="hybridMultilevel"/>
    <w:tmpl w:val="70FE34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2C63C78"/>
    <w:multiLevelType w:val="hybridMultilevel"/>
    <w:tmpl w:val="F426DCAC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0">
    <w:nsid w:val="5A07021E"/>
    <w:multiLevelType w:val="hybridMultilevel"/>
    <w:tmpl w:val="909E9C3C"/>
    <w:lvl w:ilvl="0" w:tplc="0409000D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0" w:hanging="480"/>
      </w:pPr>
      <w:rPr>
        <w:rFonts w:ascii="Wingdings" w:hAnsi="Wingdings" w:hint="default"/>
      </w:rPr>
    </w:lvl>
  </w:abstractNum>
  <w:abstractNum w:abstractNumId="11">
    <w:nsid w:val="5D1A7A32"/>
    <w:multiLevelType w:val="hybridMultilevel"/>
    <w:tmpl w:val="55A615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F50731C"/>
    <w:multiLevelType w:val="hybridMultilevel"/>
    <w:tmpl w:val="0D16821C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3DE4A416">
      <w:numFmt w:val="bullet"/>
      <w:lvlText w:val="‧"/>
      <w:lvlJc w:val="left"/>
      <w:pPr>
        <w:ind w:left="169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2"/>
    <w:rsid w:val="00015CC5"/>
    <w:rsid w:val="000235FB"/>
    <w:rsid w:val="00024CBF"/>
    <w:rsid w:val="000465D7"/>
    <w:rsid w:val="00061C1B"/>
    <w:rsid w:val="00062835"/>
    <w:rsid w:val="0006486E"/>
    <w:rsid w:val="000946F2"/>
    <w:rsid w:val="000A1822"/>
    <w:rsid w:val="000D66B1"/>
    <w:rsid w:val="000F0E62"/>
    <w:rsid w:val="0010442B"/>
    <w:rsid w:val="0011331A"/>
    <w:rsid w:val="001300F4"/>
    <w:rsid w:val="00130F12"/>
    <w:rsid w:val="0014430C"/>
    <w:rsid w:val="00153A3C"/>
    <w:rsid w:val="00186E2F"/>
    <w:rsid w:val="001921B1"/>
    <w:rsid w:val="001B5DF6"/>
    <w:rsid w:val="001C42F5"/>
    <w:rsid w:val="001D36FB"/>
    <w:rsid w:val="001E20DE"/>
    <w:rsid w:val="001E3000"/>
    <w:rsid w:val="001F15D4"/>
    <w:rsid w:val="00214445"/>
    <w:rsid w:val="002366E0"/>
    <w:rsid w:val="00243B7D"/>
    <w:rsid w:val="002816A0"/>
    <w:rsid w:val="002850DE"/>
    <w:rsid w:val="00287444"/>
    <w:rsid w:val="002A3050"/>
    <w:rsid w:val="002A7386"/>
    <w:rsid w:val="002B073C"/>
    <w:rsid w:val="002C726C"/>
    <w:rsid w:val="0032549D"/>
    <w:rsid w:val="00333AD2"/>
    <w:rsid w:val="00340D87"/>
    <w:rsid w:val="00363ED5"/>
    <w:rsid w:val="00396C80"/>
    <w:rsid w:val="00397DA9"/>
    <w:rsid w:val="003D14E9"/>
    <w:rsid w:val="004154A7"/>
    <w:rsid w:val="00422103"/>
    <w:rsid w:val="00447B27"/>
    <w:rsid w:val="00451445"/>
    <w:rsid w:val="00473462"/>
    <w:rsid w:val="00493257"/>
    <w:rsid w:val="004933FA"/>
    <w:rsid w:val="004B1D8D"/>
    <w:rsid w:val="004D1538"/>
    <w:rsid w:val="004D438D"/>
    <w:rsid w:val="0052663B"/>
    <w:rsid w:val="00527AC2"/>
    <w:rsid w:val="00552461"/>
    <w:rsid w:val="00557D13"/>
    <w:rsid w:val="00572033"/>
    <w:rsid w:val="00580576"/>
    <w:rsid w:val="005A223C"/>
    <w:rsid w:val="005B4622"/>
    <w:rsid w:val="005B7844"/>
    <w:rsid w:val="005C4FCC"/>
    <w:rsid w:val="005F068F"/>
    <w:rsid w:val="00605B44"/>
    <w:rsid w:val="006206A8"/>
    <w:rsid w:val="00635524"/>
    <w:rsid w:val="006B3793"/>
    <w:rsid w:val="006B6AD1"/>
    <w:rsid w:val="006D50E0"/>
    <w:rsid w:val="006F029B"/>
    <w:rsid w:val="007003FE"/>
    <w:rsid w:val="00724BF6"/>
    <w:rsid w:val="00733CD6"/>
    <w:rsid w:val="00736959"/>
    <w:rsid w:val="0074479C"/>
    <w:rsid w:val="00795C06"/>
    <w:rsid w:val="00797BDA"/>
    <w:rsid w:val="007A0A6E"/>
    <w:rsid w:val="007A4986"/>
    <w:rsid w:val="007B2EF4"/>
    <w:rsid w:val="007B59CE"/>
    <w:rsid w:val="007C1321"/>
    <w:rsid w:val="007E279B"/>
    <w:rsid w:val="007E60AE"/>
    <w:rsid w:val="007F01E4"/>
    <w:rsid w:val="00826DF4"/>
    <w:rsid w:val="00836C8E"/>
    <w:rsid w:val="00850D0B"/>
    <w:rsid w:val="00881174"/>
    <w:rsid w:val="008A5793"/>
    <w:rsid w:val="008E28B2"/>
    <w:rsid w:val="008E2983"/>
    <w:rsid w:val="008E46BB"/>
    <w:rsid w:val="008F3725"/>
    <w:rsid w:val="0090626D"/>
    <w:rsid w:val="0091013F"/>
    <w:rsid w:val="00910801"/>
    <w:rsid w:val="00941E1E"/>
    <w:rsid w:val="009856A1"/>
    <w:rsid w:val="009A506A"/>
    <w:rsid w:val="009B05A0"/>
    <w:rsid w:val="009E7FB2"/>
    <w:rsid w:val="00A21DB0"/>
    <w:rsid w:val="00A35F37"/>
    <w:rsid w:val="00A50194"/>
    <w:rsid w:val="00A5778C"/>
    <w:rsid w:val="00A60E41"/>
    <w:rsid w:val="00A73CCA"/>
    <w:rsid w:val="00AD2E40"/>
    <w:rsid w:val="00AE0305"/>
    <w:rsid w:val="00AE4A64"/>
    <w:rsid w:val="00AF70CF"/>
    <w:rsid w:val="00B171EF"/>
    <w:rsid w:val="00B31532"/>
    <w:rsid w:val="00B834A6"/>
    <w:rsid w:val="00BB4588"/>
    <w:rsid w:val="00BC14BD"/>
    <w:rsid w:val="00BE3182"/>
    <w:rsid w:val="00BF1510"/>
    <w:rsid w:val="00C143F8"/>
    <w:rsid w:val="00C25C34"/>
    <w:rsid w:val="00C42F4B"/>
    <w:rsid w:val="00C45D93"/>
    <w:rsid w:val="00C45F36"/>
    <w:rsid w:val="00C56F88"/>
    <w:rsid w:val="00C57C3F"/>
    <w:rsid w:val="00C77631"/>
    <w:rsid w:val="00C84E3F"/>
    <w:rsid w:val="00C86F80"/>
    <w:rsid w:val="00CB6397"/>
    <w:rsid w:val="00CC09C8"/>
    <w:rsid w:val="00CD61BA"/>
    <w:rsid w:val="00D03EC3"/>
    <w:rsid w:val="00D057D4"/>
    <w:rsid w:val="00D65097"/>
    <w:rsid w:val="00D670A0"/>
    <w:rsid w:val="00D70E4F"/>
    <w:rsid w:val="00D84096"/>
    <w:rsid w:val="00D94388"/>
    <w:rsid w:val="00DA3239"/>
    <w:rsid w:val="00DA402C"/>
    <w:rsid w:val="00DB47BE"/>
    <w:rsid w:val="00DC7A8F"/>
    <w:rsid w:val="00DE2B6F"/>
    <w:rsid w:val="00E12148"/>
    <w:rsid w:val="00E22D89"/>
    <w:rsid w:val="00E30C30"/>
    <w:rsid w:val="00E35820"/>
    <w:rsid w:val="00E77AB7"/>
    <w:rsid w:val="00E949A3"/>
    <w:rsid w:val="00EB61EA"/>
    <w:rsid w:val="00EF1A14"/>
    <w:rsid w:val="00EF77C3"/>
    <w:rsid w:val="00EF7D2B"/>
    <w:rsid w:val="00F04943"/>
    <w:rsid w:val="00F26493"/>
    <w:rsid w:val="00F82F78"/>
    <w:rsid w:val="00F87DFE"/>
    <w:rsid w:val="00FB195F"/>
    <w:rsid w:val="00FB3B64"/>
    <w:rsid w:val="00FB64B0"/>
    <w:rsid w:val="00FD61C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4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4A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表文"/>
    <w:basedOn w:val="a"/>
    <w:rsid w:val="00F87DFE"/>
    <w:pPr>
      <w:jc w:val="both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a">
    <w:name w:val="文"/>
    <w:basedOn w:val="a"/>
    <w:rsid w:val="00F87DFE"/>
    <w:pPr>
      <w:adjustRightInd w:val="0"/>
      <w:snapToGrid w:val="0"/>
      <w:spacing w:line="440" w:lineRule="exact"/>
      <w:ind w:firstLineChars="200" w:firstLine="480"/>
      <w:jc w:val="both"/>
    </w:pPr>
    <w:rPr>
      <w:rFonts w:ascii="標楷體" w:eastAsia="標楷體" w:hAnsi="標楷體" w:cs="Times New Roman"/>
      <w:bCs/>
      <w:szCs w:val="24"/>
    </w:rPr>
  </w:style>
  <w:style w:type="paragraph" w:customStyle="1" w:styleId="ab">
    <w:name w:val="章"/>
    <w:basedOn w:val="a"/>
    <w:rsid w:val="00F87DFE"/>
    <w:pPr>
      <w:spacing w:line="360" w:lineRule="exact"/>
      <w:jc w:val="center"/>
    </w:pPr>
    <w:rPr>
      <w:rFonts w:ascii="Arial" w:eastAsia="Batang" w:hAnsi="Arial" w:cs="Times New Roman"/>
      <w:i/>
      <w:iCs/>
      <w:sz w:val="28"/>
      <w:szCs w:val="24"/>
      <w:lang w:eastAsia="ko-KR"/>
    </w:rPr>
  </w:style>
  <w:style w:type="paragraph" w:customStyle="1" w:styleId="3">
    <w:name w:val="字元 字元3 字元 字元"/>
    <w:basedOn w:val="a"/>
    <w:autoRedefine/>
    <w:rsid w:val="00FB64B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FB64B0"/>
    <w:pPr>
      <w:ind w:leftChars="200" w:left="480"/>
    </w:pPr>
  </w:style>
  <w:style w:type="paragraph" w:styleId="Web">
    <w:name w:val="Normal (Web)"/>
    <w:basedOn w:val="a"/>
    <w:uiPriority w:val="99"/>
    <w:unhideWhenUsed/>
    <w:rsid w:val="00BF1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BF1510"/>
    <w:rPr>
      <w:b/>
      <w:bCs/>
    </w:rPr>
  </w:style>
  <w:style w:type="character" w:styleId="ae">
    <w:name w:val="page number"/>
    <w:basedOn w:val="a0"/>
    <w:rsid w:val="007B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4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4A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表文"/>
    <w:basedOn w:val="a"/>
    <w:rsid w:val="00F87DFE"/>
    <w:pPr>
      <w:jc w:val="both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a">
    <w:name w:val="文"/>
    <w:basedOn w:val="a"/>
    <w:rsid w:val="00F87DFE"/>
    <w:pPr>
      <w:adjustRightInd w:val="0"/>
      <w:snapToGrid w:val="0"/>
      <w:spacing w:line="440" w:lineRule="exact"/>
      <w:ind w:firstLineChars="200" w:firstLine="480"/>
      <w:jc w:val="both"/>
    </w:pPr>
    <w:rPr>
      <w:rFonts w:ascii="標楷體" w:eastAsia="標楷體" w:hAnsi="標楷體" w:cs="Times New Roman"/>
      <w:bCs/>
      <w:szCs w:val="24"/>
    </w:rPr>
  </w:style>
  <w:style w:type="paragraph" w:customStyle="1" w:styleId="ab">
    <w:name w:val="章"/>
    <w:basedOn w:val="a"/>
    <w:rsid w:val="00F87DFE"/>
    <w:pPr>
      <w:spacing w:line="360" w:lineRule="exact"/>
      <w:jc w:val="center"/>
    </w:pPr>
    <w:rPr>
      <w:rFonts w:ascii="Arial" w:eastAsia="Batang" w:hAnsi="Arial" w:cs="Times New Roman"/>
      <w:i/>
      <w:iCs/>
      <w:sz w:val="28"/>
      <w:szCs w:val="24"/>
      <w:lang w:eastAsia="ko-KR"/>
    </w:rPr>
  </w:style>
  <w:style w:type="paragraph" w:customStyle="1" w:styleId="3">
    <w:name w:val="字元 字元3 字元 字元"/>
    <w:basedOn w:val="a"/>
    <w:autoRedefine/>
    <w:rsid w:val="00FB64B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FB64B0"/>
    <w:pPr>
      <w:ind w:leftChars="200" w:left="480"/>
    </w:pPr>
  </w:style>
  <w:style w:type="paragraph" w:styleId="Web">
    <w:name w:val="Normal (Web)"/>
    <w:basedOn w:val="a"/>
    <w:uiPriority w:val="99"/>
    <w:unhideWhenUsed/>
    <w:rsid w:val="00BF1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BF1510"/>
    <w:rPr>
      <w:b/>
      <w:bCs/>
    </w:rPr>
  </w:style>
  <w:style w:type="character" w:styleId="ae">
    <w:name w:val="page number"/>
    <w:basedOn w:val="a0"/>
    <w:rsid w:val="007B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4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7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07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9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549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29E4-C620-4132-A18D-2C263ED5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n0159</dc:creator>
  <cp:lastModifiedBy>古宛娟</cp:lastModifiedBy>
  <cp:revision>5</cp:revision>
  <cp:lastPrinted>2014-02-18T01:47:00Z</cp:lastPrinted>
  <dcterms:created xsi:type="dcterms:W3CDTF">2016-05-27T03:48:00Z</dcterms:created>
  <dcterms:modified xsi:type="dcterms:W3CDTF">2016-05-31T03:03:00Z</dcterms:modified>
</cp:coreProperties>
</file>