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57" w:rsidRDefault="00791A76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</w:t>
      </w:r>
      <w:r w:rsidR="00501188">
        <w:rPr>
          <w:rFonts w:eastAsia="標楷體" w:hint="eastAsia"/>
          <w:bCs/>
          <w:sz w:val="28"/>
        </w:rPr>
        <w:t>認識氣候變遷、減緩與調適策略訓練班</w:t>
      </w:r>
      <w:r>
        <w:rPr>
          <w:rFonts w:eastAsia="標楷體" w:hint="eastAsia"/>
          <w:bCs/>
          <w:sz w:val="28"/>
        </w:rPr>
        <w:t>」第</w:t>
      </w:r>
      <w:r w:rsidR="00501188">
        <w:rPr>
          <w:rFonts w:eastAsia="標楷體"/>
          <w:bCs/>
          <w:sz w:val="28"/>
        </w:rPr>
        <w:t>10401</w:t>
      </w:r>
      <w:r>
        <w:rPr>
          <w:rFonts w:eastAsia="標楷體" w:hint="eastAsia"/>
          <w:bCs/>
          <w:sz w:val="28"/>
        </w:rPr>
        <w:t>期</w:t>
      </w:r>
      <w:r w:rsidR="00501188">
        <w:rPr>
          <w:rFonts w:eastAsia="標楷體" w:hint="eastAsia"/>
          <w:bCs/>
          <w:sz w:val="28"/>
        </w:rPr>
        <w:t>至第</w:t>
      </w:r>
      <w:r w:rsidR="00501188">
        <w:rPr>
          <w:rFonts w:eastAsia="標楷體" w:hint="eastAsia"/>
          <w:bCs/>
          <w:sz w:val="28"/>
        </w:rPr>
        <w:t>10404</w:t>
      </w:r>
      <w:r w:rsidR="00501188">
        <w:rPr>
          <w:rFonts w:eastAsia="標楷體" w:hint="eastAsia"/>
          <w:bCs/>
          <w:sz w:val="28"/>
        </w:rPr>
        <w:t>期</w:t>
      </w:r>
      <w:r>
        <w:rPr>
          <w:rFonts w:eastAsia="標楷體" w:hint="eastAsia"/>
          <w:bCs/>
          <w:sz w:val="28"/>
        </w:rPr>
        <w:t>課程表</w:t>
      </w:r>
    </w:p>
    <w:p w:rsidR="00501188" w:rsidRDefault="00791A76">
      <w:pPr>
        <w:tabs>
          <w:tab w:val="left" w:pos="1080"/>
        </w:tabs>
        <w:spacing w:after="240" w:line="380" w:lineRule="exact"/>
        <w:ind w:left="-357" w:right="-448"/>
        <w:jc w:val="center"/>
        <w:rPr>
          <w:rFonts w:ascii="標楷體" w:eastAsia="標楷體" w:hAnsi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10401</w:t>
      </w:r>
      <w:r w:rsidR="00501188">
        <w:rPr>
          <w:rFonts w:eastAsia="標楷體" w:hint="eastAsia"/>
          <w:bCs/>
          <w:sz w:val="28"/>
        </w:rPr>
        <w:t>期</w:t>
      </w:r>
      <w:r w:rsidR="00501188">
        <w:rPr>
          <w:rFonts w:eastAsia="標楷體"/>
          <w:bCs/>
          <w:sz w:val="28"/>
        </w:rPr>
        <w:t>104/07/</w:t>
      </w:r>
      <w:r w:rsidR="00D6743B">
        <w:rPr>
          <w:rFonts w:eastAsia="標楷體" w:hint="eastAsia"/>
          <w:bCs/>
          <w:sz w:val="28"/>
        </w:rPr>
        <w:t>22</w:t>
      </w:r>
      <w:r w:rsidR="00501188">
        <w:rPr>
          <w:rFonts w:ascii="標楷體" w:eastAsia="標楷體" w:hAnsi="標楷體" w:hint="eastAsia"/>
          <w:bCs/>
          <w:sz w:val="28"/>
        </w:rPr>
        <w:t>,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10402</w:t>
      </w:r>
      <w:r w:rsidR="00501188">
        <w:rPr>
          <w:rFonts w:eastAsia="標楷體" w:hint="eastAsia"/>
          <w:bCs/>
          <w:sz w:val="28"/>
        </w:rPr>
        <w:t>期</w:t>
      </w:r>
      <w:r w:rsidR="00501188">
        <w:rPr>
          <w:rFonts w:eastAsia="標楷體"/>
          <w:bCs/>
          <w:sz w:val="28"/>
        </w:rPr>
        <w:t>104/07</w:t>
      </w:r>
      <w:r w:rsidR="00D6743B">
        <w:rPr>
          <w:rFonts w:eastAsia="標楷體" w:hint="eastAsia"/>
          <w:bCs/>
          <w:sz w:val="28"/>
        </w:rPr>
        <w:t>/29</w:t>
      </w:r>
      <w:r w:rsidR="00501188">
        <w:rPr>
          <w:rFonts w:ascii="標楷體" w:eastAsia="標楷體" w:hAnsi="標楷體" w:hint="eastAsia"/>
          <w:bCs/>
          <w:sz w:val="28"/>
        </w:rPr>
        <w:t>,</w:t>
      </w:r>
      <w:r w:rsidR="00501188">
        <w:rPr>
          <w:rFonts w:eastAsia="標楷體" w:hint="eastAsia"/>
          <w:bCs/>
          <w:sz w:val="28"/>
        </w:rPr>
        <w:t>第</w:t>
      </w:r>
      <w:r w:rsidR="00501188">
        <w:rPr>
          <w:rFonts w:eastAsia="標楷體" w:hint="eastAsia"/>
          <w:bCs/>
          <w:sz w:val="28"/>
        </w:rPr>
        <w:t>10403</w:t>
      </w:r>
      <w:r w:rsidR="00501188">
        <w:rPr>
          <w:rFonts w:eastAsia="標楷體" w:hint="eastAsia"/>
          <w:bCs/>
          <w:sz w:val="28"/>
        </w:rPr>
        <w:t>期</w:t>
      </w:r>
      <w:r w:rsidR="00501188" w:rsidRPr="00501188">
        <w:rPr>
          <w:rFonts w:eastAsia="標楷體"/>
          <w:bCs/>
          <w:sz w:val="28"/>
        </w:rPr>
        <w:t>104/0</w:t>
      </w:r>
      <w:r w:rsidR="00501188">
        <w:rPr>
          <w:rFonts w:eastAsia="標楷體" w:hint="eastAsia"/>
          <w:bCs/>
          <w:sz w:val="28"/>
        </w:rPr>
        <w:t>8</w:t>
      </w:r>
      <w:r w:rsidR="00501188" w:rsidRPr="00501188">
        <w:rPr>
          <w:rFonts w:eastAsia="標楷體"/>
          <w:bCs/>
          <w:sz w:val="28"/>
        </w:rPr>
        <w:t>/</w:t>
      </w:r>
      <w:r w:rsidR="00501188">
        <w:rPr>
          <w:rFonts w:eastAsia="標楷體" w:hint="eastAsia"/>
          <w:bCs/>
          <w:sz w:val="28"/>
        </w:rPr>
        <w:t>03</w:t>
      </w:r>
      <w:r w:rsidR="00501188">
        <w:rPr>
          <w:rFonts w:ascii="標楷體" w:eastAsia="標楷體" w:hAnsi="標楷體" w:hint="eastAsia"/>
          <w:bCs/>
          <w:sz w:val="28"/>
        </w:rPr>
        <w:t>,</w:t>
      </w:r>
    </w:p>
    <w:p w:rsidR="00863A57" w:rsidRDefault="00501188" w:rsidP="00791A76">
      <w:pPr>
        <w:tabs>
          <w:tab w:val="left" w:pos="1080"/>
        </w:tabs>
        <w:spacing w:after="240" w:line="380" w:lineRule="exact"/>
        <w:ind w:left="-357" w:right="-448" w:firstLineChars="850" w:firstLine="23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第</w:t>
      </w:r>
      <w:r>
        <w:rPr>
          <w:rFonts w:eastAsia="標楷體" w:hint="eastAsia"/>
          <w:bCs/>
          <w:sz w:val="28"/>
        </w:rPr>
        <w:t>10404</w:t>
      </w:r>
      <w:r>
        <w:rPr>
          <w:rFonts w:eastAsia="標楷體" w:hint="eastAsia"/>
          <w:bCs/>
          <w:sz w:val="28"/>
        </w:rPr>
        <w:t>期</w:t>
      </w:r>
      <w:r w:rsidRPr="00501188">
        <w:rPr>
          <w:rFonts w:eastAsia="標楷體"/>
          <w:bCs/>
          <w:sz w:val="28"/>
        </w:rPr>
        <w:t>104/08/0</w:t>
      </w:r>
      <w:r>
        <w:rPr>
          <w:rFonts w:eastAsia="標楷體" w:hint="eastAsia"/>
          <w:bCs/>
          <w:sz w:val="28"/>
        </w:rPr>
        <w:t>7</w:t>
      </w:r>
      <w:r w:rsidR="00791A76"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501188" w:rsidTr="00501188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501188" w:rsidP="00501188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104/07/</w:t>
            </w:r>
            <w:r w:rsidR="00D6743B">
              <w:rPr>
                <w:rFonts w:eastAsia="標楷體" w:hint="eastAsia"/>
                <w:bCs/>
                <w:sz w:val="28"/>
              </w:rPr>
              <w:t>22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</w:t>
            </w:r>
            <w:r w:rsidR="00D6743B">
              <w:rPr>
                <w:rFonts w:eastAsia="標楷體" w:hint="eastAsia"/>
                <w:bCs/>
                <w:sz w:val="28"/>
              </w:rPr>
              <w:t>三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104/07/</w:t>
            </w:r>
            <w:r w:rsidR="00D6743B">
              <w:rPr>
                <w:rFonts w:eastAsia="標楷體" w:hint="eastAsia"/>
                <w:bCs/>
                <w:sz w:val="28"/>
              </w:rPr>
              <w:t>29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</w:t>
            </w:r>
            <w:r w:rsidR="00D6743B">
              <w:rPr>
                <w:rFonts w:eastAsia="標楷體" w:hint="eastAsia"/>
                <w:bCs/>
                <w:sz w:val="28"/>
              </w:rPr>
              <w:t>三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104/08/03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</w:t>
            </w:r>
            <w:r>
              <w:rPr>
                <w:rFonts w:eastAsia="標楷體" w:hint="eastAsia"/>
                <w:bCs/>
                <w:sz w:val="28"/>
              </w:rPr>
              <w:t>一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/>
                <w:bCs/>
                <w:sz w:val="28"/>
              </w:rPr>
              <w:t>104/08/07</w:t>
            </w:r>
          </w:p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501188">
              <w:rPr>
                <w:rFonts w:eastAsia="標楷體" w:hint="eastAsia"/>
                <w:bCs/>
                <w:sz w:val="28"/>
              </w:rPr>
              <w:t>星期五</w:t>
            </w: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09:30-10:00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E96BD1" w:rsidP="00501188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 w:rsidRPr="00E96BD1">
              <w:rPr>
                <w:rFonts w:eastAsia="標楷體" w:hint="eastAsia"/>
                <w:bCs/>
                <w:sz w:val="28"/>
              </w:rPr>
              <w:t>認識氣候變遷、減緩與調適策略及低碳生活</w:t>
            </w:r>
          </w:p>
        </w:tc>
        <w:tc>
          <w:tcPr>
            <w:tcW w:w="1425" w:type="dxa"/>
            <w:vMerge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10:10-12:00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</w:t>
            </w:r>
          </w:p>
        </w:tc>
      </w:tr>
      <w:tr w:rsidR="00501188">
        <w:trPr>
          <w:trHeight w:val="851"/>
          <w:jc w:val="center"/>
        </w:trPr>
        <w:tc>
          <w:tcPr>
            <w:tcW w:w="5042" w:type="dxa"/>
            <w:vAlign w:val="center"/>
          </w:tcPr>
          <w:p w:rsidR="00501188" w:rsidRDefault="00133A17" w:rsidP="00E96BD1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 w:rsidRPr="00133A17">
              <w:rPr>
                <w:rFonts w:eastAsia="標楷體" w:hint="eastAsia"/>
                <w:bCs/>
                <w:sz w:val="28"/>
              </w:rPr>
              <w:t>氣候保衛</w:t>
            </w:r>
            <w:r w:rsidR="00E96BD1">
              <w:rPr>
                <w:rFonts w:eastAsia="標楷體" w:hint="eastAsia"/>
                <w:bCs/>
                <w:sz w:val="28"/>
              </w:rPr>
              <w:t>體驗活動</w:t>
            </w:r>
          </w:p>
        </w:tc>
        <w:tc>
          <w:tcPr>
            <w:tcW w:w="1425" w:type="dxa"/>
            <w:vMerge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501188" w:rsidRDefault="00501188" w:rsidP="00133A1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</w:t>
            </w:r>
            <w:r w:rsidR="00133A17">
              <w:rPr>
                <w:rFonts w:eastAsia="標楷體" w:hint="eastAsia"/>
                <w:bCs/>
                <w:sz w:val="28"/>
              </w:rPr>
              <w:t>3</w:t>
            </w:r>
            <w:r w:rsidR="00133A17">
              <w:rPr>
                <w:rFonts w:eastAsia="標楷體"/>
                <w:bCs/>
                <w:sz w:val="28"/>
              </w:rPr>
              <w:t>0-1</w:t>
            </w:r>
            <w:r w:rsidR="00133A17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/>
                <w:bCs/>
                <w:sz w:val="28"/>
              </w:rPr>
              <w:t>:</w:t>
            </w:r>
            <w:r w:rsidR="00133A17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501188" w:rsidRDefault="00501188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</w:t>
            </w:r>
          </w:p>
        </w:tc>
      </w:tr>
    </w:tbl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備註：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一、上課地點：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一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10401</w:t>
      </w:r>
      <w:r w:rsidRPr="00501188">
        <w:rPr>
          <w:rFonts w:eastAsia="標楷體" w:hint="eastAsia"/>
          <w:bCs/>
          <w:sz w:val="28"/>
        </w:rPr>
        <w:t>期：</w:t>
      </w:r>
      <w:r w:rsidR="00AB5F18" w:rsidRPr="00AB5F18">
        <w:rPr>
          <w:rFonts w:eastAsia="標楷體" w:hint="eastAsia"/>
          <w:bCs/>
          <w:sz w:val="28"/>
        </w:rPr>
        <w:t>環保署督察總隊</w:t>
      </w:r>
      <w:r w:rsidR="00AB5F18" w:rsidRPr="00AB5F18">
        <w:rPr>
          <w:rFonts w:eastAsia="標楷體" w:hint="eastAsia"/>
          <w:bCs/>
          <w:sz w:val="28"/>
        </w:rPr>
        <w:t>8</w:t>
      </w:r>
      <w:r w:rsidR="00AB5F18" w:rsidRPr="00AB5F18">
        <w:rPr>
          <w:rFonts w:eastAsia="標楷體" w:hint="eastAsia"/>
          <w:bCs/>
          <w:sz w:val="28"/>
        </w:rPr>
        <w:t>樓會議室</w:t>
      </w:r>
      <w:r w:rsidR="00AB5F18" w:rsidRPr="00AB5F18">
        <w:rPr>
          <w:rFonts w:eastAsia="標楷體" w:hint="eastAsia"/>
          <w:bCs/>
          <w:sz w:val="28"/>
        </w:rPr>
        <w:t>(</w:t>
      </w:r>
      <w:r w:rsidR="00AB5F18" w:rsidRPr="00AB5F18">
        <w:rPr>
          <w:rFonts w:eastAsia="標楷體" w:hint="eastAsia"/>
          <w:bCs/>
          <w:sz w:val="28"/>
        </w:rPr>
        <w:t>地址：臺中市黎明路</w:t>
      </w:r>
      <w:r w:rsidR="00AB5F18" w:rsidRPr="00AB5F18">
        <w:rPr>
          <w:rFonts w:eastAsia="標楷體" w:hint="eastAsia"/>
          <w:bCs/>
          <w:sz w:val="28"/>
        </w:rPr>
        <w:t>2</w:t>
      </w:r>
      <w:r w:rsidR="00AB5F18" w:rsidRPr="00AB5F18">
        <w:rPr>
          <w:rFonts w:eastAsia="標楷體" w:hint="eastAsia"/>
          <w:bCs/>
          <w:sz w:val="28"/>
        </w:rPr>
        <w:t>段</w:t>
      </w:r>
      <w:r w:rsidR="00AB5F18" w:rsidRPr="00AB5F18">
        <w:rPr>
          <w:rFonts w:eastAsia="標楷體" w:hint="eastAsia"/>
          <w:bCs/>
          <w:sz w:val="28"/>
        </w:rPr>
        <w:t>497</w:t>
      </w:r>
      <w:r w:rsidR="00AB5F18" w:rsidRPr="00AB5F18">
        <w:rPr>
          <w:rFonts w:eastAsia="標楷體" w:hint="eastAsia"/>
          <w:bCs/>
          <w:sz w:val="28"/>
        </w:rPr>
        <w:t>號</w:t>
      </w:r>
      <w:r w:rsidR="00AB5F18" w:rsidRPr="00AB5F1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>。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二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10402</w:t>
      </w:r>
      <w:r w:rsidRPr="00501188">
        <w:rPr>
          <w:rFonts w:eastAsia="標楷體" w:hint="eastAsia"/>
          <w:bCs/>
          <w:sz w:val="28"/>
        </w:rPr>
        <w:t>期：</w:t>
      </w:r>
      <w:r w:rsidR="00D6743B" w:rsidRPr="00D6743B">
        <w:rPr>
          <w:rFonts w:eastAsia="標楷體" w:hint="eastAsia"/>
          <w:bCs/>
          <w:sz w:val="28"/>
        </w:rPr>
        <w:t>本所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樓第二教室〈地址：桃園市中壢區民族路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段</w:t>
      </w:r>
      <w:r w:rsidR="00D6743B" w:rsidRPr="00D6743B">
        <w:rPr>
          <w:rFonts w:eastAsia="標楷體" w:hint="eastAsia"/>
          <w:bCs/>
          <w:sz w:val="28"/>
        </w:rPr>
        <w:t>260</w:t>
      </w:r>
      <w:r w:rsidR="00D6743B" w:rsidRPr="00D6743B">
        <w:rPr>
          <w:rFonts w:eastAsia="標楷體" w:hint="eastAsia"/>
          <w:bCs/>
          <w:sz w:val="28"/>
        </w:rPr>
        <w:t>號</w:t>
      </w:r>
      <w:r w:rsidR="00D6743B" w:rsidRPr="00D6743B">
        <w:rPr>
          <w:rFonts w:eastAsia="標楷體" w:hint="eastAsia"/>
          <w:bCs/>
          <w:sz w:val="28"/>
        </w:rPr>
        <w:t>3</w:t>
      </w:r>
      <w:r w:rsidR="00D6743B" w:rsidRPr="00D6743B">
        <w:rPr>
          <w:rFonts w:eastAsia="標楷體" w:hint="eastAsia"/>
          <w:bCs/>
          <w:sz w:val="28"/>
        </w:rPr>
        <w:t>樓〉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三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10403</w:t>
      </w:r>
      <w:r w:rsidRPr="00501188">
        <w:rPr>
          <w:rFonts w:eastAsia="標楷體" w:hint="eastAsia"/>
          <w:bCs/>
          <w:sz w:val="28"/>
        </w:rPr>
        <w:t>期：</w:t>
      </w:r>
      <w:r w:rsidR="00AB5F18" w:rsidRPr="00AB5F18">
        <w:rPr>
          <w:rFonts w:eastAsia="標楷體" w:hint="eastAsia"/>
          <w:bCs/>
          <w:sz w:val="28"/>
        </w:rPr>
        <w:t>本所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樓第</w:t>
      </w:r>
      <w:r w:rsidR="00AB5F18">
        <w:rPr>
          <w:rFonts w:eastAsia="標楷體" w:hint="eastAsia"/>
          <w:bCs/>
          <w:sz w:val="28"/>
        </w:rPr>
        <w:t>二</w:t>
      </w:r>
      <w:r w:rsidR="00AB5F18" w:rsidRPr="00AB5F18">
        <w:rPr>
          <w:rFonts w:eastAsia="標楷體" w:hint="eastAsia"/>
          <w:bCs/>
          <w:sz w:val="28"/>
        </w:rPr>
        <w:t>教室〈地址：桃園市中壢區民族路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段</w:t>
      </w:r>
      <w:r w:rsidR="00AB5F18" w:rsidRPr="00AB5F18">
        <w:rPr>
          <w:rFonts w:eastAsia="標楷體" w:hint="eastAsia"/>
          <w:bCs/>
          <w:sz w:val="28"/>
        </w:rPr>
        <w:t>260</w:t>
      </w:r>
      <w:r w:rsidR="00AB5F18" w:rsidRPr="00AB5F18">
        <w:rPr>
          <w:rFonts w:eastAsia="標楷體" w:hint="eastAsia"/>
          <w:bCs/>
          <w:sz w:val="28"/>
        </w:rPr>
        <w:t>號</w:t>
      </w:r>
      <w:r w:rsidR="00AB5F18" w:rsidRPr="00AB5F18">
        <w:rPr>
          <w:rFonts w:eastAsia="標楷體" w:hint="eastAsia"/>
          <w:bCs/>
          <w:sz w:val="28"/>
        </w:rPr>
        <w:t>3</w:t>
      </w:r>
      <w:r w:rsidR="00AB5F18" w:rsidRPr="00AB5F18">
        <w:rPr>
          <w:rFonts w:eastAsia="標楷體" w:hint="eastAsia"/>
          <w:bCs/>
          <w:sz w:val="28"/>
        </w:rPr>
        <w:t>樓〉</w:t>
      </w:r>
    </w:p>
    <w:p w:rsidR="00501188" w:rsidRP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(</w:t>
      </w:r>
      <w:r w:rsidRPr="00501188">
        <w:rPr>
          <w:rFonts w:eastAsia="標楷體" w:hint="eastAsia"/>
          <w:bCs/>
          <w:sz w:val="28"/>
        </w:rPr>
        <w:t>四</w:t>
      </w:r>
      <w:r w:rsidRPr="00501188">
        <w:rPr>
          <w:rFonts w:eastAsia="標楷體" w:hint="eastAsia"/>
          <w:bCs/>
          <w:sz w:val="28"/>
        </w:rPr>
        <w:t>)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第</w:t>
      </w:r>
      <w:r w:rsidRPr="00501188">
        <w:rPr>
          <w:rFonts w:eastAsia="標楷體" w:hint="eastAsia"/>
          <w:bCs/>
          <w:sz w:val="28"/>
        </w:rPr>
        <w:t>10404</w:t>
      </w:r>
      <w:r w:rsidRPr="00501188">
        <w:rPr>
          <w:rFonts w:eastAsia="標楷體" w:hint="eastAsia"/>
          <w:bCs/>
          <w:sz w:val="28"/>
        </w:rPr>
        <w:t>期：</w:t>
      </w:r>
      <w:r w:rsidR="00D6743B" w:rsidRPr="00D6743B">
        <w:rPr>
          <w:rFonts w:eastAsia="標楷體" w:hint="eastAsia"/>
          <w:bCs/>
          <w:sz w:val="28"/>
        </w:rPr>
        <w:t>環保署督察總隊南區隊</w:t>
      </w:r>
      <w:r w:rsidR="00D6743B" w:rsidRPr="00D6743B">
        <w:rPr>
          <w:rFonts w:eastAsia="標楷體" w:hint="eastAsia"/>
          <w:bCs/>
          <w:sz w:val="28"/>
        </w:rPr>
        <w:t>4</w:t>
      </w:r>
      <w:r w:rsidR="00D6743B" w:rsidRPr="00D6743B">
        <w:rPr>
          <w:rFonts w:eastAsia="標楷體" w:hint="eastAsia"/>
          <w:bCs/>
          <w:sz w:val="28"/>
        </w:rPr>
        <w:t>樓會議室</w:t>
      </w:r>
      <w:r w:rsidR="00AB5F18" w:rsidRPr="00AB5F18">
        <w:rPr>
          <w:rFonts w:eastAsia="標楷體" w:hint="eastAsia"/>
          <w:bCs/>
          <w:sz w:val="28"/>
        </w:rPr>
        <w:t>(</w:t>
      </w:r>
      <w:r w:rsidR="00AB5F18" w:rsidRPr="00AB5F18">
        <w:rPr>
          <w:rFonts w:eastAsia="標楷體" w:hint="eastAsia"/>
          <w:bCs/>
          <w:sz w:val="28"/>
        </w:rPr>
        <w:t>地址：</w:t>
      </w:r>
      <w:r w:rsidR="00D6743B" w:rsidRPr="00D6743B">
        <w:rPr>
          <w:rFonts w:eastAsia="標楷體" w:hint="eastAsia"/>
          <w:bCs/>
          <w:sz w:val="28"/>
        </w:rPr>
        <w:t>高雄市鳳山區八德路</w:t>
      </w:r>
      <w:r w:rsidR="00D6743B" w:rsidRPr="00D6743B">
        <w:rPr>
          <w:rFonts w:eastAsia="標楷體" w:hint="eastAsia"/>
          <w:bCs/>
          <w:sz w:val="28"/>
        </w:rPr>
        <w:t>323</w:t>
      </w:r>
      <w:r w:rsidR="00D6743B" w:rsidRPr="00D6743B">
        <w:rPr>
          <w:rFonts w:eastAsia="標楷體" w:hint="eastAsia"/>
          <w:bCs/>
          <w:sz w:val="28"/>
        </w:rPr>
        <w:t>號</w:t>
      </w:r>
      <w:bookmarkStart w:id="0" w:name="_GoBack"/>
      <w:bookmarkEnd w:id="0"/>
      <w:r w:rsidR="00AB5F18" w:rsidRPr="00AB5F18">
        <w:rPr>
          <w:rFonts w:eastAsia="標楷體" w:hint="eastAsia"/>
          <w:bCs/>
          <w:sz w:val="28"/>
        </w:rPr>
        <w:t>)</w:t>
      </w:r>
    </w:p>
    <w:p w:rsidR="00501188" w:rsidRPr="00501188" w:rsidRDefault="00501188" w:rsidP="00AB5F18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二、每節上課時間：原則上每節上課</w:t>
      </w:r>
      <w:r w:rsidRPr="00501188">
        <w:rPr>
          <w:rFonts w:eastAsia="標楷體" w:hint="eastAsia"/>
          <w:bCs/>
          <w:sz w:val="28"/>
        </w:rPr>
        <w:t>50</w:t>
      </w:r>
      <w:r w:rsidRPr="00501188">
        <w:rPr>
          <w:rFonts w:eastAsia="標楷體" w:hint="eastAsia"/>
          <w:bCs/>
          <w:sz w:val="28"/>
        </w:rPr>
        <w:t>分鐘、休息</w:t>
      </w:r>
      <w:r w:rsidRPr="00501188">
        <w:rPr>
          <w:rFonts w:eastAsia="標楷體" w:hint="eastAsia"/>
          <w:bCs/>
          <w:sz w:val="28"/>
        </w:rPr>
        <w:t>10</w:t>
      </w:r>
      <w:r w:rsidRPr="00501188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501188" w:rsidRDefault="00501188" w:rsidP="00501188">
      <w:pPr>
        <w:snapToGrid w:val="0"/>
        <w:rPr>
          <w:rFonts w:eastAsia="標楷體"/>
          <w:bCs/>
          <w:sz w:val="28"/>
        </w:rPr>
      </w:pPr>
      <w:r w:rsidRPr="00501188">
        <w:rPr>
          <w:rFonts w:eastAsia="標楷體" w:hint="eastAsia"/>
          <w:bCs/>
          <w:sz w:val="28"/>
        </w:rPr>
        <w:t>三、聯絡人：教務組薦任組員江進賢</w:t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ab/>
      </w:r>
      <w:r w:rsidRPr="00501188">
        <w:rPr>
          <w:rFonts w:eastAsia="標楷體" w:hint="eastAsia"/>
          <w:bCs/>
          <w:sz w:val="28"/>
        </w:rPr>
        <w:t>電話：</w:t>
      </w:r>
      <w:r w:rsidRPr="00501188">
        <w:rPr>
          <w:rFonts w:eastAsia="標楷體" w:hint="eastAsia"/>
          <w:bCs/>
          <w:sz w:val="28"/>
        </w:rPr>
        <w:t>(03)4020789</w:t>
      </w:r>
      <w:r w:rsidRPr="00501188">
        <w:rPr>
          <w:rFonts w:eastAsia="標楷體" w:hint="eastAsia"/>
          <w:bCs/>
          <w:sz w:val="28"/>
        </w:rPr>
        <w:t>轉</w:t>
      </w:r>
      <w:r w:rsidRPr="00501188">
        <w:rPr>
          <w:rFonts w:eastAsia="標楷體" w:hint="eastAsia"/>
          <w:bCs/>
          <w:sz w:val="28"/>
        </w:rPr>
        <w:t>306</w:t>
      </w:r>
    </w:p>
    <w:sectPr w:rsidR="00501188" w:rsidSect="00AB5F18">
      <w:pgSz w:w="11906" w:h="16838"/>
      <w:pgMar w:top="1134" w:right="566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BE" w:rsidRDefault="007541BE" w:rsidP="00D6743B">
      <w:r>
        <w:separator/>
      </w:r>
    </w:p>
  </w:endnote>
  <w:endnote w:type="continuationSeparator" w:id="1">
    <w:p w:rsidR="007541BE" w:rsidRDefault="007541BE" w:rsidP="00D6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BE" w:rsidRDefault="007541BE" w:rsidP="00D6743B">
      <w:r>
        <w:separator/>
      </w:r>
    </w:p>
  </w:footnote>
  <w:footnote w:type="continuationSeparator" w:id="1">
    <w:p w:rsidR="007541BE" w:rsidRDefault="007541BE" w:rsidP="00D6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188"/>
    <w:rsid w:val="0007743B"/>
    <w:rsid w:val="00133A17"/>
    <w:rsid w:val="003C1CE1"/>
    <w:rsid w:val="00501188"/>
    <w:rsid w:val="007541BE"/>
    <w:rsid w:val="00791A76"/>
    <w:rsid w:val="00863A57"/>
    <w:rsid w:val="008C7E78"/>
    <w:rsid w:val="00AB5F18"/>
    <w:rsid w:val="00D6743B"/>
    <w:rsid w:val="00E9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8C7E78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43B"/>
    <w:rPr>
      <w:kern w:val="2"/>
    </w:rPr>
  </w:style>
  <w:style w:type="paragraph" w:styleId="a6">
    <w:name w:val="footer"/>
    <w:basedOn w:val="a"/>
    <w:link w:val="a7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43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43B"/>
    <w:rPr>
      <w:kern w:val="2"/>
    </w:rPr>
  </w:style>
  <w:style w:type="paragraph" w:styleId="a6">
    <w:name w:val="footer"/>
    <w:basedOn w:val="a"/>
    <w:link w:val="a7"/>
    <w:uiPriority w:val="99"/>
    <w:unhideWhenUsed/>
    <w:rsid w:val="00D6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43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ISNIS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2</cp:revision>
  <cp:lastPrinted>2015-06-01T07:49:00Z</cp:lastPrinted>
  <dcterms:created xsi:type="dcterms:W3CDTF">2015-06-30T09:27:00Z</dcterms:created>
  <dcterms:modified xsi:type="dcterms:W3CDTF">2015-06-30T09:27:00Z</dcterms:modified>
</cp:coreProperties>
</file>