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AB" w:rsidRDefault="001906AB" w:rsidP="001906A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9</w:t>
      </w: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年度學校本位國際教育計畫</w:t>
      </w:r>
    </w:p>
    <w:p w:rsidR="001906AB" w:rsidRDefault="001906AB" w:rsidP="001906A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2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22"/>
        </w:rPr>
        <w:t>(School-based International Education Project,SIEP)</w:t>
      </w:r>
    </w:p>
    <w:p w:rsidR="001906AB" w:rsidRDefault="001906AB" w:rsidP="001906AB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分享會暨撰寫講習會實施計畫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B65C7C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一、100年04月20日教育部公布「中小學國際教育白皮書」。</w:t>
      </w:r>
    </w:p>
    <w:p w:rsidR="001906AB" w:rsidRPr="00B65C7C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二、105年10月28日教育部臺文字第1050121105B號令發布「教育部國民及學前教育署補助高級中等以下學校推動國際教育要點」。</w:t>
      </w:r>
    </w:p>
    <w:p w:rsidR="001906AB" w:rsidRPr="00B65C7C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三、依據國立臺灣師範大學107年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臺教國署高字第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98915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號函及桃園市政府教育局107年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8日桃教高字第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68611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EC465D" w:rsidRDefault="00291E5C" w:rsidP="00291E5C">
      <w:pPr>
        <w:widowControl/>
        <w:ind w:leftChars="195" w:left="468"/>
        <w:jc w:val="both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為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協助市內</w:t>
      </w:r>
      <w:r w:rsidRPr="00B65C7C">
        <w:rPr>
          <w:rFonts w:ascii="標楷體" w:eastAsia="標楷體" w:hAnsi="標楷體" w:cs="Times New Roman"/>
          <w:color w:val="000000"/>
          <w:kern w:val="0"/>
          <w:szCs w:val="24"/>
        </w:rPr>
        <w:t>高中、高職、國中及國小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認識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6A4DDC">
        <w:rPr>
          <w:rFonts w:ascii="標楷體" w:eastAsia="標楷體" w:hAnsi="標楷體" w:cs="新細明體"/>
          <w:color w:val="000000"/>
          <w:kern w:val="0"/>
          <w:szCs w:val="24"/>
        </w:rPr>
        <w:t>推廣學校本位國際</w:t>
      </w:r>
      <w:r w:rsidR="006A4DDC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育計畫(SIEP)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特</w:t>
      </w:r>
      <w:r w:rsidR="006264F0" w:rsidRPr="00EC465D">
        <w:rPr>
          <w:rFonts w:ascii="標楷體" w:eastAsia="標楷體" w:hAnsi="標楷體" w:cs="新細明體"/>
          <w:color w:val="000000"/>
          <w:kern w:val="0"/>
          <w:szCs w:val="24"/>
        </w:rPr>
        <w:t>辦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理</w:t>
      </w:r>
      <w:r w:rsidR="006264F0" w:rsidRPr="00EC465D">
        <w:rPr>
          <w:rFonts w:ascii="標楷體" w:eastAsia="標楷體" w:hAnsi="標楷體" w:cs="新細明體"/>
          <w:color w:val="000000"/>
          <w:kern w:val="0"/>
          <w:szCs w:val="24"/>
        </w:rPr>
        <w:t>分享會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暨撰寫講習會，</w:t>
      </w:r>
      <w:r w:rsidR="006264F0">
        <w:rPr>
          <w:rFonts w:ascii="標楷體" w:eastAsia="標楷體" w:hAnsi="標楷體" w:cs="新細明體"/>
          <w:color w:val="000000"/>
          <w:kern w:val="0"/>
          <w:szCs w:val="24"/>
        </w:rPr>
        <w:t>引導欲辦理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之學校確切掌握執行重點，</w:t>
      </w:r>
      <w:r w:rsidR="00B57A33"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對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計畫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之撰寫、期程及內容有深入認知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="006A4DDC" w:rsidRP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進而促進學校創新規劃及執行國際教育，推動學校教師及學生積極參與國際教育相關教學及活動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主辦單位：桃園市政府教育局。</w:t>
      </w:r>
    </w:p>
    <w:p w:rsidR="001906AB" w:rsidRPr="0055371D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：桃園市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國際教育事務中心(</w:t>
      </w:r>
      <w:bookmarkStart w:id="0" w:name="_GoBack"/>
      <w:bookmarkEnd w:id="0"/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)</w:t>
      </w:r>
      <w:r w:rsidRPr="0055371D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55371D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 w:rsidRPr="0055371D">
        <w:rPr>
          <w:rFonts w:ascii="標楷體" w:eastAsia="標楷體" w:hAnsi="標楷體" w:cs="新細明體"/>
          <w:b/>
          <w:bCs/>
          <w:kern w:val="0"/>
          <w:szCs w:val="24"/>
        </w:rPr>
        <w:t>講習對象</w:t>
      </w:r>
    </w:p>
    <w:p w:rsidR="001906AB" w:rsidRPr="0064460D" w:rsidRDefault="0064460D" w:rsidP="0064460D">
      <w:pPr>
        <w:widowControl/>
        <w:ind w:leftChars="200" w:left="48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本市有意申辦教育部10</w:t>
      </w:r>
      <w:r w:rsidR="001906AB"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年度學校本位國際教育計畫(SIEP)</w:t>
      </w:r>
      <w:r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64460D">
        <w:rPr>
          <w:rFonts w:ascii="標楷體" w:eastAsia="標楷體" w:hAnsi="標楷體" w:cs="新細明體"/>
          <w:color w:val="000000"/>
          <w:kern w:val="0"/>
          <w:szCs w:val="24"/>
        </w:rPr>
        <w:t>年度桃園市國際交流推動計畫之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各級學校。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EC465D">
      <w:pPr>
        <w:pStyle w:val="a3"/>
        <w:widowControl/>
        <w:numPr>
          <w:ilvl w:val="0"/>
          <w:numId w:val="7"/>
        </w:numPr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EC465D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年8月1</w:t>
      </w:r>
      <w:r w:rsidRPr="00EC465D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日(五)，8：45-16：00。</w:t>
      </w:r>
    </w:p>
    <w:p w:rsidR="001906AB" w:rsidRPr="00B65C7C" w:rsidRDefault="001906AB" w:rsidP="001906AB">
      <w:pPr>
        <w:widowControl/>
        <w:ind w:leftChars="100" w:left="24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二、地點：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行政大樓3樓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第一會議室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1E615C">
        <w:rPr>
          <w:rFonts w:ascii="標楷體" w:eastAsia="標楷體" w:hAnsi="標楷體" w:cs="新細明體"/>
          <w:color w:val="000000"/>
          <w:kern w:val="0"/>
          <w:szCs w:val="24"/>
        </w:rPr>
        <w:t>桃園市大園區橫峰里27鄰大成路二段8號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906AB" w:rsidRPr="00E16E68" w:rsidRDefault="00E16E68" w:rsidP="00E16E68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369"/>
        <w:gridCol w:w="3949"/>
      </w:tblGrid>
      <w:tr w:rsidR="001906AB" w:rsidRPr="00B65C7C" w:rsidTr="000F0A7F">
        <w:trPr>
          <w:trHeight w:val="100"/>
          <w:jc w:val="center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8：45-9：00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(15分鐘)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報到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大園國際高中</w:t>
            </w:r>
            <w:r w:rsidRPr="00B65C7C">
              <w:rPr>
                <w:rFonts w:ascii="標楷體" w:eastAsia="標楷體" w:hAnsi="標楷體"/>
                <w:kern w:val="0"/>
              </w:rPr>
              <w:t>團隊</w:t>
            </w:r>
          </w:p>
        </w:tc>
      </w:tr>
      <w:tr w:rsidR="001906AB" w:rsidRPr="00B65C7C" w:rsidTr="000F0A7F">
        <w:trPr>
          <w:trHeight w:val="76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9：00-9：10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開場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教育局官員</w:t>
            </w:r>
          </w:p>
          <w:p w:rsidR="001906AB" w:rsidRPr="00B65C7C" w:rsidRDefault="001906AB" w:rsidP="00941686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大園國際高</w:t>
            </w:r>
            <w:r>
              <w:rPr>
                <w:rFonts w:ascii="標楷體" w:eastAsia="標楷體" w:hAnsi="標楷體"/>
                <w:kern w:val="0"/>
              </w:rPr>
              <w:t>中</w:t>
            </w:r>
            <w:r w:rsidR="00941686">
              <w:rPr>
                <w:rFonts w:ascii="標楷體" w:eastAsia="標楷體" w:hAnsi="標楷體" w:hint="eastAsia"/>
                <w:kern w:val="0"/>
              </w:rPr>
              <w:t>團隊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9：10-10：00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國際交流類績優學校分享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桃園市南崁高中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黃茄峰主任、張捷組長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10：00-10：10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休息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10：10-11：00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學校國際化類績優學校分享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桃園市立幸福</w:t>
            </w:r>
            <w:r w:rsidRPr="00B65C7C">
              <w:rPr>
                <w:rFonts w:ascii="標楷體" w:eastAsia="標楷體" w:hAnsi="標楷體"/>
                <w:kern w:val="0"/>
              </w:rPr>
              <w:t>國中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李淑芬主任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11：00-11：50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課程與教學類績優學校分享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臺北市教育局綜合企劃科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林曉玲</w:t>
            </w:r>
            <w:r w:rsidR="00941686">
              <w:rPr>
                <w:rFonts w:ascii="標楷體" w:eastAsia="標楷體" w:hAnsi="標楷體" w:hint="eastAsia"/>
                <w:kern w:val="0"/>
              </w:rPr>
              <w:t>教</w:t>
            </w:r>
            <w:r w:rsidR="00E26238">
              <w:rPr>
                <w:rFonts w:ascii="標楷體" w:eastAsia="標楷體" w:hAnsi="標楷體" w:hint="eastAsia"/>
                <w:kern w:val="0"/>
              </w:rPr>
              <w:t>師</w:t>
            </w:r>
          </w:p>
        </w:tc>
      </w:tr>
      <w:tr w:rsidR="001906AB" w:rsidRPr="00B65C7C" w:rsidTr="000F0A7F">
        <w:trPr>
          <w:trHeight w:val="76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lastRenderedPageBreak/>
              <w:t>11：50-13：00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(70分鐘)</w:t>
            </w:r>
          </w:p>
        </w:tc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用餐及午休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13:00-13:50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學校本位國際教育計畫說明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及網路申報說明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13:50-14:00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休息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14:00-15:30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(90分鐘)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學校本位國際教育計畫</w:t>
            </w:r>
            <w:r w:rsidRPr="00B65C7C">
              <w:rPr>
                <w:rFonts w:ascii="標楷體" w:eastAsia="標楷體" w:hAnsi="標楷體"/>
                <w:kern w:val="0"/>
              </w:rPr>
              <w:br/>
              <w:t>撰寫說明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1906AB" w:rsidRPr="00B65C7C" w:rsidTr="000F0A7F">
        <w:trPr>
          <w:trHeight w:val="74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15:30-16：00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E26238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  孫明峯校長</w:t>
            </w:r>
          </w:p>
        </w:tc>
      </w:tr>
      <w:tr w:rsidR="001906AB" w:rsidRPr="00B65C7C" w:rsidTr="000F0A7F">
        <w:trPr>
          <w:trHeight w:val="380"/>
          <w:jc w:val="center"/>
        </w:trPr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16:00</w:t>
            </w:r>
          </w:p>
        </w:tc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</w:tr>
    </w:tbl>
    <w:p w:rsidR="001906AB" w:rsidRPr="00325FA7" w:rsidRDefault="001906AB" w:rsidP="001906A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1906AB" w:rsidRPr="00B65C7C" w:rsidRDefault="001906AB" w:rsidP="001906AB">
      <w:pPr>
        <w:pStyle w:val="a3"/>
        <w:widowControl/>
        <w:numPr>
          <w:ilvl w:val="0"/>
          <w:numId w:val="3"/>
        </w:numPr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請於即日起至8月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5F5789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5F5789"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)止，逕至「</w:t>
      </w:r>
      <w:r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全國</w:t>
      </w:r>
      <w:r w:rsidRPr="005B4255">
        <w:rPr>
          <w:rFonts w:ascii="標楷體" w:eastAsia="標楷體" w:hAnsi="標楷體" w:cs="新細明體"/>
          <w:color w:val="000000"/>
          <w:kern w:val="0"/>
          <w:szCs w:val="24"/>
        </w:rPr>
        <w:t>教師</w:t>
      </w:r>
      <w:r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在職進修資訊網</w:t>
      </w:r>
      <w:r w:rsidRPr="005B425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(課程代碼:</w:t>
      </w:r>
      <w:r w:rsidRPr="005B4255">
        <w:t xml:space="preserve"> </w:t>
      </w:r>
      <w:r w:rsidRPr="005B4255">
        <w:rPr>
          <w:rFonts w:ascii="標楷體" w:eastAsia="標楷體" w:hAnsi="標楷體" w:cs="新細明體"/>
          <w:color w:val="000000"/>
          <w:kern w:val="0"/>
          <w:szCs w:val="24"/>
        </w:rPr>
        <w:t>2671345</w:t>
      </w:r>
      <w:r w:rsidRPr="005B425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，報名時請選擇午餐葷素需求。 </w:t>
      </w:r>
    </w:p>
    <w:p w:rsidR="001906AB" w:rsidRPr="00325FA7" w:rsidRDefault="001906AB" w:rsidP="001906AB">
      <w:pPr>
        <w:pStyle w:val="a3"/>
        <w:widowControl/>
        <w:numPr>
          <w:ilvl w:val="0"/>
          <w:numId w:val="3"/>
        </w:numPr>
        <w:ind w:leftChars="100" w:left="722" w:hangingChars="201" w:hanging="482"/>
        <w:textAlignment w:val="baselin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325FA7">
        <w:rPr>
          <w:rFonts w:ascii="標楷體" w:eastAsia="標楷體" w:hAnsi="標楷體" w:cs="新細明體"/>
          <w:kern w:val="0"/>
          <w:szCs w:val="24"/>
        </w:rPr>
        <w:t>有疑問請洽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Pr="00325FA7">
        <w:rPr>
          <w:rFonts w:ascii="標楷體" w:eastAsia="標楷體" w:hAnsi="標楷體" w:cs="新細明體"/>
          <w:kern w:val="0"/>
          <w:szCs w:val="24"/>
        </w:rPr>
        <w:t>國際教育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事務中心(大園國際高中)</w:t>
      </w:r>
      <w:r w:rsidR="0064460D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325FA7">
        <w:rPr>
          <w:rFonts w:ascii="標楷體" w:eastAsia="標楷體" w:hAnsi="標楷體" w:cs="新細明體"/>
          <w:kern w:val="0"/>
          <w:szCs w:val="24"/>
        </w:rPr>
        <w:t>助理，聯絡電話:03-3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81</w:t>
      </w:r>
      <w:r>
        <w:rPr>
          <w:rFonts w:ascii="標楷體" w:eastAsia="標楷體" w:hAnsi="標楷體" w:cs="新細明體" w:hint="eastAsia"/>
          <w:kern w:val="0"/>
          <w:szCs w:val="24"/>
        </w:rPr>
        <w:t>3001</w:t>
      </w:r>
      <w:r w:rsidRPr="00325FA7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325FA7">
        <w:rPr>
          <w:rFonts w:ascii="標楷體" w:eastAsia="標楷體" w:hAnsi="標楷體" w:cs="新細明體" w:hint="eastAsia"/>
          <w:kern w:val="0"/>
          <w:szCs w:val="24"/>
        </w:rPr>
        <w:t>925</w:t>
      </w:r>
      <w:r>
        <w:rPr>
          <w:rFonts w:ascii="標楷體" w:eastAsia="標楷體" w:hAnsi="標楷體" w:cs="新細明體" w:hint="eastAsia"/>
          <w:kern w:val="0"/>
          <w:szCs w:val="24"/>
        </w:rPr>
        <w:t>、916</w:t>
      </w:r>
      <w:r w:rsidRPr="00325FA7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Pr="00325FA7" w:rsidRDefault="001906AB" w:rsidP="001906A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捌、其他</w:t>
      </w:r>
    </w:p>
    <w:p w:rsidR="001906AB" w:rsidRPr="009D527E" w:rsidRDefault="00E248FD" w:rsidP="009D527E">
      <w:pPr>
        <w:pStyle w:val="a3"/>
        <w:widowControl/>
        <w:numPr>
          <w:ilvl w:val="0"/>
          <w:numId w:val="11"/>
        </w:numPr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9D527E">
        <w:rPr>
          <w:rFonts w:ascii="標楷體" w:eastAsia="標楷體" w:hAnsi="標楷體" w:cs="新細明體"/>
          <w:color w:val="000000"/>
          <w:kern w:val="0"/>
          <w:szCs w:val="24"/>
        </w:rPr>
        <w:t xml:space="preserve">於課務自理原則下，以公(差)假登記。 </w:t>
      </w:r>
    </w:p>
    <w:p w:rsidR="001906AB" w:rsidRPr="009D527E" w:rsidRDefault="001906AB" w:rsidP="009D527E">
      <w:pPr>
        <w:pStyle w:val="a3"/>
        <w:widowControl/>
        <w:numPr>
          <w:ilvl w:val="0"/>
          <w:numId w:val="11"/>
        </w:numPr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本活動僅提供電子講義，並請</w:t>
      </w:r>
      <w:r w:rsidR="00712FB1">
        <w:rPr>
          <w:rFonts w:ascii="標楷體" w:eastAsia="標楷體" w:hAnsi="標楷體" w:cs="新細明體"/>
          <w:color w:val="000000"/>
          <w:kern w:val="0"/>
          <w:szCs w:val="24"/>
        </w:rPr>
        <w:t>與會人員</w:t>
      </w:r>
      <w:r w:rsidRPr="009D527E">
        <w:rPr>
          <w:rFonts w:ascii="標楷體" w:eastAsia="標楷體" w:hAnsi="標楷體" w:cs="新細明體"/>
          <w:color w:val="000000"/>
          <w:kern w:val="0"/>
          <w:szCs w:val="24"/>
        </w:rPr>
        <w:t>自備環保杯筷。</w:t>
      </w:r>
    </w:p>
    <w:p w:rsidR="001906AB" w:rsidRPr="009D527E" w:rsidRDefault="001906AB" w:rsidP="001906AB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9D527E">
        <w:rPr>
          <w:rFonts w:ascii="標楷體" w:eastAsia="標楷體" w:hAnsi="標楷體" w:cs="新細明體"/>
          <w:b/>
          <w:bCs/>
          <w:kern w:val="0"/>
          <w:szCs w:val="24"/>
        </w:rPr>
        <w:t>玖、經費</w:t>
      </w: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桃園市政府教育局相關預算項下支應。</w:t>
      </w: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906AB" w:rsidSect="00B65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3D" w:rsidRDefault="0079263D" w:rsidP="00E26238">
      <w:r>
        <w:separator/>
      </w:r>
    </w:p>
  </w:endnote>
  <w:endnote w:type="continuationSeparator" w:id="0">
    <w:p w:rsidR="0079263D" w:rsidRDefault="0079263D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3D" w:rsidRDefault="0079263D" w:rsidP="00E26238">
      <w:r>
        <w:separator/>
      </w:r>
    </w:p>
  </w:footnote>
  <w:footnote w:type="continuationSeparator" w:id="0">
    <w:p w:rsidR="0079263D" w:rsidRDefault="0079263D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53AD3"/>
    <w:rsid w:val="00177259"/>
    <w:rsid w:val="001906AB"/>
    <w:rsid w:val="001B35F7"/>
    <w:rsid w:val="00291E5C"/>
    <w:rsid w:val="003338B7"/>
    <w:rsid w:val="0038490C"/>
    <w:rsid w:val="004108A5"/>
    <w:rsid w:val="005F5789"/>
    <w:rsid w:val="006264F0"/>
    <w:rsid w:val="0064460D"/>
    <w:rsid w:val="00682B1D"/>
    <w:rsid w:val="006A4DDC"/>
    <w:rsid w:val="00712FB1"/>
    <w:rsid w:val="00715B4F"/>
    <w:rsid w:val="00772BF5"/>
    <w:rsid w:val="0079263D"/>
    <w:rsid w:val="00941686"/>
    <w:rsid w:val="00996FE7"/>
    <w:rsid w:val="009D527E"/>
    <w:rsid w:val="00B57A33"/>
    <w:rsid w:val="00CA3380"/>
    <w:rsid w:val="00CF2131"/>
    <w:rsid w:val="00DE4287"/>
    <w:rsid w:val="00E16E68"/>
    <w:rsid w:val="00E248FD"/>
    <w:rsid w:val="00E26238"/>
    <w:rsid w:val="00EC465D"/>
    <w:rsid w:val="00FD27E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2019-07-17T07:53:00Z</dcterms:created>
  <dcterms:modified xsi:type="dcterms:W3CDTF">2019-07-23T02:08:00Z</dcterms:modified>
</cp:coreProperties>
</file>