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F6" w:rsidRPr="00C85361" w:rsidRDefault="006E03F6" w:rsidP="008002CD">
      <w:pPr>
        <w:jc w:val="center"/>
        <w:rPr>
          <w:rFonts w:ascii="標楷體" w:eastAsia="標楷體" w:hAnsi="標楷體"/>
          <w:b/>
          <w:sz w:val="32"/>
          <w:szCs w:val="32"/>
        </w:rPr>
      </w:pPr>
      <w:bookmarkStart w:id="0" w:name="OLE_LINK1"/>
      <w:r>
        <w:rPr>
          <w:rFonts w:ascii="標楷體" w:eastAsia="標楷體" w:hAnsi="標楷體"/>
          <w:b/>
          <w:sz w:val="32"/>
          <w:szCs w:val="32"/>
        </w:rPr>
        <w:t>10</w:t>
      </w:r>
      <w:r w:rsidR="00B60711">
        <w:rPr>
          <w:rFonts w:ascii="標楷體" w:eastAsia="標楷體" w:hAnsi="標楷體"/>
          <w:b/>
          <w:sz w:val="32"/>
          <w:szCs w:val="32"/>
        </w:rPr>
        <w:t>8</w:t>
      </w:r>
      <w:r>
        <w:rPr>
          <w:rFonts w:ascii="標楷體" w:eastAsia="標楷體" w:hAnsi="標楷體" w:hint="eastAsia"/>
          <w:b/>
          <w:sz w:val="32"/>
          <w:szCs w:val="32"/>
        </w:rPr>
        <w:t>年度</w:t>
      </w:r>
      <w:r w:rsidRPr="005F4E51">
        <w:rPr>
          <w:rFonts w:ascii="標楷體" w:eastAsia="標楷體" w:hAnsi="標楷體" w:hint="eastAsia"/>
          <w:b/>
          <w:sz w:val="32"/>
          <w:szCs w:val="32"/>
        </w:rPr>
        <w:t>桃園市</w:t>
      </w:r>
      <w:r>
        <w:rPr>
          <w:rFonts w:ascii="標楷體" w:eastAsia="標楷體" w:hAnsi="標楷體" w:hint="eastAsia"/>
          <w:b/>
          <w:sz w:val="32"/>
          <w:szCs w:val="32"/>
        </w:rPr>
        <w:t>國民中小學</w:t>
      </w:r>
      <w:r w:rsidRPr="002B2231">
        <w:rPr>
          <w:rFonts w:ascii="標楷體" w:eastAsia="標楷體" w:hAnsi="標楷體" w:hint="eastAsia"/>
          <w:b/>
          <w:sz w:val="32"/>
          <w:szCs w:val="32"/>
        </w:rPr>
        <w:t>海洋教育週</w:t>
      </w:r>
      <w:bookmarkEnd w:id="0"/>
      <w:r w:rsidR="008002CD">
        <w:rPr>
          <w:rFonts w:ascii="標楷體" w:eastAsia="標楷體" w:hAnsi="標楷體" w:hint="eastAsia"/>
          <w:b/>
          <w:sz w:val="32"/>
          <w:szCs w:val="32"/>
        </w:rPr>
        <w:t>宣導實施計畫</w:t>
      </w:r>
    </w:p>
    <w:p w:rsidR="006E03F6" w:rsidRDefault="006E03F6">
      <w:pPr>
        <w:rPr>
          <w:rFonts w:ascii="標楷體" w:eastAsia="標楷體" w:hAnsi="標楷體"/>
          <w:b/>
          <w:sz w:val="28"/>
          <w:szCs w:val="28"/>
        </w:rPr>
      </w:pPr>
      <w:r w:rsidRPr="005963A5">
        <w:rPr>
          <w:rFonts w:ascii="標楷體" w:eastAsia="標楷體" w:hAnsi="標楷體" w:hint="eastAsia"/>
          <w:b/>
          <w:sz w:val="28"/>
          <w:szCs w:val="28"/>
        </w:rPr>
        <w:t>壹</w:t>
      </w:r>
      <w:r>
        <w:rPr>
          <w:rFonts w:ascii="標楷體" w:eastAsia="標楷體" w:hAnsi="標楷體" w:hint="eastAsia"/>
          <w:b/>
          <w:sz w:val="28"/>
          <w:szCs w:val="28"/>
        </w:rPr>
        <w:t>、依據</w:t>
      </w:r>
    </w:p>
    <w:p w:rsidR="006E03F6" w:rsidRDefault="006E03F6" w:rsidP="00B92105">
      <w:pPr>
        <w:pStyle w:val="1"/>
        <w:numPr>
          <w:ilvl w:val="0"/>
          <w:numId w:val="26"/>
        </w:numPr>
        <w:ind w:leftChars="0"/>
        <w:rPr>
          <w:rFonts w:ascii="標楷體" w:eastAsia="標楷體" w:hAnsi="標楷體"/>
        </w:rPr>
      </w:pPr>
      <w:r>
        <w:rPr>
          <w:rFonts w:ascii="標楷體" w:eastAsia="標楷體" w:hAnsi="標楷體" w:hint="eastAsia"/>
        </w:rPr>
        <w:t>教育部</w:t>
      </w:r>
      <w:r w:rsidRPr="0060458D">
        <w:rPr>
          <w:rFonts w:ascii="標楷體" w:eastAsia="標楷體" w:hAnsi="標楷體"/>
        </w:rPr>
        <w:t>10</w:t>
      </w:r>
      <w:r w:rsidR="00B43B95">
        <w:rPr>
          <w:rFonts w:ascii="標楷體" w:eastAsia="標楷體" w:hAnsi="標楷體"/>
        </w:rPr>
        <w:t>8</w:t>
      </w:r>
      <w:r w:rsidRPr="0060458D">
        <w:rPr>
          <w:rFonts w:ascii="標楷體" w:eastAsia="標楷體" w:hAnsi="標楷體" w:hint="eastAsia"/>
        </w:rPr>
        <w:t>年「海洋教育週」活動計畫</w:t>
      </w:r>
    </w:p>
    <w:p w:rsidR="006E03F6" w:rsidRPr="00B92105" w:rsidRDefault="006E03F6" w:rsidP="00503060">
      <w:pPr>
        <w:pStyle w:val="1"/>
        <w:ind w:leftChars="0" w:left="425"/>
        <w:rPr>
          <w:rFonts w:ascii="標楷體" w:eastAsia="標楷體" w:hAnsi="標楷體"/>
        </w:rPr>
      </w:pPr>
    </w:p>
    <w:p w:rsidR="006E03F6" w:rsidRPr="005963A5" w:rsidRDefault="006E03F6">
      <w:pPr>
        <w:rPr>
          <w:rFonts w:ascii="標楷體" w:eastAsia="標楷體" w:hAnsi="標楷體"/>
          <w:b/>
          <w:sz w:val="28"/>
          <w:szCs w:val="28"/>
        </w:rPr>
      </w:pPr>
      <w:r>
        <w:rPr>
          <w:rFonts w:ascii="標楷體" w:eastAsia="標楷體" w:hAnsi="標楷體" w:hint="eastAsia"/>
          <w:b/>
          <w:sz w:val="28"/>
          <w:szCs w:val="28"/>
        </w:rPr>
        <w:t>貳、</w:t>
      </w:r>
      <w:r w:rsidRPr="005963A5">
        <w:rPr>
          <w:rFonts w:ascii="標楷體" w:eastAsia="標楷體" w:hAnsi="標楷體" w:hint="eastAsia"/>
          <w:b/>
          <w:sz w:val="28"/>
          <w:szCs w:val="28"/>
        </w:rPr>
        <w:t>活動目的</w:t>
      </w:r>
    </w:p>
    <w:p w:rsidR="00582C4D" w:rsidRPr="00582C4D" w:rsidRDefault="00144B67" w:rsidP="00144B67">
      <w:pPr>
        <w:ind w:firstLineChars="225" w:firstLine="540"/>
        <w:rPr>
          <w:rFonts w:ascii="Times New Roman" w:eastAsia="標楷體" w:hAnsi="Times New Roman"/>
        </w:rPr>
      </w:pPr>
      <w:r w:rsidRPr="00144B67">
        <w:rPr>
          <w:rFonts w:ascii="Times New Roman" w:eastAsia="標楷體" w:hAnsi="Times New Roman" w:hint="eastAsia"/>
        </w:rPr>
        <w:t>為持續響應「世界海洋日」之理念，</w:t>
      </w:r>
      <w:r>
        <w:rPr>
          <w:rFonts w:ascii="Times New Roman" w:eastAsia="標楷體" w:hAnsi="Times New Roman" w:hint="eastAsia"/>
        </w:rPr>
        <w:t>教育</w:t>
      </w:r>
      <w:r w:rsidRPr="00144B67">
        <w:rPr>
          <w:rFonts w:ascii="Times New Roman" w:eastAsia="標楷體" w:hAnsi="Times New Roman" w:hint="eastAsia"/>
        </w:rPr>
        <w:t>部自</w:t>
      </w:r>
      <w:r w:rsidRPr="00144B67">
        <w:rPr>
          <w:rFonts w:ascii="Times New Roman" w:eastAsia="標楷體" w:hAnsi="Times New Roman"/>
        </w:rPr>
        <w:t>104</w:t>
      </w:r>
      <w:r w:rsidRPr="00144B67">
        <w:rPr>
          <w:rFonts w:ascii="Times New Roman" w:eastAsia="標楷體" w:hAnsi="Times New Roman" w:hint="eastAsia"/>
        </w:rPr>
        <w:t>年起，結合「世界海洋日」，將當週訂為「海洋教育週」</w:t>
      </w:r>
      <w:r>
        <w:rPr>
          <w:rFonts w:ascii="Times New Roman" w:eastAsia="標楷體" w:hAnsi="Times New Roman" w:hint="eastAsia"/>
        </w:rPr>
        <w:t>，</w:t>
      </w:r>
      <w:r w:rsidR="00582C4D">
        <w:rPr>
          <w:rFonts w:ascii="Times New Roman" w:eastAsia="標楷體" w:hAnsi="Times New Roman" w:hint="eastAsia"/>
        </w:rPr>
        <w:t>為</w:t>
      </w:r>
      <w:r>
        <w:rPr>
          <w:rFonts w:ascii="Times New Roman" w:eastAsia="標楷體" w:hAnsi="Times New Roman" w:hint="eastAsia"/>
        </w:rPr>
        <w:t>落實辦理本市海洋教育議題融入教學</w:t>
      </w:r>
      <w:r w:rsidR="00582C4D" w:rsidRPr="00582C4D">
        <w:rPr>
          <w:rFonts w:ascii="Times New Roman" w:eastAsia="標楷體" w:hAnsi="Times New Roman" w:hint="eastAsia"/>
        </w:rPr>
        <w:t>，</w:t>
      </w:r>
      <w:r w:rsidR="009B3A50" w:rsidRPr="009B3A50">
        <w:rPr>
          <w:rFonts w:ascii="Times New Roman" w:eastAsia="標楷體" w:hAnsi="Times New Roman" w:hint="eastAsia"/>
        </w:rPr>
        <w:t>本</w:t>
      </w:r>
      <w:r w:rsidR="009B3A50" w:rsidRPr="009B3A50">
        <w:rPr>
          <w:rFonts w:ascii="Times New Roman" w:eastAsia="標楷體" w:hAnsi="Times New Roman" w:hint="eastAsia"/>
        </w:rPr>
        <w:t>(10</w:t>
      </w:r>
      <w:r w:rsidR="00756E9B">
        <w:rPr>
          <w:rFonts w:ascii="Times New Roman" w:eastAsia="標楷體" w:hAnsi="Times New Roman"/>
        </w:rPr>
        <w:t>8</w:t>
      </w:r>
      <w:r w:rsidR="009B3A50" w:rsidRPr="009B3A50">
        <w:rPr>
          <w:rFonts w:ascii="Times New Roman" w:eastAsia="標楷體" w:hAnsi="Times New Roman" w:hint="eastAsia"/>
        </w:rPr>
        <w:t>)</w:t>
      </w:r>
      <w:r w:rsidR="009B3A50" w:rsidRPr="009B3A50">
        <w:rPr>
          <w:rFonts w:ascii="Times New Roman" w:eastAsia="標楷體" w:hAnsi="Times New Roman" w:hint="eastAsia"/>
        </w:rPr>
        <w:t>年</w:t>
      </w:r>
      <w:r w:rsidR="009B3A50" w:rsidRPr="009B3A50">
        <w:rPr>
          <w:rFonts w:ascii="Times New Roman" w:eastAsia="標楷體" w:hAnsi="Times New Roman" w:hint="eastAsia"/>
        </w:rPr>
        <w:t>6</w:t>
      </w:r>
      <w:r w:rsidR="009B3A50" w:rsidRPr="009B3A50">
        <w:rPr>
          <w:rFonts w:ascii="Times New Roman" w:eastAsia="標楷體" w:hAnsi="Times New Roman" w:hint="eastAsia"/>
        </w:rPr>
        <w:t>月</w:t>
      </w:r>
      <w:r w:rsidR="00756E9B">
        <w:rPr>
          <w:rFonts w:ascii="Times New Roman" w:eastAsia="標楷體" w:hAnsi="Times New Roman"/>
        </w:rPr>
        <w:t>5</w:t>
      </w:r>
      <w:r w:rsidR="009B3A50" w:rsidRPr="009B3A50">
        <w:rPr>
          <w:rFonts w:ascii="Times New Roman" w:eastAsia="標楷體" w:hAnsi="Times New Roman" w:hint="eastAsia"/>
        </w:rPr>
        <w:t>日至</w:t>
      </w:r>
      <w:r w:rsidR="00756E9B">
        <w:rPr>
          <w:rFonts w:ascii="Times New Roman" w:eastAsia="標楷體" w:hAnsi="Times New Roman"/>
        </w:rPr>
        <w:t>1</w:t>
      </w:r>
      <w:r w:rsidR="000B5940">
        <w:rPr>
          <w:rFonts w:ascii="Times New Roman" w:eastAsia="標楷體" w:hAnsi="Times New Roman"/>
        </w:rPr>
        <w:t>5</w:t>
      </w:r>
      <w:bookmarkStart w:id="1" w:name="_GoBack"/>
      <w:bookmarkEnd w:id="1"/>
      <w:r w:rsidR="009B3A50" w:rsidRPr="009B3A50">
        <w:rPr>
          <w:rFonts w:ascii="Times New Roman" w:eastAsia="標楷體" w:hAnsi="Times New Roman" w:hint="eastAsia"/>
        </w:rPr>
        <w:t>日定為「海洋教育週」</w:t>
      </w:r>
      <w:r w:rsidR="009B3A50">
        <w:rPr>
          <w:rFonts w:ascii="Times New Roman" w:eastAsia="標楷體" w:hAnsi="Times New Roman" w:hint="eastAsia"/>
        </w:rPr>
        <w:t>，</w:t>
      </w:r>
      <w:r w:rsidR="00582C4D" w:rsidRPr="00582C4D">
        <w:rPr>
          <w:rFonts w:ascii="Times New Roman" w:eastAsia="標楷體" w:hAnsi="Times New Roman" w:hint="eastAsia"/>
        </w:rPr>
        <w:t>當週為本市國民中小學海洋教育宣導週，</w:t>
      </w:r>
      <w:r>
        <w:rPr>
          <w:rFonts w:ascii="Times New Roman" w:eastAsia="標楷體" w:hAnsi="Times New Roman" w:hint="eastAsia"/>
        </w:rPr>
        <w:t>特規劃</w:t>
      </w:r>
      <w:r w:rsidR="00582C4D" w:rsidRPr="00582C4D">
        <w:rPr>
          <w:rFonts w:ascii="Times New Roman" w:eastAsia="標楷體" w:hAnsi="Times New Roman" w:hint="eastAsia"/>
        </w:rPr>
        <w:t>進行相關宣導活動與議題融入領域教學。</w:t>
      </w:r>
    </w:p>
    <w:p w:rsidR="006E03F6" w:rsidRPr="009B3A50" w:rsidRDefault="006E03F6" w:rsidP="00582C4D">
      <w:pPr>
        <w:ind w:firstLineChars="236" w:firstLine="566"/>
        <w:jc w:val="both"/>
        <w:rPr>
          <w:rFonts w:ascii="Times New Roman" w:eastAsia="標楷體" w:hAnsi="Times New Roman"/>
        </w:rPr>
      </w:pPr>
    </w:p>
    <w:p w:rsidR="006E03F6" w:rsidRPr="00AF7C4A" w:rsidRDefault="00B12EB2" w:rsidP="00AF7C4A">
      <w:pPr>
        <w:rPr>
          <w:rFonts w:ascii="標楷體" w:eastAsia="標楷體" w:hAnsi="標楷體"/>
          <w:b/>
          <w:sz w:val="28"/>
          <w:szCs w:val="28"/>
        </w:rPr>
      </w:pPr>
      <w:r w:rsidRPr="00AF7C4A">
        <w:rPr>
          <w:rFonts w:ascii="標楷體" w:eastAsia="標楷體" w:hAnsi="標楷體" w:hint="eastAsia"/>
          <w:b/>
          <w:sz w:val="28"/>
          <w:szCs w:val="28"/>
        </w:rPr>
        <w:t>參、計畫目標</w:t>
      </w:r>
    </w:p>
    <w:p w:rsidR="00B12EB2" w:rsidRP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結合世界海洋日，於學校課程或相關活動中，加強融入海洋教育。</w:t>
      </w:r>
    </w:p>
    <w:p w:rsidR="00B12EB2" w:rsidRP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增進學校師生之海洋素養與海洋相關基本知能。</w:t>
      </w:r>
    </w:p>
    <w:p w:rsidR="00B12EB2" w:rsidRDefault="00B12EB2" w:rsidP="00B12EB2">
      <w:pPr>
        <w:pStyle w:val="1"/>
        <w:numPr>
          <w:ilvl w:val="0"/>
          <w:numId w:val="36"/>
        </w:numPr>
        <w:ind w:leftChars="0"/>
        <w:rPr>
          <w:rFonts w:ascii="標楷體" w:eastAsia="標楷體" w:hAnsi="標楷體"/>
        </w:rPr>
      </w:pPr>
      <w:r w:rsidRPr="00B12EB2">
        <w:rPr>
          <w:rFonts w:ascii="標楷體" w:eastAsia="標楷體" w:hAnsi="標楷體" w:hint="eastAsia"/>
        </w:rPr>
        <w:t>喚起學校師生知海、愛海、親海之意識，並以實際行動守護海洋、關懷地球。</w:t>
      </w:r>
    </w:p>
    <w:p w:rsidR="006E03F6" w:rsidRPr="005963A5" w:rsidRDefault="00304637">
      <w:pPr>
        <w:rPr>
          <w:rFonts w:ascii="標楷體" w:eastAsia="標楷體" w:hAnsi="標楷體"/>
          <w:b/>
          <w:sz w:val="28"/>
          <w:szCs w:val="28"/>
        </w:rPr>
      </w:pPr>
      <w:r>
        <w:rPr>
          <w:rFonts w:ascii="標楷體" w:eastAsia="標楷體" w:hAnsi="標楷體" w:hint="eastAsia"/>
          <w:b/>
          <w:sz w:val="28"/>
          <w:szCs w:val="28"/>
        </w:rPr>
        <w:t>肆</w:t>
      </w:r>
      <w:r w:rsidR="006E03F6">
        <w:rPr>
          <w:rFonts w:ascii="標楷體" w:eastAsia="標楷體" w:hAnsi="標楷體" w:hint="eastAsia"/>
          <w:b/>
          <w:sz w:val="28"/>
          <w:szCs w:val="28"/>
        </w:rPr>
        <w:t>、</w:t>
      </w:r>
      <w:r w:rsidR="006E03F6" w:rsidRPr="005963A5">
        <w:rPr>
          <w:rFonts w:ascii="標楷體" w:eastAsia="標楷體" w:hAnsi="標楷體" w:hint="eastAsia"/>
          <w:b/>
          <w:sz w:val="28"/>
          <w:szCs w:val="28"/>
        </w:rPr>
        <w:t>辦理單位</w:t>
      </w:r>
    </w:p>
    <w:p w:rsidR="006E03F6" w:rsidRPr="005D2A43" w:rsidRDefault="006E03F6" w:rsidP="005D2A43">
      <w:pPr>
        <w:pStyle w:val="1"/>
        <w:numPr>
          <w:ilvl w:val="0"/>
          <w:numId w:val="4"/>
        </w:numPr>
        <w:ind w:leftChars="0"/>
        <w:rPr>
          <w:rFonts w:ascii="標楷體" w:eastAsia="標楷體" w:hAnsi="標楷體"/>
        </w:rPr>
      </w:pPr>
      <w:r>
        <w:rPr>
          <w:rFonts w:ascii="標楷體" w:eastAsia="標楷體" w:hAnsi="標楷體" w:hint="eastAsia"/>
        </w:rPr>
        <w:t>主辦單位：桃園市政府教育局</w:t>
      </w:r>
    </w:p>
    <w:p w:rsidR="006E03F6" w:rsidRDefault="006E03F6" w:rsidP="005D2A43">
      <w:pPr>
        <w:pStyle w:val="1"/>
        <w:numPr>
          <w:ilvl w:val="0"/>
          <w:numId w:val="4"/>
        </w:numPr>
        <w:ind w:leftChars="0"/>
        <w:rPr>
          <w:rFonts w:ascii="標楷體" w:eastAsia="標楷體" w:hAnsi="標楷體"/>
        </w:rPr>
      </w:pPr>
      <w:r w:rsidRPr="005D2A43">
        <w:rPr>
          <w:rFonts w:ascii="標楷體" w:eastAsia="標楷體" w:hAnsi="標楷體" w:hint="eastAsia"/>
        </w:rPr>
        <w:t>承辦單位：</w:t>
      </w:r>
      <w:r>
        <w:rPr>
          <w:rFonts w:ascii="標楷體" w:eastAsia="標楷體" w:hAnsi="標楷體" w:hint="eastAsia"/>
        </w:rPr>
        <w:t>永安國小</w:t>
      </w:r>
      <w:r w:rsidR="00B07981">
        <w:rPr>
          <w:rFonts w:ascii="標楷體" w:eastAsia="標楷體" w:hAnsi="標楷體" w:hint="eastAsia"/>
        </w:rPr>
        <w:t>(桃園市海洋教育資源中心)</w:t>
      </w:r>
    </w:p>
    <w:p w:rsidR="006E03F6" w:rsidRDefault="006E03F6" w:rsidP="00503060">
      <w:pPr>
        <w:pStyle w:val="1"/>
        <w:ind w:leftChars="0" w:left="425"/>
        <w:rPr>
          <w:rFonts w:ascii="標楷體" w:eastAsia="標楷體" w:hAnsi="標楷體"/>
        </w:rPr>
      </w:pPr>
    </w:p>
    <w:p w:rsidR="006E03F6" w:rsidRDefault="00272D79" w:rsidP="003F3488">
      <w:pPr>
        <w:rPr>
          <w:rFonts w:ascii="標楷體" w:eastAsia="標楷體" w:hAnsi="標楷體"/>
          <w:b/>
          <w:sz w:val="28"/>
          <w:szCs w:val="28"/>
        </w:rPr>
      </w:pPr>
      <w:r>
        <w:rPr>
          <w:rFonts w:ascii="標楷體" w:eastAsia="標楷體" w:hAnsi="標楷體" w:hint="eastAsia"/>
          <w:b/>
          <w:sz w:val="28"/>
          <w:szCs w:val="28"/>
        </w:rPr>
        <w:t>伍</w:t>
      </w:r>
      <w:r w:rsidR="006E03F6" w:rsidRPr="006D0B9A">
        <w:rPr>
          <w:rFonts w:ascii="標楷體" w:eastAsia="標楷體" w:hAnsi="標楷體" w:hint="eastAsia"/>
          <w:b/>
          <w:sz w:val="28"/>
          <w:szCs w:val="28"/>
        </w:rPr>
        <w:t>、</w:t>
      </w:r>
      <w:r w:rsidR="003F3488">
        <w:rPr>
          <w:rFonts w:ascii="標楷體" w:eastAsia="標楷體" w:hAnsi="標楷體" w:hint="eastAsia"/>
          <w:b/>
          <w:sz w:val="28"/>
          <w:szCs w:val="28"/>
        </w:rPr>
        <w:t>實施方式</w:t>
      </w:r>
    </w:p>
    <w:p w:rsidR="00DD50BF" w:rsidRPr="00DD50BF" w:rsidRDefault="00DD50BF" w:rsidP="00DD50BF">
      <w:pPr>
        <w:pStyle w:val="1"/>
        <w:numPr>
          <w:ilvl w:val="0"/>
          <w:numId w:val="38"/>
        </w:numPr>
        <w:ind w:leftChars="0"/>
        <w:rPr>
          <w:rFonts w:ascii="標楷體" w:eastAsia="標楷體" w:hAnsi="標楷體"/>
        </w:rPr>
      </w:pPr>
      <w:r w:rsidRPr="00DD50BF">
        <w:rPr>
          <w:rFonts w:ascii="標楷體" w:eastAsia="標楷體" w:hAnsi="標楷體" w:hint="eastAsia"/>
        </w:rPr>
        <w:t>海洋宣言活動：各校可利用升旗等集會時間進行海洋宣言活動，相關宣言內容、活動學習單、海報檔與參考資料請至本市海洋教育網檔案下載處下載</w:t>
      </w:r>
      <w:r>
        <w:rPr>
          <w:rFonts w:ascii="標楷體" w:eastAsia="標楷體" w:hAnsi="標楷體" w:hint="eastAsia"/>
        </w:rPr>
        <w:t>(</w:t>
      </w:r>
      <w:hyperlink r:id="rId7" w:history="1">
        <w:r w:rsidR="00505D16" w:rsidRPr="00094C0F">
          <w:rPr>
            <w:rStyle w:val="ab"/>
            <w:rFonts w:ascii="標楷體" w:eastAsia="標楷體" w:hAnsi="標楷體" w:hint="eastAsia"/>
          </w:rPr>
          <w:t>http://www.yaes.tyc.edu.tw/ocean/newhtm/modules/tad_uploader/index.php?of_cat_sn=17</w:t>
        </w:r>
      </w:hyperlink>
      <w:r w:rsidRPr="00DD50BF">
        <w:rPr>
          <w:rFonts w:ascii="標楷體" w:eastAsia="標楷體" w:hAnsi="標楷體" w:hint="eastAsia"/>
        </w:rPr>
        <w:t>)</w:t>
      </w:r>
      <w:r w:rsidR="00505D16">
        <w:rPr>
          <w:rFonts w:ascii="標楷體" w:eastAsia="標楷體" w:hAnsi="標楷體"/>
        </w:rPr>
        <w:t>，如附檔。</w:t>
      </w:r>
    </w:p>
    <w:p w:rsidR="00DD50BF" w:rsidRPr="00DD50BF" w:rsidRDefault="00DD50BF" w:rsidP="00DD50BF">
      <w:pPr>
        <w:pStyle w:val="1"/>
        <w:numPr>
          <w:ilvl w:val="0"/>
          <w:numId w:val="38"/>
        </w:numPr>
        <w:ind w:leftChars="0"/>
        <w:rPr>
          <w:rFonts w:ascii="標楷體" w:eastAsia="標楷體" w:hAnsi="標楷體"/>
        </w:rPr>
      </w:pPr>
      <w:r w:rsidRPr="00DD50BF">
        <w:rPr>
          <w:rFonts w:ascii="標楷體" w:eastAsia="標楷體" w:hAnsi="標楷體" w:hint="eastAsia"/>
        </w:rPr>
        <w:t>海洋議題融入領域教學：利用世界海洋日宣導時機，鼓勵各校踴躍宣導，請教師於課堂中進行議題融入教學，本市海洋教育資源中心亦提供議題宣導簡報檔供教師教學使用，內容包含海洋教育分格漫畫比賽優選作品收錄與海洋教育議題補充教材之資源連結；另外，臺灣海洋教育中心網站</w:t>
      </w:r>
      <w:r w:rsidRPr="00DD50BF">
        <w:rPr>
          <w:rFonts w:ascii="標楷體" w:eastAsia="標楷體" w:hAnsi="標楷體"/>
        </w:rPr>
        <w:t>(</w:t>
      </w:r>
      <w:hyperlink r:id="rId8" w:history="1">
        <w:r w:rsidR="00756E9B">
          <w:rPr>
            <w:rStyle w:val="ab"/>
          </w:rPr>
          <w:t>http://tmec.ntou.edu.tw/p/412-1016-6439.php?Lang=zh-tw</w:t>
        </w:r>
      </w:hyperlink>
      <w:r w:rsidR="00756E9B" w:rsidRPr="00DD50BF">
        <w:rPr>
          <w:rFonts w:ascii="標楷體" w:eastAsia="標楷體" w:hAnsi="標楷體"/>
        </w:rPr>
        <w:t xml:space="preserve"> </w:t>
      </w:r>
      <w:r w:rsidRPr="00DD50BF">
        <w:rPr>
          <w:rFonts w:ascii="標楷體" w:eastAsia="標楷體" w:hAnsi="標楷體"/>
        </w:rPr>
        <w:t>/)</w:t>
      </w:r>
      <w:r w:rsidRPr="00DD50BF">
        <w:rPr>
          <w:rFonts w:ascii="標楷體" w:eastAsia="標楷體" w:hAnsi="標楷體" w:hint="eastAsia"/>
        </w:rPr>
        <w:t>提供</w:t>
      </w:r>
      <w:r w:rsidR="00995505">
        <w:rPr>
          <w:rFonts w:ascii="標楷體" w:eastAsia="標楷體" w:hAnsi="標楷體" w:hint="eastAsia"/>
        </w:rPr>
        <w:t>201</w:t>
      </w:r>
      <w:r w:rsidR="00756E9B">
        <w:rPr>
          <w:rFonts w:ascii="標楷體" w:eastAsia="標楷體" w:hAnsi="標楷體"/>
        </w:rPr>
        <w:t>9</w:t>
      </w:r>
      <w:r w:rsidR="00995505">
        <w:rPr>
          <w:rFonts w:ascii="標楷體" w:eastAsia="標楷體" w:hAnsi="標楷體" w:hint="eastAsia"/>
        </w:rPr>
        <w:t>海洋教育週相關資料如海洋詩、海洋教育短片</w:t>
      </w:r>
      <w:r w:rsidR="00FA0DDD">
        <w:rPr>
          <w:rFonts w:ascii="標楷體" w:eastAsia="標楷體" w:hAnsi="標楷體"/>
        </w:rPr>
        <w:t>、海洋繪本</w:t>
      </w:r>
      <w:r w:rsidR="00995505">
        <w:rPr>
          <w:rFonts w:ascii="標楷體" w:eastAsia="標楷體" w:hAnsi="標楷體" w:hint="eastAsia"/>
        </w:rPr>
        <w:t>…</w:t>
      </w:r>
      <w:r w:rsidR="00C36B2C" w:rsidRPr="00C36B2C">
        <w:rPr>
          <w:rFonts w:ascii="標楷體" w:eastAsia="標楷體" w:hAnsi="標楷體"/>
        </w:rPr>
        <w:t>，</w:t>
      </w:r>
      <w:r w:rsidR="00C36B2C" w:rsidRPr="00C36B2C">
        <w:rPr>
          <w:rFonts w:ascii="標楷體" w:eastAsia="標楷體" w:hAnsi="標楷體" w:hint="eastAsia"/>
        </w:rPr>
        <w:t>以提供</w:t>
      </w:r>
      <w:r w:rsidR="00C36B2C" w:rsidRPr="00C36B2C">
        <w:rPr>
          <w:rFonts w:ascii="標楷體" w:eastAsia="標楷體" w:hAnsi="標楷體"/>
        </w:rPr>
        <w:t>學校教師</w:t>
      </w:r>
      <w:r w:rsidR="00C36B2C" w:rsidRPr="00C36B2C">
        <w:rPr>
          <w:rFonts w:ascii="標楷體" w:eastAsia="標楷體" w:hAnsi="標楷體" w:hint="eastAsia"/>
        </w:rPr>
        <w:t>實施</w:t>
      </w:r>
      <w:r w:rsidR="00C36B2C" w:rsidRPr="00C36B2C">
        <w:rPr>
          <w:rFonts w:ascii="標楷體" w:eastAsia="標楷體" w:hAnsi="標楷體"/>
        </w:rPr>
        <w:t>海洋</w:t>
      </w:r>
      <w:r w:rsidR="00C36B2C" w:rsidRPr="00C36B2C">
        <w:rPr>
          <w:rFonts w:ascii="標楷體" w:eastAsia="標楷體" w:hAnsi="標楷體" w:hint="eastAsia"/>
        </w:rPr>
        <w:t>體驗</w:t>
      </w:r>
      <w:r w:rsidR="00C36B2C" w:rsidRPr="00C36B2C">
        <w:rPr>
          <w:rFonts w:ascii="標楷體" w:eastAsia="標楷體" w:hAnsi="標楷體"/>
        </w:rPr>
        <w:t>教</w:t>
      </w:r>
      <w:r w:rsidR="00C36B2C" w:rsidRPr="00C36B2C">
        <w:rPr>
          <w:rFonts w:ascii="標楷體" w:eastAsia="標楷體" w:hAnsi="標楷體" w:hint="eastAsia"/>
        </w:rPr>
        <w:t>學時應用，以及在海洋教育</w:t>
      </w:r>
      <w:r w:rsidR="00C36B2C" w:rsidRPr="00C36B2C">
        <w:rPr>
          <w:rFonts w:ascii="標楷體" w:eastAsia="標楷體" w:hAnsi="標楷體" w:hint="eastAsia"/>
        </w:rPr>
        <w:lastRenderedPageBreak/>
        <w:t>週</w:t>
      </w:r>
      <w:r w:rsidR="00C36B2C" w:rsidRPr="00C36B2C">
        <w:rPr>
          <w:rFonts w:ascii="標楷體" w:eastAsia="標楷體" w:hAnsi="標楷體"/>
        </w:rPr>
        <w:t>期間利用時間進行影片播放及教學應用。</w:t>
      </w:r>
    </w:p>
    <w:p w:rsidR="009B3A50" w:rsidRDefault="009B3A50" w:rsidP="00DD50BF">
      <w:pPr>
        <w:pStyle w:val="1"/>
        <w:numPr>
          <w:ilvl w:val="0"/>
          <w:numId w:val="38"/>
        </w:numPr>
        <w:ind w:leftChars="0"/>
        <w:rPr>
          <w:rFonts w:ascii="標楷體" w:eastAsia="標楷體" w:hAnsi="標楷體"/>
        </w:rPr>
      </w:pPr>
      <w:r w:rsidRPr="009B3A50">
        <w:rPr>
          <w:rFonts w:ascii="標楷體" w:eastAsia="標楷體" w:hAnsi="標楷體" w:hint="eastAsia"/>
        </w:rPr>
        <w:t>海洋</w:t>
      </w:r>
      <w:r w:rsidR="00B61C7E">
        <w:rPr>
          <w:rFonts w:ascii="標楷體" w:eastAsia="標楷體" w:hAnsi="標楷體" w:hint="eastAsia"/>
        </w:rPr>
        <w:t>教育週系列課桯</w:t>
      </w:r>
      <w:r w:rsidRPr="009B3A50">
        <w:rPr>
          <w:rFonts w:ascii="標楷體" w:eastAsia="標楷體" w:hAnsi="標楷體" w:hint="eastAsia"/>
        </w:rPr>
        <w:t>:請各校</w:t>
      </w:r>
      <w:r w:rsidR="00B61C7E">
        <w:rPr>
          <w:rFonts w:ascii="標楷體" w:eastAsia="標楷體" w:hAnsi="標楷體" w:hint="eastAsia"/>
        </w:rPr>
        <w:t>規劃海洋教育週系列課程如淨灘活動、認識海洋生態、認識海濱生態</w:t>
      </w:r>
      <w:r w:rsidR="00030D73">
        <w:rPr>
          <w:rFonts w:ascii="標楷體" w:eastAsia="標楷體" w:hAnsi="標楷體" w:hint="eastAsia"/>
        </w:rPr>
        <w:t>、繪本教學</w:t>
      </w:r>
      <w:r w:rsidR="00B61C7E">
        <w:rPr>
          <w:rFonts w:ascii="標楷體" w:eastAsia="標楷體" w:hAnsi="標楷體" w:hint="eastAsia"/>
        </w:rPr>
        <w:t>…等</w:t>
      </w:r>
      <w:r w:rsidRPr="009B3A50">
        <w:rPr>
          <w:rFonts w:ascii="標楷體" w:eastAsia="標楷體" w:hAnsi="標楷體" w:hint="eastAsia"/>
        </w:rPr>
        <w:t>，辦理相關推廣活動。</w:t>
      </w:r>
    </w:p>
    <w:p w:rsidR="00DD50BF" w:rsidRPr="00DD50BF" w:rsidRDefault="00DD50BF" w:rsidP="00C94BF7">
      <w:pPr>
        <w:pStyle w:val="1"/>
        <w:numPr>
          <w:ilvl w:val="0"/>
          <w:numId w:val="38"/>
        </w:numPr>
        <w:ind w:leftChars="0"/>
        <w:rPr>
          <w:rFonts w:ascii="標楷體" w:eastAsia="標楷體" w:hAnsi="標楷體"/>
        </w:rPr>
      </w:pPr>
      <w:r w:rsidRPr="00DD50BF">
        <w:rPr>
          <w:rFonts w:ascii="標楷體" w:eastAsia="標楷體" w:hAnsi="標楷體" w:hint="eastAsia"/>
        </w:rPr>
        <w:t>為落實推動本市海洋教育議題融入教學與呈現本市海洋教育推動成果，惠請各校響應安排於集會或班級內實施，並於6月底前提供前揭宣導活動之數位相片</w:t>
      </w:r>
      <w:r w:rsidRPr="001D2381">
        <w:rPr>
          <w:rFonts w:ascii="標楷體" w:eastAsia="標楷體" w:hAnsi="標楷體" w:hint="eastAsia"/>
          <w:u w:val="single"/>
        </w:rPr>
        <w:t>原始檔</w:t>
      </w:r>
      <w:r w:rsidRPr="00DD50BF">
        <w:rPr>
          <w:rFonts w:ascii="標楷體" w:eastAsia="標楷體" w:hAnsi="標楷體" w:hint="eastAsia"/>
        </w:rPr>
        <w:t>4張，檔名請註明學校名稱、實施年級與融入實施領域名稱等，逕以e-mail郵寄至資源中心</w:t>
      </w:r>
      <w:r w:rsidR="00C94BF7">
        <w:rPr>
          <w:rFonts w:ascii="標楷體" w:eastAsia="標楷體" w:hAnsi="標楷體" w:hint="eastAsia"/>
        </w:rPr>
        <w:t xml:space="preserve"> </w:t>
      </w:r>
      <w:r w:rsidR="003D075E">
        <w:rPr>
          <w:rFonts w:ascii="標楷體" w:eastAsia="標楷體" w:hAnsi="標楷體" w:hint="eastAsia"/>
        </w:rPr>
        <w:t>徐主任</w:t>
      </w:r>
      <w:r w:rsidR="00C94BF7">
        <w:rPr>
          <w:rFonts w:ascii="標楷體" w:eastAsia="標楷體" w:hAnsi="標楷體" w:hint="eastAsia"/>
        </w:rPr>
        <w:t xml:space="preserve"> </w:t>
      </w:r>
      <w:r w:rsidRPr="00DD50BF">
        <w:rPr>
          <w:rFonts w:ascii="標楷體" w:eastAsia="標楷體" w:hAnsi="標楷體" w:hint="eastAsia"/>
        </w:rPr>
        <w:t>彙整(連絡信箱：</w:t>
      </w:r>
      <w:r w:rsidR="00995505" w:rsidRPr="009C75F1">
        <w:t xml:space="preserve"> </w:t>
      </w:r>
      <w:r w:rsidR="00756E9B">
        <w:rPr>
          <w:rFonts w:hint="eastAsia"/>
        </w:rPr>
        <w:t>ocean</w:t>
      </w:r>
      <w:r w:rsidR="006C7E2C" w:rsidRPr="00C94BF7">
        <w:t>@</w:t>
      </w:r>
      <w:r w:rsidR="00756E9B">
        <w:t>mail.yaes.tyc.edu.tw</w:t>
      </w:r>
      <w:r w:rsidRPr="00DD50BF">
        <w:rPr>
          <w:rFonts w:ascii="標楷體" w:eastAsia="標楷體" w:hAnsi="標楷體" w:hint="eastAsia"/>
        </w:rPr>
        <w:t>)。</w:t>
      </w:r>
    </w:p>
    <w:p w:rsidR="00DD50BF" w:rsidRPr="00016288" w:rsidRDefault="00DD50BF" w:rsidP="003F3488">
      <w:pPr>
        <w:rPr>
          <w:rFonts w:ascii="標楷體" w:eastAsia="標楷體" w:hAnsi="標楷體"/>
          <w:b/>
          <w:sz w:val="28"/>
          <w:szCs w:val="28"/>
        </w:rPr>
      </w:pPr>
    </w:p>
    <w:p w:rsidR="00C974EB" w:rsidRPr="00C974EB" w:rsidRDefault="00867C7C" w:rsidP="00867C7C">
      <w:pPr>
        <w:spacing w:line="400" w:lineRule="exact"/>
        <w:ind w:left="1076" w:hangingChars="384" w:hanging="1076"/>
        <w:rPr>
          <w:rFonts w:ascii="標楷體" w:eastAsia="標楷體" w:hAnsi="標楷體"/>
          <w:b/>
          <w:sz w:val="28"/>
          <w:szCs w:val="28"/>
        </w:rPr>
      </w:pPr>
      <w:r>
        <w:rPr>
          <w:rFonts w:ascii="標楷體" w:eastAsia="標楷體" w:hAnsi="標楷體" w:hint="eastAsia"/>
          <w:b/>
          <w:sz w:val="28"/>
          <w:szCs w:val="28"/>
        </w:rPr>
        <w:t>陸</w:t>
      </w:r>
      <w:r w:rsidR="00C974EB">
        <w:rPr>
          <w:rFonts w:ascii="標楷體" w:eastAsia="標楷體" w:hAnsi="標楷體" w:hint="eastAsia"/>
          <w:b/>
          <w:sz w:val="28"/>
          <w:szCs w:val="28"/>
        </w:rPr>
        <w:t>、</w:t>
      </w:r>
      <w:r w:rsidR="00C974EB" w:rsidRPr="00C974EB">
        <w:rPr>
          <w:rFonts w:ascii="標楷體" w:eastAsia="標楷體" w:hAnsi="標楷體" w:hint="eastAsia"/>
          <w:b/>
          <w:sz w:val="28"/>
          <w:szCs w:val="28"/>
        </w:rPr>
        <w:t>預期效益</w:t>
      </w:r>
    </w:p>
    <w:p w:rsidR="00C974EB" w:rsidRPr="0019191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一、喚醒學生保育理念，推廣深化各校海洋教育成效。</w:t>
      </w:r>
    </w:p>
    <w:p w:rsidR="00C974EB" w:rsidRPr="0019191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二、善用數位學習資源，引導學生落實海洋教育理念。</w:t>
      </w:r>
    </w:p>
    <w:p w:rsidR="00C974EB" w:rsidRDefault="00C974EB" w:rsidP="00C974EB">
      <w:pPr>
        <w:spacing w:line="400" w:lineRule="exact"/>
        <w:ind w:leftChars="236" w:left="1132" w:hangingChars="236" w:hanging="566"/>
        <w:rPr>
          <w:rFonts w:ascii="標楷體" w:eastAsia="標楷體" w:hAnsi="標楷體"/>
        </w:rPr>
      </w:pPr>
      <w:r w:rsidRPr="0019191B">
        <w:rPr>
          <w:rFonts w:ascii="標楷體" w:eastAsia="標楷體" w:hAnsi="標楷體" w:hint="eastAsia"/>
        </w:rPr>
        <w:t>三、集結推廣文宣資源，充實海洋教育教材學習資源。</w:t>
      </w:r>
    </w:p>
    <w:p w:rsidR="00DA14D4" w:rsidRPr="0019191B" w:rsidRDefault="00DA14D4" w:rsidP="00C974EB">
      <w:pPr>
        <w:spacing w:line="400" w:lineRule="exact"/>
        <w:ind w:leftChars="236" w:left="1132" w:hangingChars="236" w:hanging="566"/>
        <w:rPr>
          <w:rFonts w:ascii="標楷體" w:eastAsia="標楷體" w:hAnsi="標楷體"/>
        </w:rPr>
      </w:pPr>
    </w:p>
    <w:p w:rsidR="00DA14D4" w:rsidRDefault="00DA14D4" w:rsidP="002D07D3">
      <w:pPr>
        <w:spacing w:line="400" w:lineRule="exact"/>
        <w:ind w:left="1418" w:hangingChars="506" w:hanging="1418"/>
        <w:rPr>
          <w:rFonts w:ascii="標楷體" w:eastAsia="標楷體" w:hAnsi="標楷體"/>
        </w:rPr>
      </w:pPr>
      <w:r>
        <w:rPr>
          <w:rFonts w:ascii="標楷體" w:eastAsia="標楷體" w:hAnsi="標楷體" w:hint="eastAsia"/>
          <w:b/>
          <w:sz w:val="28"/>
          <w:szCs w:val="28"/>
        </w:rPr>
        <w:t>玖、經費來源</w:t>
      </w:r>
      <w:r w:rsidRPr="00670647">
        <w:rPr>
          <w:rFonts w:ascii="標楷體" w:eastAsia="標楷體" w:hAnsi="標楷體" w:hint="eastAsia"/>
          <w:b/>
          <w:sz w:val="28"/>
          <w:szCs w:val="28"/>
        </w:rPr>
        <w:t>：</w:t>
      </w:r>
      <w:r>
        <w:rPr>
          <w:rFonts w:ascii="標楷體" w:eastAsia="標楷體" w:hAnsi="標楷體" w:hint="eastAsia"/>
        </w:rPr>
        <w:t>本計畫</w:t>
      </w:r>
      <w:r w:rsidRPr="0019191B">
        <w:rPr>
          <w:rFonts w:ascii="標楷體" w:eastAsia="標楷體" w:hAnsi="標楷體" w:hint="eastAsia"/>
        </w:rPr>
        <w:t>由</w:t>
      </w:r>
      <w:r w:rsidR="002D07D3">
        <w:rPr>
          <w:rFonts w:ascii="標楷體" w:eastAsia="標楷體" w:hAnsi="標楷體" w:hint="eastAsia"/>
        </w:rPr>
        <w:t>本市</w:t>
      </w:r>
      <w:r>
        <w:rPr>
          <w:rFonts w:ascii="標楷體" w:eastAsia="標楷體" w:hAnsi="標楷體" w:hint="eastAsia"/>
        </w:rPr>
        <w:t>海洋教育資源中心維運計畫</w:t>
      </w:r>
      <w:r w:rsidR="002D07D3">
        <w:rPr>
          <w:rFonts w:ascii="標楷體" w:eastAsia="標楷體" w:hAnsi="標楷體" w:hint="eastAsia"/>
        </w:rPr>
        <w:t>經費</w:t>
      </w:r>
      <w:r w:rsidRPr="0019191B">
        <w:rPr>
          <w:rFonts w:ascii="標楷體" w:eastAsia="標楷體" w:hAnsi="標楷體" w:hint="eastAsia"/>
        </w:rPr>
        <w:t>支應</w:t>
      </w:r>
    </w:p>
    <w:p w:rsidR="00DA14D4" w:rsidRDefault="00DA14D4" w:rsidP="00DA14D4">
      <w:pPr>
        <w:spacing w:line="400" w:lineRule="exact"/>
        <w:ind w:left="1214" w:hangingChars="506" w:hanging="1214"/>
        <w:rPr>
          <w:rFonts w:ascii="標楷體" w:eastAsia="標楷體" w:hAnsi="標楷體"/>
        </w:rPr>
      </w:pPr>
    </w:p>
    <w:p w:rsidR="005C220F" w:rsidRPr="0019191B" w:rsidRDefault="00867C7C" w:rsidP="00DA14D4">
      <w:pPr>
        <w:spacing w:line="400" w:lineRule="exact"/>
        <w:ind w:left="1418" w:hangingChars="506" w:hanging="1418"/>
        <w:rPr>
          <w:rFonts w:ascii="標楷體" w:eastAsia="標楷體" w:hAnsi="標楷體"/>
          <w:sz w:val="28"/>
          <w:szCs w:val="28"/>
        </w:rPr>
      </w:pPr>
      <w:r>
        <w:rPr>
          <w:rFonts w:ascii="標楷體" w:eastAsia="標楷體" w:hAnsi="標楷體" w:cs="新細明體" w:hint="eastAsia"/>
          <w:b/>
          <w:bCs/>
          <w:kern w:val="0"/>
          <w:sz w:val="28"/>
          <w:szCs w:val="28"/>
        </w:rPr>
        <w:t>柒</w:t>
      </w:r>
      <w:r w:rsidR="005C220F" w:rsidRPr="00FA5FB3">
        <w:rPr>
          <w:rFonts w:ascii="標楷體" w:eastAsia="標楷體" w:hAnsi="標楷體" w:cs="新細明體" w:hint="eastAsia"/>
          <w:b/>
          <w:bCs/>
          <w:kern w:val="0"/>
          <w:sz w:val="28"/>
          <w:szCs w:val="28"/>
        </w:rPr>
        <w:t>、</w:t>
      </w:r>
      <w:r w:rsidR="005C220F" w:rsidRPr="00FA5FB3">
        <w:rPr>
          <w:rFonts w:ascii="標楷體" w:eastAsia="標楷體" w:hAnsi="標楷體" w:hint="eastAsia"/>
          <w:b/>
          <w:bCs/>
          <w:sz w:val="28"/>
          <w:szCs w:val="28"/>
        </w:rPr>
        <w:t>獎勵</w:t>
      </w:r>
      <w:r w:rsidR="005C220F" w:rsidRPr="0019191B">
        <w:rPr>
          <w:rFonts w:ascii="標楷體" w:eastAsia="標楷體" w:hAnsi="標楷體" w:hint="eastAsia"/>
          <w:bCs/>
          <w:sz w:val="28"/>
          <w:szCs w:val="28"/>
        </w:rPr>
        <w:t>：</w:t>
      </w:r>
      <w:r w:rsidR="005C220F" w:rsidRPr="0019191B">
        <w:rPr>
          <w:rFonts w:eastAsia="標楷體" w:hAnsi="標楷體" w:hint="eastAsia"/>
          <w:kern w:val="0"/>
        </w:rPr>
        <w:t>承辦學校工作人員表現優良者，依據「公立高級中等以下學校校長成績考核辦法」、「公立高級中等以下學校教師成績考核辦法」及「</w:t>
      </w:r>
      <w:r w:rsidR="005C220F">
        <w:rPr>
          <w:rFonts w:eastAsia="標楷體" w:hAnsi="標楷體" w:hint="eastAsia"/>
          <w:kern w:val="0"/>
        </w:rPr>
        <w:t>桃園市</w:t>
      </w:r>
      <w:r w:rsidR="005C220F" w:rsidRPr="0019191B">
        <w:rPr>
          <w:rFonts w:eastAsia="標楷體" w:hAnsi="標楷體" w:hint="eastAsia"/>
          <w:kern w:val="0"/>
        </w:rPr>
        <w:t>立各級學校教職員獎懲要點」規定辦理敘獎</w:t>
      </w:r>
      <w:r w:rsidR="005C220F" w:rsidRPr="0019191B">
        <w:rPr>
          <w:rFonts w:ascii="標楷體" w:eastAsia="標楷體" w:hAnsi="標楷體" w:hint="eastAsia"/>
          <w:kern w:val="0"/>
        </w:rPr>
        <w:t>。</w:t>
      </w:r>
    </w:p>
    <w:p w:rsidR="00C974EB" w:rsidRPr="0019191B" w:rsidRDefault="00867C7C" w:rsidP="00867C7C">
      <w:pPr>
        <w:snapToGrid w:val="0"/>
        <w:spacing w:line="400" w:lineRule="exact"/>
        <w:ind w:left="1357" w:hangingChars="484" w:hanging="1357"/>
        <w:rPr>
          <w:rFonts w:ascii="標楷體" w:eastAsia="標楷體" w:hAnsi="標楷體"/>
        </w:rPr>
      </w:pPr>
      <w:r>
        <w:rPr>
          <w:rFonts w:ascii="標楷體" w:eastAsia="標楷體" w:hAnsi="標楷體" w:hint="eastAsia"/>
          <w:b/>
          <w:bCs/>
          <w:sz w:val="28"/>
          <w:szCs w:val="28"/>
        </w:rPr>
        <w:t>捌</w:t>
      </w:r>
      <w:r w:rsidR="005C220F" w:rsidRPr="0019191B">
        <w:rPr>
          <w:rFonts w:ascii="標楷體" w:eastAsia="標楷體" w:hAnsi="標楷體" w:hint="eastAsia"/>
          <w:sz w:val="28"/>
          <w:szCs w:val="28"/>
        </w:rPr>
        <w:t>、本計畫陳</w:t>
      </w:r>
      <w:r w:rsidR="00C25953">
        <w:rPr>
          <w:rFonts w:ascii="標楷體" w:eastAsia="標楷體" w:hAnsi="標楷體" w:hint="eastAsia"/>
          <w:sz w:val="28"/>
          <w:szCs w:val="28"/>
        </w:rPr>
        <w:t xml:space="preserve">  </w:t>
      </w:r>
      <w:r w:rsidR="005C220F">
        <w:rPr>
          <w:rFonts w:ascii="標楷體" w:eastAsia="標楷體" w:hAnsi="標楷體" w:hint="eastAsia"/>
          <w:sz w:val="28"/>
          <w:szCs w:val="28"/>
        </w:rPr>
        <w:t>桃園市</w:t>
      </w:r>
      <w:r w:rsidR="005C220F" w:rsidRPr="0019191B">
        <w:rPr>
          <w:rFonts w:ascii="標楷體" w:eastAsia="標楷體" w:hAnsi="標楷體" w:hint="eastAsia"/>
          <w:sz w:val="28"/>
          <w:szCs w:val="28"/>
        </w:rPr>
        <w:t>政府教育局核定後實施，修正時亦同。</w:t>
      </w:r>
    </w:p>
    <w:p w:rsidR="006E03F6" w:rsidRDefault="006E03F6" w:rsidP="0077316F">
      <w:pPr>
        <w:ind w:left="496" w:hangingChars="177" w:hanging="496"/>
        <w:rPr>
          <w:rFonts w:ascii="標楷體" w:eastAsia="標楷體" w:hAnsi="標楷體"/>
          <w:b/>
          <w:sz w:val="28"/>
          <w:szCs w:val="28"/>
        </w:rPr>
      </w:pPr>
    </w:p>
    <w:p w:rsidR="006E03F6" w:rsidRPr="00B27922" w:rsidRDefault="006E03F6" w:rsidP="00272D79">
      <w:pPr>
        <w:spacing w:line="400" w:lineRule="exact"/>
        <w:rPr>
          <w:szCs w:val="24"/>
        </w:rPr>
      </w:pPr>
    </w:p>
    <w:sectPr w:rsidR="006E03F6" w:rsidRPr="00B27922" w:rsidSect="002E54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B3" w:rsidRDefault="00C102B3" w:rsidP="00920F92">
      <w:r>
        <w:separator/>
      </w:r>
    </w:p>
  </w:endnote>
  <w:endnote w:type="continuationSeparator" w:id="0">
    <w:p w:rsidR="00C102B3" w:rsidRDefault="00C102B3" w:rsidP="009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e...">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B3" w:rsidRDefault="00C102B3" w:rsidP="00920F92">
      <w:r>
        <w:separator/>
      </w:r>
    </w:p>
  </w:footnote>
  <w:footnote w:type="continuationSeparator" w:id="0">
    <w:p w:rsidR="00C102B3" w:rsidRDefault="00C102B3" w:rsidP="00920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11"/>
    <w:multiLevelType w:val="hybridMultilevel"/>
    <w:tmpl w:val="04545AAA"/>
    <w:lvl w:ilvl="0" w:tplc="5A56E828">
      <w:start w:val="1"/>
      <w:numFmt w:val="taiwaneseCountingThousand"/>
      <w:lvlText w:val="%1、"/>
      <w:lvlJc w:val="left"/>
      <w:pPr>
        <w:ind w:left="905" w:hanging="48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 w15:restartNumberingAfterBreak="0">
    <w:nsid w:val="03660CE3"/>
    <w:multiLevelType w:val="hybridMultilevel"/>
    <w:tmpl w:val="0BE813A8"/>
    <w:lvl w:ilvl="0" w:tplc="0F0CBA28">
      <w:start w:val="1"/>
      <w:numFmt w:val="taiwaneseCountingThousand"/>
      <w:lvlText w:val="%1、"/>
      <w:lvlJc w:val="left"/>
      <w:pPr>
        <w:ind w:left="785" w:hanging="36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 w15:restartNumberingAfterBreak="0">
    <w:nsid w:val="07FE44CC"/>
    <w:multiLevelType w:val="hybridMultilevel"/>
    <w:tmpl w:val="2E8CF96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EE34BD"/>
    <w:multiLevelType w:val="hybridMultilevel"/>
    <w:tmpl w:val="DBA002E8"/>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 w15:restartNumberingAfterBreak="0">
    <w:nsid w:val="0E1A395D"/>
    <w:multiLevelType w:val="hybridMultilevel"/>
    <w:tmpl w:val="CC52174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0F9B657E"/>
    <w:multiLevelType w:val="hybridMultilevel"/>
    <w:tmpl w:val="D49E677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1A80213"/>
    <w:multiLevelType w:val="hybridMultilevel"/>
    <w:tmpl w:val="98B6F43C"/>
    <w:lvl w:ilvl="0" w:tplc="04090015">
      <w:start w:val="1"/>
      <w:numFmt w:val="taiwaneseCountingThousand"/>
      <w:lvlText w:val="%1、"/>
      <w:lvlJc w:val="left"/>
      <w:pPr>
        <w:ind w:left="905" w:hanging="480"/>
      </w:pPr>
      <w:rPr>
        <w:rFonts w:cs="Times New Roman"/>
      </w:rPr>
    </w:lvl>
    <w:lvl w:ilvl="1" w:tplc="0409000F">
      <w:start w:val="1"/>
      <w:numFmt w:val="decimal"/>
      <w:lvlText w:val="%2."/>
      <w:lvlJc w:val="left"/>
      <w:pPr>
        <w:ind w:left="1331" w:hanging="48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7" w15:restartNumberingAfterBreak="0">
    <w:nsid w:val="11C5703E"/>
    <w:multiLevelType w:val="hybridMultilevel"/>
    <w:tmpl w:val="95B49CB2"/>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8" w15:restartNumberingAfterBreak="0">
    <w:nsid w:val="19550F71"/>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9" w15:restartNumberingAfterBreak="0">
    <w:nsid w:val="1C2C7B0D"/>
    <w:multiLevelType w:val="hybridMultilevel"/>
    <w:tmpl w:val="CDF49618"/>
    <w:lvl w:ilvl="0" w:tplc="04090015">
      <w:start w:val="1"/>
      <w:numFmt w:val="taiwaneseCountingThousand"/>
      <w:lvlText w:val="%1、"/>
      <w:lvlJc w:val="left"/>
      <w:pPr>
        <w:ind w:left="960" w:hanging="480"/>
      </w:pPr>
      <w:rPr>
        <w:rFonts w:cs="Times New Roman"/>
      </w:rPr>
    </w:lvl>
    <w:lvl w:ilvl="1" w:tplc="0409000F">
      <w:start w:val="1"/>
      <w:numFmt w:val="decimal"/>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0" w15:restartNumberingAfterBreak="0">
    <w:nsid w:val="21B37CE6"/>
    <w:multiLevelType w:val="multilevel"/>
    <w:tmpl w:val="2E8CF96A"/>
    <w:lvl w:ilvl="0">
      <w:start w:val="1"/>
      <w:numFmt w:val="taiwaneseCountingThousand"/>
      <w:lvlText w:val="%1、"/>
      <w:lvlJc w:val="left"/>
      <w:pPr>
        <w:ind w:left="905" w:hanging="480"/>
      </w:pPr>
      <w:rPr>
        <w:rFonts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2392252"/>
    <w:multiLevelType w:val="hybridMultilevel"/>
    <w:tmpl w:val="50D2E890"/>
    <w:lvl w:ilvl="0" w:tplc="7870BCBE">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15:restartNumberingAfterBreak="0">
    <w:nsid w:val="2430046D"/>
    <w:multiLevelType w:val="hybridMultilevel"/>
    <w:tmpl w:val="DCA2B5B0"/>
    <w:lvl w:ilvl="0" w:tplc="92F2EDDC">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3" w15:restartNumberingAfterBreak="0">
    <w:nsid w:val="275D527A"/>
    <w:multiLevelType w:val="hybridMultilevel"/>
    <w:tmpl w:val="9AB6C87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28EB7E10"/>
    <w:multiLevelType w:val="hybridMultilevel"/>
    <w:tmpl w:val="51F4627C"/>
    <w:lvl w:ilvl="0" w:tplc="86A25378">
      <w:start w:val="1"/>
      <w:numFmt w:val="taiwaneseCountingThousand"/>
      <w:lvlText w:val="%1、"/>
      <w:lvlJc w:val="left"/>
      <w:pPr>
        <w:ind w:left="905" w:hanging="480"/>
      </w:pPr>
      <w:rPr>
        <w:rFonts w:cs="Times New Roman" w:hint="default"/>
      </w:rPr>
    </w:lvl>
    <w:lvl w:ilvl="1" w:tplc="8B84BFC6">
      <w:start w:val="1"/>
      <w:numFmt w:val="taiwaneseCountingThousand"/>
      <w:lvlText w:val="（%2）"/>
      <w:lvlJc w:val="left"/>
      <w:pPr>
        <w:ind w:left="1625" w:hanging="72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5" w15:restartNumberingAfterBreak="0">
    <w:nsid w:val="2AEA0CE0"/>
    <w:multiLevelType w:val="hybridMultilevel"/>
    <w:tmpl w:val="26641D8A"/>
    <w:lvl w:ilvl="0" w:tplc="35CE96F2">
      <w:start w:val="2"/>
      <w:numFmt w:val="taiwaneseCountingThousand"/>
      <w:lvlText w:val="%1、"/>
      <w:lvlJc w:val="left"/>
      <w:pPr>
        <w:tabs>
          <w:tab w:val="num" w:pos="945"/>
        </w:tabs>
        <w:ind w:left="945" w:hanging="465"/>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6" w15:restartNumberingAfterBreak="0">
    <w:nsid w:val="2DF54852"/>
    <w:multiLevelType w:val="multilevel"/>
    <w:tmpl w:val="9F7250F8"/>
    <w:lvl w:ilvl="0">
      <w:start w:val="1"/>
      <w:numFmt w:val="taiwaneseCountingThousand"/>
      <w:lvlText w:val="%1、"/>
      <w:lvlJc w:val="left"/>
      <w:pPr>
        <w:ind w:left="905" w:hanging="480"/>
      </w:pPr>
      <w:rPr>
        <w:rFonts w:cs="Times New Roman"/>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17" w15:restartNumberingAfterBreak="0">
    <w:nsid w:val="35583531"/>
    <w:multiLevelType w:val="hybridMultilevel"/>
    <w:tmpl w:val="CC52174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36343972"/>
    <w:multiLevelType w:val="hybridMultilevel"/>
    <w:tmpl w:val="644AF926"/>
    <w:lvl w:ilvl="0" w:tplc="18BE6FB2">
      <w:start w:val="1"/>
      <w:numFmt w:val="decimal"/>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365756E0"/>
    <w:multiLevelType w:val="hybridMultilevel"/>
    <w:tmpl w:val="24C606CE"/>
    <w:lvl w:ilvl="0" w:tplc="E326B160">
      <w:start w:val="1"/>
      <w:numFmt w:val="taiwaneseCountingThousand"/>
      <w:lvlText w:val="%1、"/>
      <w:lvlJc w:val="left"/>
      <w:pPr>
        <w:ind w:left="785" w:hanging="36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0" w15:restartNumberingAfterBreak="0">
    <w:nsid w:val="3D14680F"/>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1" w15:restartNumberingAfterBreak="0">
    <w:nsid w:val="3D3F636A"/>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2" w15:restartNumberingAfterBreak="0">
    <w:nsid w:val="45F63681"/>
    <w:multiLevelType w:val="hybridMultilevel"/>
    <w:tmpl w:val="6AE2BE34"/>
    <w:lvl w:ilvl="0" w:tplc="04090015">
      <w:start w:val="1"/>
      <w:numFmt w:val="taiwaneseCountingThousand"/>
      <w:lvlText w:val="%1、"/>
      <w:lvlJc w:val="left"/>
      <w:pPr>
        <w:ind w:left="960" w:hanging="480"/>
      </w:pPr>
      <w:rPr>
        <w:rFonts w:cs="Times New Roman"/>
      </w:rPr>
    </w:lvl>
    <w:lvl w:ilvl="1" w:tplc="D5F6BD0C">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3" w15:restartNumberingAfterBreak="0">
    <w:nsid w:val="460B5A7A"/>
    <w:multiLevelType w:val="hybridMultilevel"/>
    <w:tmpl w:val="7BF03612"/>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48ED02E2"/>
    <w:multiLevelType w:val="hybridMultilevel"/>
    <w:tmpl w:val="4FD878CA"/>
    <w:lvl w:ilvl="0" w:tplc="36884ACE">
      <w:start w:val="1"/>
      <w:numFmt w:val="taiwaneseCountingThousand"/>
      <w:lvlText w:val="%1、"/>
      <w:lvlJc w:val="left"/>
      <w:pPr>
        <w:ind w:left="960" w:hanging="480"/>
      </w:pPr>
      <w:rPr>
        <w:rFonts w:cs="Times New Roman" w:hint="default"/>
      </w:rPr>
    </w:lvl>
    <w:lvl w:ilvl="1" w:tplc="81CCE73E">
      <w:start w:val="1"/>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15:restartNumberingAfterBreak="0">
    <w:nsid w:val="4AE90EA4"/>
    <w:multiLevelType w:val="hybridMultilevel"/>
    <w:tmpl w:val="D45AF9F0"/>
    <w:lvl w:ilvl="0" w:tplc="04090015">
      <w:start w:val="1"/>
      <w:numFmt w:val="taiwaneseCountingThousand"/>
      <w:lvlText w:val="%1、"/>
      <w:lvlJc w:val="left"/>
      <w:pPr>
        <w:ind w:left="905" w:hanging="480"/>
      </w:pPr>
      <w:rPr>
        <w:rFonts w:cs="Times New Roman"/>
      </w:rPr>
    </w:lvl>
    <w:lvl w:ilvl="1" w:tplc="81CCE73E">
      <w:start w:val="1"/>
      <w:numFmt w:val="taiwaneseCountingThousand"/>
      <w:lvlText w:val="（%2）"/>
      <w:lvlJc w:val="left"/>
      <w:pPr>
        <w:ind w:left="1331" w:hanging="480"/>
      </w:pPr>
      <w:rPr>
        <w:rFonts w:cs="Times New Roman" w:hint="default"/>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26" w15:restartNumberingAfterBreak="0">
    <w:nsid w:val="50627A6E"/>
    <w:multiLevelType w:val="hybridMultilevel"/>
    <w:tmpl w:val="B770D4DC"/>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7" w15:restartNumberingAfterBreak="0">
    <w:nsid w:val="513517AD"/>
    <w:multiLevelType w:val="hybridMultilevel"/>
    <w:tmpl w:val="E7BEEF52"/>
    <w:lvl w:ilvl="0" w:tplc="04090015">
      <w:start w:val="1"/>
      <w:numFmt w:val="taiwaneseCountingThousand"/>
      <w:lvlText w:val="%1、"/>
      <w:lvlJc w:val="left"/>
      <w:pPr>
        <w:ind w:left="480" w:hanging="480"/>
      </w:pPr>
      <w:rPr>
        <w:rFonts w:cs="Times New Roman"/>
      </w:rPr>
    </w:lvl>
    <w:lvl w:ilvl="1" w:tplc="81CCE73E">
      <w:start w:val="1"/>
      <w:numFmt w:val="taiwaneseCountingThousand"/>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5658389D"/>
    <w:multiLevelType w:val="hybridMultilevel"/>
    <w:tmpl w:val="4914E4A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9" w15:restartNumberingAfterBreak="0">
    <w:nsid w:val="5C224029"/>
    <w:multiLevelType w:val="hybridMultilevel"/>
    <w:tmpl w:val="2EDE72AC"/>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DD02BE"/>
    <w:multiLevelType w:val="hybridMultilevel"/>
    <w:tmpl w:val="B770D4DC"/>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1" w15:restartNumberingAfterBreak="0">
    <w:nsid w:val="67ED3AE8"/>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2" w15:restartNumberingAfterBreak="0">
    <w:nsid w:val="6F5E272E"/>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3" w15:restartNumberingAfterBreak="0">
    <w:nsid w:val="728246F2"/>
    <w:multiLevelType w:val="hybridMultilevel"/>
    <w:tmpl w:val="C338F3D4"/>
    <w:lvl w:ilvl="0" w:tplc="485A2362">
      <w:start w:val="1"/>
      <w:numFmt w:val="taiwaneseCountingThousand"/>
      <w:lvlText w:val="%1、"/>
      <w:lvlJc w:val="left"/>
      <w:pPr>
        <w:ind w:left="905" w:hanging="480"/>
      </w:pPr>
      <w:rPr>
        <w:rFonts w:cs="Times New Roman" w:hint="default"/>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4" w15:restartNumberingAfterBreak="0">
    <w:nsid w:val="777228A1"/>
    <w:multiLevelType w:val="hybridMultilevel"/>
    <w:tmpl w:val="9F7250F8"/>
    <w:lvl w:ilvl="0" w:tplc="04090015">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385" w:hanging="480"/>
      </w:pPr>
      <w:rPr>
        <w:rFonts w:cs="Times New Roman"/>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35" w15:restartNumberingAfterBreak="0">
    <w:nsid w:val="77A7077A"/>
    <w:multiLevelType w:val="hybridMultilevel"/>
    <w:tmpl w:val="02BE86E8"/>
    <w:lvl w:ilvl="0" w:tplc="04090015">
      <w:start w:val="1"/>
      <w:numFmt w:val="taiwaneseCountingThousand"/>
      <w:lvlText w:val="%1、"/>
      <w:lvlJc w:val="left"/>
      <w:pPr>
        <w:ind w:left="960" w:hanging="480"/>
      </w:pPr>
      <w:rPr>
        <w:rFonts w:cs="Times New Roman"/>
      </w:rPr>
    </w:lvl>
    <w:lvl w:ilvl="1" w:tplc="D5F6BD0C">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6" w15:restartNumberingAfterBreak="0">
    <w:nsid w:val="7B18265A"/>
    <w:multiLevelType w:val="multilevel"/>
    <w:tmpl w:val="9F7250F8"/>
    <w:lvl w:ilvl="0">
      <w:start w:val="1"/>
      <w:numFmt w:val="taiwaneseCountingThousand"/>
      <w:lvlText w:val="%1、"/>
      <w:lvlJc w:val="left"/>
      <w:pPr>
        <w:ind w:left="905" w:hanging="480"/>
      </w:pPr>
      <w:rPr>
        <w:rFonts w:cs="Times New Roman"/>
      </w:rPr>
    </w:lvl>
    <w:lvl w:ilvl="1">
      <w:start w:val="1"/>
      <w:numFmt w:val="ideographTraditional"/>
      <w:lvlText w:val="%2、"/>
      <w:lvlJc w:val="left"/>
      <w:pPr>
        <w:ind w:left="1385" w:hanging="480"/>
      </w:pPr>
      <w:rPr>
        <w:rFonts w:cs="Times New Roman"/>
      </w:rPr>
    </w:lvl>
    <w:lvl w:ilvl="2">
      <w:start w:val="1"/>
      <w:numFmt w:val="lowerRoman"/>
      <w:lvlText w:val="%3."/>
      <w:lvlJc w:val="right"/>
      <w:pPr>
        <w:ind w:left="1865" w:hanging="480"/>
      </w:pPr>
      <w:rPr>
        <w:rFonts w:cs="Times New Roman"/>
      </w:rPr>
    </w:lvl>
    <w:lvl w:ilvl="3">
      <w:start w:val="1"/>
      <w:numFmt w:val="decimal"/>
      <w:lvlText w:val="%4."/>
      <w:lvlJc w:val="left"/>
      <w:pPr>
        <w:ind w:left="2345" w:hanging="480"/>
      </w:pPr>
      <w:rPr>
        <w:rFonts w:cs="Times New Roman"/>
      </w:rPr>
    </w:lvl>
    <w:lvl w:ilvl="4">
      <w:start w:val="1"/>
      <w:numFmt w:val="ideographTraditional"/>
      <w:lvlText w:val="%5、"/>
      <w:lvlJc w:val="left"/>
      <w:pPr>
        <w:ind w:left="2825" w:hanging="480"/>
      </w:pPr>
      <w:rPr>
        <w:rFonts w:cs="Times New Roman"/>
      </w:rPr>
    </w:lvl>
    <w:lvl w:ilvl="5">
      <w:start w:val="1"/>
      <w:numFmt w:val="lowerRoman"/>
      <w:lvlText w:val="%6."/>
      <w:lvlJc w:val="right"/>
      <w:pPr>
        <w:ind w:left="3305" w:hanging="480"/>
      </w:pPr>
      <w:rPr>
        <w:rFonts w:cs="Times New Roman"/>
      </w:rPr>
    </w:lvl>
    <w:lvl w:ilvl="6">
      <w:start w:val="1"/>
      <w:numFmt w:val="decimal"/>
      <w:lvlText w:val="%7."/>
      <w:lvlJc w:val="left"/>
      <w:pPr>
        <w:ind w:left="3785" w:hanging="480"/>
      </w:pPr>
      <w:rPr>
        <w:rFonts w:cs="Times New Roman"/>
      </w:rPr>
    </w:lvl>
    <w:lvl w:ilvl="7">
      <w:start w:val="1"/>
      <w:numFmt w:val="ideographTraditional"/>
      <w:lvlText w:val="%8、"/>
      <w:lvlJc w:val="left"/>
      <w:pPr>
        <w:ind w:left="4265" w:hanging="480"/>
      </w:pPr>
      <w:rPr>
        <w:rFonts w:cs="Times New Roman"/>
      </w:rPr>
    </w:lvl>
    <w:lvl w:ilvl="8">
      <w:start w:val="1"/>
      <w:numFmt w:val="lowerRoman"/>
      <w:lvlText w:val="%9."/>
      <w:lvlJc w:val="right"/>
      <w:pPr>
        <w:ind w:left="4745" w:hanging="480"/>
      </w:pPr>
      <w:rPr>
        <w:rFonts w:cs="Times New Roman"/>
      </w:rPr>
    </w:lvl>
  </w:abstractNum>
  <w:abstractNum w:abstractNumId="37" w15:restartNumberingAfterBreak="0">
    <w:nsid w:val="7E461BAE"/>
    <w:multiLevelType w:val="hybridMultilevel"/>
    <w:tmpl w:val="44668BF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18"/>
  </w:num>
  <w:num w:numId="2">
    <w:abstractNumId w:val="3"/>
  </w:num>
  <w:num w:numId="3">
    <w:abstractNumId w:val="33"/>
  </w:num>
  <w:num w:numId="4">
    <w:abstractNumId w:val="20"/>
  </w:num>
  <w:num w:numId="5">
    <w:abstractNumId w:val="0"/>
  </w:num>
  <w:num w:numId="6">
    <w:abstractNumId w:val="7"/>
  </w:num>
  <w:num w:numId="7">
    <w:abstractNumId w:val="19"/>
  </w:num>
  <w:num w:numId="8">
    <w:abstractNumId w:val="28"/>
  </w:num>
  <w:num w:numId="9">
    <w:abstractNumId w:val="14"/>
  </w:num>
  <w:num w:numId="10">
    <w:abstractNumId w:val="22"/>
  </w:num>
  <w:num w:numId="11">
    <w:abstractNumId w:val="9"/>
  </w:num>
  <w:num w:numId="12">
    <w:abstractNumId w:val="35"/>
  </w:num>
  <w:num w:numId="13">
    <w:abstractNumId w:val="30"/>
  </w:num>
  <w:num w:numId="14">
    <w:abstractNumId w:val="1"/>
  </w:num>
  <w:num w:numId="15">
    <w:abstractNumId w:val="26"/>
  </w:num>
  <w:num w:numId="16">
    <w:abstractNumId w:val="15"/>
  </w:num>
  <w:num w:numId="17">
    <w:abstractNumId w:val="12"/>
  </w:num>
  <w:num w:numId="18">
    <w:abstractNumId w:val="17"/>
  </w:num>
  <w:num w:numId="19">
    <w:abstractNumId w:val="11"/>
  </w:num>
  <w:num w:numId="20">
    <w:abstractNumId w:val="13"/>
  </w:num>
  <w:num w:numId="21">
    <w:abstractNumId w:val="5"/>
  </w:num>
  <w:num w:numId="22">
    <w:abstractNumId w:val="24"/>
  </w:num>
  <w:num w:numId="23">
    <w:abstractNumId w:val="27"/>
  </w:num>
  <w:num w:numId="24">
    <w:abstractNumId w:val="37"/>
  </w:num>
  <w:num w:numId="25">
    <w:abstractNumId w:val="4"/>
  </w:num>
  <w:num w:numId="26">
    <w:abstractNumId w:val="31"/>
  </w:num>
  <w:num w:numId="27">
    <w:abstractNumId w:val="32"/>
  </w:num>
  <w:num w:numId="28">
    <w:abstractNumId w:val="21"/>
  </w:num>
  <w:num w:numId="29">
    <w:abstractNumId w:val="25"/>
  </w:num>
  <w:num w:numId="30">
    <w:abstractNumId w:val="6"/>
  </w:num>
  <w:num w:numId="31">
    <w:abstractNumId w:val="8"/>
  </w:num>
  <w:num w:numId="32">
    <w:abstractNumId w:val="34"/>
  </w:num>
  <w:num w:numId="33">
    <w:abstractNumId w:val="16"/>
  </w:num>
  <w:num w:numId="34">
    <w:abstractNumId w:val="23"/>
  </w:num>
  <w:num w:numId="35">
    <w:abstractNumId w:val="36"/>
  </w:num>
  <w:num w:numId="36">
    <w:abstractNumId w:val="2"/>
  </w:num>
  <w:num w:numId="37">
    <w:abstractNumId w:val="1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32"/>
    <w:rsid w:val="00002544"/>
    <w:rsid w:val="00002B88"/>
    <w:rsid w:val="00005E8B"/>
    <w:rsid w:val="000107B2"/>
    <w:rsid w:val="0001260C"/>
    <w:rsid w:val="00013CA6"/>
    <w:rsid w:val="00015E1F"/>
    <w:rsid w:val="00016288"/>
    <w:rsid w:val="000178C6"/>
    <w:rsid w:val="00027ED7"/>
    <w:rsid w:val="00030D73"/>
    <w:rsid w:val="000363AB"/>
    <w:rsid w:val="000461BF"/>
    <w:rsid w:val="0004733E"/>
    <w:rsid w:val="00051149"/>
    <w:rsid w:val="000511A6"/>
    <w:rsid w:val="00054CA8"/>
    <w:rsid w:val="0005704E"/>
    <w:rsid w:val="000577CB"/>
    <w:rsid w:val="000606A2"/>
    <w:rsid w:val="00062340"/>
    <w:rsid w:val="00065D8E"/>
    <w:rsid w:val="00066B08"/>
    <w:rsid w:val="00067BAE"/>
    <w:rsid w:val="00070D3D"/>
    <w:rsid w:val="0007151E"/>
    <w:rsid w:val="00073E18"/>
    <w:rsid w:val="00085877"/>
    <w:rsid w:val="0008714A"/>
    <w:rsid w:val="00087EF3"/>
    <w:rsid w:val="00087FF8"/>
    <w:rsid w:val="0009032D"/>
    <w:rsid w:val="00090487"/>
    <w:rsid w:val="00092DDD"/>
    <w:rsid w:val="0009382B"/>
    <w:rsid w:val="00095C28"/>
    <w:rsid w:val="00095CD6"/>
    <w:rsid w:val="00097614"/>
    <w:rsid w:val="00097B89"/>
    <w:rsid w:val="000A0756"/>
    <w:rsid w:val="000A3C6B"/>
    <w:rsid w:val="000A472F"/>
    <w:rsid w:val="000B3CEF"/>
    <w:rsid w:val="000B51F0"/>
    <w:rsid w:val="000B5940"/>
    <w:rsid w:val="000B6F03"/>
    <w:rsid w:val="000C26D0"/>
    <w:rsid w:val="000C30F0"/>
    <w:rsid w:val="000D4E5A"/>
    <w:rsid w:val="000E06D2"/>
    <w:rsid w:val="000E44A2"/>
    <w:rsid w:val="000E481A"/>
    <w:rsid w:val="000E4845"/>
    <w:rsid w:val="000E535D"/>
    <w:rsid w:val="000F0225"/>
    <w:rsid w:val="000F0C43"/>
    <w:rsid w:val="001007EB"/>
    <w:rsid w:val="00111743"/>
    <w:rsid w:val="00112B7A"/>
    <w:rsid w:val="00113137"/>
    <w:rsid w:val="001158D1"/>
    <w:rsid w:val="00115CE0"/>
    <w:rsid w:val="001201D5"/>
    <w:rsid w:val="0012051E"/>
    <w:rsid w:val="00123F73"/>
    <w:rsid w:val="00124422"/>
    <w:rsid w:val="00133EDA"/>
    <w:rsid w:val="00144B1D"/>
    <w:rsid w:val="00144B67"/>
    <w:rsid w:val="00146399"/>
    <w:rsid w:val="001613CA"/>
    <w:rsid w:val="00161A5A"/>
    <w:rsid w:val="00167F27"/>
    <w:rsid w:val="0017107D"/>
    <w:rsid w:val="00177AFA"/>
    <w:rsid w:val="00180C35"/>
    <w:rsid w:val="00184310"/>
    <w:rsid w:val="00185870"/>
    <w:rsid w:val="0019191B"/>
    <w:rsid w:val="00195D87"/>
    <w:rsid w:val="001A0625"/>
    <w:rsid w:val="001A64BE"/>
    <w:rsid w:val="001A7C3A"/>
    <w:rsid w:val="001B036F"/>
    <w:rsid w:val="001B5908"/>
    <w:rsid w:val="001C10C3"/>
    <w:rsid w:val="001C59B4"/>
    <w:rsid w:val="001C5F13"/>
    <w:rsid w:val="001C696D"/>
    <w:rsid w:val="001D2381"/>
    <w:rsid w:val="001D698B"/>
    <w:rsid w:val="001E63F3"/>
    <w:rsid w:val="001F366C"/>
    <w:rsid w:val="00200751"/>
    <w:rsid w:val="00202918"/>
    <w:rsid w:val="00212402"/>
    <w:rsid w:val="002126B5"/>
    <w:rsid w:val="002155CD"/>
    <w:rsid w:val="002355E3"/>
    <w:rsid w:val="00235A95"/>
    <w:rsid w:val="002406F5"/>
    <w:rsid w:val="00244E8D"/>
    <w:rsid w:val="00252B76"/>
    <w:rsid w:val="002558C4"/>
    <w:rsid w:val="00256F46"/>
    <w:rsid w:val="002571DA"/>
    <w:rsid w:val="00257B6B"/>
    <w:rsid w:val="00260DF8"/>
    <w:rsid w:val="002649A5"/>
    <w:rsid w:val="00270E92"/>
    <w:rsid w:val="00271AB3"/>
    <w:rsid w:val="00272D79"/>
    <w:rsid w:val="00283BF3"/>
    <w:rsid w:val="002A2D08"/>
    <w:rsid w:val="002A77B8"/>
    <w:rsid w:val="002B2231"/>
    <w:rsid w:val="002B28C9"/>
    <w:rsid w:val="002B3BC9"/>
    <w:rsid w:val="002B5AAB"/>
    <w:rsid w:val="002C1168"/>
    <w:rsid w:val="002D07D3"/>
    <w:rsid w:val="002D190E"/>
    <w:rsid w:val="002D2468"/>
    <w:rsid w:val="002D2C1E"/>
    <w:rsid w:val="002D54F1"/>
    <w:rsid w:val="002D77FC"/>
    <w:rsid w:val="002E1FF7"/>
    <w:rsid w:val="002E37FE"/>
    <w:rsid w:val="002E5458"/>
    <w:rsid w:val="002E7913"/>
    <w:rsid w:val="00304637"/>
    <w:rsid w:val="00311FD4"/>
    <w:rsid w:val="0031540E"/>
    <w:rsid w:val="0031624A"/>
    <w:rsid w:val="00316D9D"/>
    <w:rsid w:val="0032133E"/>
    <w:rsid w:val="00322A8C"/>
    <w:rsid w:val="0032748A"/>
    <w:rsid w:val="00330A7E"/>
    <w:rsid w:val="003324B3"/>
    <w:rsid w:val="0033777F"/>
    <w:rsid w:val="00344B88"/>
    <w:rsid w:val="00351277"/>
    <w:rsid w:val="00352258"/>
    <w:rsid w:val="00355D95"/>
    <w:rsid w:val="003562E2"/>
    <w:rsid w:val="00361DDC"/>
    <w:rsid w:val="00361FFF"/>
    <w:rsid w:val="00365C44"/>
    <w:rsid w:val="003670D4"/>
    <w:rsid w:val="00367551"/>
    <w:rsid w:val="00370ECC"/>
    <w:rsid w:val="00374000"/>
    <w:rsid w:val="00377477"/>
    <w:rsid w:val="00377535"/>
    <w:rsid w:val="00377795"/>
    <w:rsid w:val="00386601"/>
    <w:rsid w:val="00390CEC"/>
    <w:rsid w:val="00393BDE"/>
    <w:rsid w:val="00394B3B"/>
    <w:rsid w:val="003A001B"/>
    <w:rsid w:val="003A08D8"/>
    <w:rsid w:val="003A21BE"/>
    <w:rsid w:val="003A2D39"/>
    <w:rsid w:val="003A6AE5"/>
    <w:rsid w:val="003B11FE"/>
    <w:rsid w:val="003B3A32"/>
    <w:rsid w:val="003C09AE"/>
    <w:rsid w:val="003D075E"/>
    <w:rsid w:val="003D390A"/>
    <w:rsid w:val="003E27EB"/>
    <w:rsid w:val="003E2C2A"/>
    <w:rsid w:val="003E393A"/>
    <w:rsid w:val="003E5BE0"/>
    <w:rsid w:val="003F1AB9"/>
    <w:rsid w:val="003F30E8"/>
    <w:rsid w:val="003F3488"/>
    <w:rsid w:val="003F719E"/>
    <w:rsid w:val="00401CD5"/>
    <w:rsid w:val="00404D79"/>
    <w:rsid w:val="004067CA"/>
    <w:rsid w:val="00407FC1"/>
    <w:rsid w:val="00413744"/>
    <w:rsid w:val="00421D68"/>
    <w:rsid w:val="004271B6"/>
    <w:rsid w:val="00427C78"/>
    <w:rsid w:val="00434B9D"/>
    <w:rsid w:val="00435C82"/>
    <w:rsid w:val="004443F1"/>
    <w:rsid w:val="004461BF"/>
    <w:rsid w:val="0044646B"/>
    <w:rsid w:val="00446B43"/>
    <w:rsid w:val="00447639"/>
    <w:rsid w:val="00452F62"/>
    <w:rsid w:val="00453467"/>
    <w:rsid w:val="00467542"/>
    <w:rsid w:val="0047182B"/>
    <w:rsid w:val="00472902"/>
    <w:rsid w:val="00472C55"/>
    <w:rsid w:val="00474934"/>
    <w:rsid w:val="00474E9D"/>
    <w:rsid w:val="00476CC3"/>
    <w:rsid w:val="00482F4F"/>
    <w:rsid w:val="00484C50"/>
    <w:rsid w:val="004918E1"/>
    <w:rsid w:val="00494AE2"/>
    <w:rsid w:val="004A7CA0"/>
    <w:rsid w:val="004B1717"/>
    <w:rsid w:val="004B6E8C"/>
    <w:rsid w:val="004C0C2F"/>
    <w:rsid w:val="004C42A5"/>
    <w:rsid w:val="004C7141"/>
    <w:rsid w:val="004C7942"/>
    <w:rsid w:val="004D2ABC"/>
    <w:rsid w:val="004D51BB"/>
    <w:rsid w:val="004D7731"/>
    <w:rsid w:val="004E0D7A"/>
    <w:rsid w:val="004E17AF"/>
    <w:rsid w:val="004E31CE"/>
    <w:rsid w:val="004E6903"/>
    <w:rsid w:val="004E7761"/>
    <w:rsid w:val="004F647B"/>
    <w:rsid w:val="004F6EB3"/>
    <w:rsid w:val="004F7038"/>
    <w:rsid w:val="004F7595"/>
    <w:rsid w:val="0050101D"/>
    <w:rsid w:val="00503060"/>
    <w:rsid w:val="00505D16"/>
    <w:rsid w:val="00515AB4"/>
    <w:rsid w:val="00517151"/>
    <w:rsid w:val="0052046A"/>
    <w:rsid w:val="00525FF6"/>
    <w:rsid w:val="00530368"/>
    <w:rsid w:val="00533654"/>
    <w:rsid w:val="00536BD4"/>
    <w:rsid w:val="00536D4E"/>
    <w:rsid w:val="00545896"/>
    <w:rsid w:val="005464C8"/>
    <w:rsid w:val="00546964"/>
    <w:rsid w:val="00547460"/>
    <w:rsid w:val="005476F2"/>
    <w:rsid w:val="00551CAC"/>
    <w:rsid w:val="005552A4"/>
    <w:rsid w:val="00556716"/>
    <w:rsid w:val="00557CD8"/>
    <w:rsid w:val="00564FE4"/>
    <w:rsid w:val="00570462"/>
    <w:rsid w:val="005759DB"/>
    <w:rsid w:val="0058160A"/>
    <w:rsid w:val="00582C4D"/>
    <w:rsid w:val="0058321A"/>
    <w:rsid w:val="00585C99"/>
    <w:rsid w:val="0059146A"/>
    <w:rsid w:val="005963A5"/>
    <w:rsid w:val="005979A2"/>
    <w:rsid w:val="005A17F6"/>
    <w:rsid w:val="005B2819"/>
    <w:rsid w:val="005B3DC5"/>
    <w:rsid w:val="005B4268"/>
    <w:rsid w:val="005B6840"/>
    <w:rsid w:val="005C220F"/>
    <w:rsid w:val="005C31DF"/>
    <w:rsid w:val="005C4636"/>
    <w:rsid w:val="005C577C"/>
    <w:rsid w:val="005D070F"/>
    <w:rsid w:val="005D29B9"/>
    <w:rsid w:val="005D2A43"/>
    <w:rsid w:val="005D5932"/>
    <w:rsid w:val="005D72E8"/>
    <w:rsid w:val="005E03FC"/>
    <w:rsid w:val="005E047C"/>
    <w:rsid w:val="005E0917"/>
    <w:rsid w:val="005E41CA"/>
    <w:rsid w:val="005E530E"/>
    <w:rsid w:val="005E75F3"/>
    <w:rsid w:val="005F2A1E"/>
    <w:rsid w:val="005F3203"/>
    <w:rsid w:val="005F4E51"/>
    <w:rsid w:val="00600063"/>
    <w:rsid w:val="006029D0"/>
    <w:rsid w:val="0060458D"/>
    <w:rsid w:val="00606A39"/>
    <w:rsid w:val="00606E0A"/>
    <w:rsid w:val="0061045A"/>
    <w:rsid w:val="006104C9"/>
    <w:rsid w:val="0061113D"/>
    <w:rsid w:val="00612D95"/>
    <w:rsid w:val="00617436"/>
    <w:rsid w:val="0062069B"/>
    <w:rsid w:val="006335CF"/>
    <w:rsid w:val="0063392C"/>
    <w:rsid w:val="0063423B"/>
    <w:rsid w:val="00637699"/>
    <w:rsid w:val="006426F1"/>
    <w:rsid w:val="00642741"/>
    <w:rsid w:val="00646799"/>
    <w:rsid w:val="00654DC6"/>
    <w:rsid w:val="00654F97"/>
    <w:rsid w:val="00660033"/>
    <w:rsid w:val="00664F4C"/>
    <w:rsid w:val="00670647"/>
    <w:rsid w:val="00673E26"/>
    <w:rsid w:val="00680D8E"/>
    <w:rsid w:val="00681177"/>
    <w:rsid w:val="00685BEE"/>
    <w:rsid w:val="00693494"/>
    <w:rsid w:val="00693BEE"/>
    <w:rsid w:val="00695FB6"/>
    <w:rsid w:val="006A3A6D"/>
    <w:rsid w:val="006A6571"/>
    <w:rsid w:val="006B1619"/>
    <w:rsid w:val="006B26A7"/>
    <w:rsid w:val="006B4F21"/>
    <w:rsid w:val="006C0FF8"/>
    <w:rsid w:val="006C50F6"/>
    <w:rsid w:val="006C7B25"/>
    <w:rsid w:val="006C7E2C"/>
    <w:rsid w:val="006D0B9A"/>
    <w:rsid w:val="006D1481"/>
    <w:rsid w:val="006D1B98"/>
    <w:rsid w:val="006E03F6"/>
    <w:rsid w:val="006F08B5"/>
    <w:rsid w:val="006F6F33"/>
    <w:rsid w:val="007014E5"/>
    <w:rsid w:val="00705F97"/>
    <w:rsid w:val="0070728E"/>
    <w:rsid w:val="00707EB7"/>
    <w:rsid w:val="00711540"/>
    <w:rsid w:val="00713506"/>
    <w:rsid w:val="00714793"/>
    <w:rsid w:val="007201C2"/>
    <w:rsid w:val="00720728"/>
    <w:rsid w:val="00721D66"/>
    <w:rsid w:val="00723AE0"/>
    <w:rsid w:val="007351CC"/>
    <w:rsid w:val="00744821"/>
    <w:rsid w:val="00747E33"/>
    <w:rsid w:val="00750C3B"/>
    <w:rsid w:val="00751FF1"/>
    <w:rsid w:val="007527A7"/>
    <w:rsid w:val="00753FF3"/>
    <w:rsid w:val="00756E9B"/>
    <w:rsid w:val="00757E44"/>
    <w:rsid w:val="00764250"/>
    <w:rsid w:val="007651A3"/>
    <w:rsid w:val="00770B57"/>
    <w:rsid w:val="0077316F"/>
    <w:rsid w:val="00773334"/>
    <w:rsid w:val="00774E68"/>
    <w:rsid w:val="007841E1"/>
    <w:rsid w:val="007967AD"/>
    <w:rsid w:val="007A3920"/>
    <w:rsid w:val="007A5703"/>
    <w:rsid w:val="007B0A0B"/>
    <w:rsid w:val="007B4B31"/>
    <w:rsid w:val="007B7277"/>
    <w:rsid w:val="007C5C50"/>
    <w:rsid w:val="007C74DC"/>
    <w:rsid w:val="007D6E32"/>
    <w:rsid w:val="007E0BD4"/>
    <w:rsid w:val="007E1FBE"/>
    <w:rsid w:val="007E3A83"/>
    <w:rsid w:val="007E4A32"/>
    <w:rsid w:val="007F411D"/>
    <w:rsid w:val="007F71FE"/>
    <w:rsid w:val="008002CD"/>
    <w:rsid w:val="00803463"/>
    <w:rsid w:val="008047F3"/>
    <w:rsid w:val="00820FAA"/>
    <w:rsid w:val="008214C1"/>
    <w:rsid w:val="008241B1"/>
    <w:rsid w:val="00833B45"/>
    <w:rsid w:val="0083422A"/>
    <w:rsid w:val="00837FC2"/>
    <w:rsid w:val="0084023C"/>
    <w:rsid w:val="0084043D"/>
    <w:rsid w:val="00841C2C"/>
    <w:rsid w:val="0085282F"/>
    <w:rsid w:val="00867C7C"/>
    <w:rsid w:val="008759D4"/>
    <w:rsid w:val="00877D20"/>
    <w:rsid w:val="00883F9B"/>
    <w:rsid w:val="00886C0E"/>
    <w:rsid w:val="00892347"/>
    <w:rsid w:val="00896645"/>
    <w:rsid w:val="00896B18"/>
    <w:rsid w:val="0089743E"/>
    <w:rsid w:val="008A14B0"/>
    <w:rsid w:val="008A3278"/>
    <w:rsid w:val="008A5205"/>
    <w:rsid w:val="008B1369"/>
    <w:rsid w:val="008B5307"/>
    <w:rsid w:val="008C16C2"/>
    <w:rsid w:val="008D3CC1"/>
    <w:rsid w:val="008D78D7"/>
    <w:rsid w:val="008E1E7C"/>
    <w:rsid w:val="008E25AE"/>
    <w:rsid w:val="008E284E"/>
    <w:rsid w:val="008E4B4A"/>
    <w:rsid w:val="008E6037"/>
    <w:rsid w:val="008E6344"/>
    <w:rsid w:val="008F38C2"/>
    <w:rsid w:val="008F7F2A"/>
    <w:rsid w:val="0090095D"/>
    <w:rsid w:val="00901CEC"/>
    <w:rsid w:val="00917248"/>
    <w:rsid w:val="00920F92"/>
    <w:rsid w:val="009275CA"/>
    <w:rsid w:val="00932778"/>
    <w:rsid w:val="00932B80"/>
    <w:rsid w:val="00934F66"/>
    <w:rsid w:val="009350AE"/>
    <w:rsid w:val="00940B57"/>
    <w:rsid w:val="009459E5"/>
    <w:rsid w:val="00947B8A"/>
    <w:rsid w:val="00951E92"/>
    <w:rsid w:val="00951FF4"/>
    <w:rsid w:val="00962033"/>
    <w:rsid w:val="0097249C"/>
    <w:rsid w:val="00972B64"/>
    <w:rsid w:val="00980CC2"/>
    <w:rsid w:val="00983FDE"/>
    <w:rsid w:val="0098453A"/>
    <w:rsid w:val="0098546B"/>
    <w:rsid w:val="00987702"/>
    <w:rsid w:val="009929B1"/>
    <w:rsid w:val="00995505"/>
    <w:rsid w:val="00995D9D"/>
    <w:rsid w:val="009A0899"/>
    <w:rsid w:val="009A332F"/>
    <w:rsid w:val="009A3DC4"/>
    <w:rsid w:val="009A4C2A"/>
    <w:rsid w:val="009A5049"/>
    <w:rsid w:val="009B3A50"/>
    <w:rsid w:val="009B5B4C"/>
    <w:rsid w:val="009C6F21"/>
    <w:rsid w:val="009D1A12"/>
    <w:rsid w:val="009D4034"/>
    <w:rsid w:val="009D74C3"/>
    <w:rsid w:val="009E05AE"/>
    <w:rsid w:val="009F244F"/>
    <w:rsid w:val="00A02F88"/>
    <w:rsid w:val="00A1047F"/>
    <w:rsid w:val="00A10EDB"/>
    <w:rsid w:val="00A12F4C"/>
    <w:rsid w:val="00A17052"/>
    <w:rsid w:val="00A21CFC"/>
    <w:rsid w:val="00A26A06"/>
    <w:rsid w:val="00A27745"/>
    <w:rsid w:val="00A27D46"/>
    <w:rsid w:val="00A3167F"/>
    <w:rsid w:val="00A354BA"/>
    <w:rsid w:val="00A3635D"/>
    <w:rsid w:val="00A3795A"/>
    <w:rsid w:val="00A42A2D"/>
    <w:rsid w:val="00A52090"/>
    <w:rsid w:val="00A52E1C"/>
    <w:rsid w:val="00A551B1"/>
    <w:rsid w:val="00A55A04"/>
    <w:rsid w:val="00A55BE1"/>
    <w:rsid w:val="00A57927"/>
    <w:rsid w:val="00A62EDB"/>
    <w:rsid w:val="00A70CE8"/>
    <w:rsid w:val="00A73C09"/>
    <w:rsid w:val="00A74A21"/>
    <w:rsid w:val="00A768EF"/>
    <w:rsid w:val="00A836F6"/>
    <w:rsid w:val="00A838F7"/>
    <w:rsid w:val="00A90D1A"/>
    <w:rsid w:val="00A90E43"/>
    <w:rsid w:val="00A95336"/>
    <w:rsid w:val="00A9779E"/>
    <w:rsid w:val="00AA4068"/>
    <w:rsid w:val="00AA77EC"/>
    <w:rsid w:val="00AB1BCD"/>
    <w:rsid w:val="00AB6B5F"/>
    <w:rsid w:val="00AB72DF"/>
    <w:rsid w:val="00AC4197"/>
    <w:rsid w:val="00AC66EE"/>
    <w:rsid w:val="00AD402C"/>
    <w:rsid w:val="00AD4E76"/>
    <w:rsid w:val="00AE2D5C"/>
    <w:rsid w:val="00AE3F04"/>
    <w:rsid w:val="00AE4B20"/>
    <w:rsid w:val="00AE682D"/>
    <w:rsid w:val="00AF03F4"/>
    <w:rsid w:val="00AF1861"/>
    <w:rsid w:val="00AF2FF9"/>
    <w:rsid w:val="00AF343D"/>
    <w:rsid w:val="00AF5C78"/>
    <w:rsid w:val="00AF63DF"/>
    <w:rsid w:val="00AF7411"/>
    <w:rsid w:val="00AF7C4A"/>
    <w:rsid w:val="00B07981"/>
    <w:rsid w:val="00B10D8F"/>
    <w:rsid w:val="00B12EB2"/>
    <w:rsid w:val="00B140AB"/>
    <w:rsid w:val="00B20EBF"/>
    <w:rsid w:val="00B234B3"/>
    <w:rsid w:val="00B235BB"/>
    <w:rsid w:val="00B240ED"/>
    <w:rsid w:val="00B259FB"/>
    <w:rsid w:val="00B27922"/>
    <w:rsid w:val="00B326B8"/>
    <w:rsid w:val="00B3278A"/>
    <w:rsid w:val="00B33998"/>
    <w:rsid w:val="00B34406"/>
    <w:rsid w:val="00B41389"/>
    <w:rsid w:val="00B43B95"/>
    <w:rsid w:val="00B45274"/>
    <w:rsid w:val="00B5473C"/>
    <w:rsid w:val="00B54C97"/>
    <w:rsid w:val="00B54EF7"/>
    <w:rsid w:val="00B574C0"/>
    <w:rsid w:val="00B60711"/>
    <w:rsid w:val="00B6090E"/>
    <w:rsid w:val="00B61C7E"/>
    <w:rsid w:val="00B703D8"/>
    <w:rsid w:val="00B70756"/>
    <w:rsid w:val="00B711FA"/>
    <w:rsid w:val="00B71602"/>
    <w:rsid w:val="00B730B7"/>
    <w:rsid w:val="00B81947"/>
    <w:rsid w:val="00B85955"/>
    <w:rsid w:val="00B91DAD"/>
    <w:rsid w:val="00B92105"/>
    <w:rsid w:val="00BA363F"/>
    <w:rsid w:val="00BB0380"/>
    <w:rsid w:val="00BB0CA4"/>
    <w:rsid w:val="00BB2F21"/>
    <w:rsid w:val="00BB3C50"/>
    <w:rsid w:val="00BB57A9"/>
    <w:rsid w:val="00BB5D4E"/>
    <w:rsid w:val="00BB6F54"/>
    <w:rsid w:val="00BB7E3A"/>
    <w:rsid w:val="00BC3E02"/>
    <w:rsid w:val="00BD456A"/>
    <w:rsid w:val="00BD54B9"/>
    <w:rsid w:val="00BD7414"/>
    <w:rsid w:val="00BE0190"/>
    <w:rsid w:val="00BE1515"/>
    <w:rsid w:val="00BE5FFC"/>
    <w:rsid w:val="00BF468C"/>
    <w:rsid w:val="00BF4F22"/>
    <w:rsid w:val="00BF5CF7"/>
    <w:rsid w:val="00BF74C4"/>
    <w:rsid w:val="00BF7B3A"/>
    <w:rsid w:val="00BF7FC0"/>
    <w:rsid w:val="00C01CC0"/>
    <w:rsid w:val="00C020C0"/>
    <w:rsid w:val="00C02DE7"/>
    <w:rsid w:val="00C03046"/>
    <w:rsid w:val="00C065C7"/>
    <w:rsid w:val="00C102B3"/>
    <w:rsid w:val="00C1030E"/>
    <w:rsid w:val="00C144D3"/>
    <w:rsid w:val="00C16096"/>
    <w:rsid w:val="00C2020F"/>
    <w:rsid w:val="00C2043A"/>
    <w:rsid w:val="00C21D1B"/>
    <w:rsid w:val="00C21F3C"/>
    <w:rsid w:val="00C226D5"/>
    <w:rsid w:val="00C25953"/>
    <w:rsid w:val="00C268FA"/>
    <w:rsid w:val="00C317F1"/>
    <w:rsid w:val="00C327DC"/>
    <w:rsid w:val="00C35A3A"/>
    <w:rsid w:val="00C36B2C"/>
    <w:rsid w:val="00C53123"/>
    <w:rsid w:val="00C53E78"/>
    <w:rsid w:val="00C55282"/>
    <w:rsid w:val="00C55AA7"/>
    <w:rsid w:val="00C56220"/>
    <w:rsid w:val="00C62452"/>
    <w:rsid w:val="00C65DAA"/>
    <w:rsid w:val="00C6668C"/>
    <w:rsid w:val="00C73D77"/>
    <w:rsid w:val="00C774AA"/>
    <w:rsid w:val="00C8085C"/>
    <w:rsid w:val="00C8283C"/>
    <w:rsid w:val="00C8474D"/>
    <w:rsid w:val="00C84991"/>
    <w:rsid w:val="00C84BCC"/>
    <w:rsid w:val="00C85361"/>
    <w:rsid w:val="00C91BD6"/>
    <w:rsid w:val="00C935C8"/>
    <w:rsid w:val="00C94BF7"/>
    <w:rsid w:val="00C974EB"/>
    <w:rsid w:val="00CA426A"/>
    <w:rsid w:val="00CA71B0"/>
    <w:rsid w:val="00CA79C3"/>
    <w:rsid w:val="00CB1BD0"/>
    <w:rsid w:val="00CB5049"/>
    <w:rsid w:val="00CC001C"/>
    <w:rsid w:val="00CC3627"/>
    <w:rsid w:val="00CC3CBD"/>
    <w:rsid w:val="00CC5552"/>
    <w:rsid w:val="00CC7BE4"/>
    <w:rsid w:val="00CD348E"/>
    <w:rsid w:val="00CD5B49"/>
    <w:rsid w:val="00CD66F9"/>
    <w:rsid w:val="00CD6B2C"/>
    <w:rsid w:val="00CF4CD2"/>
    <w:rsid w:val="00CF54D2"/>
    <w:rsid w:val="00CF5F07"/>
    <w:rsid w:val="00CF63F3"/>
    <w:rsid w:val="00CF7256"/>
    <w:rsid w:val="00D0156C"/>
    <w:rsid w:val="00D01652"/>
    <w:rsid w:val="00D01695"/>
    <w:rsid w:val="00D03570"/>
    <w:rsid w:val="00D05C30"/>
    <w:rsid w:val="00D0784E"/>
    <w:rsid w:val="00D163D1"/>
    <w:rsid w:val="00D244C9"/>
    <w:rsid w:val="00D35075"/>
    <w:rsid w:val="00D42C2B"/>
    <w:rsid w:val="00D461E4"/>
    <w:rsid w:val="00D50DD5"/>
    <w:rsid w:val="00D51E85"/>
    <w:rsid w:val="00D51F10"/>
    <w:rsid w:val="00D6209D"/>
    <w:rsid w:val="00D63659"/>
    <w:rsid w:val="00D647D2"/>
    <w:rsid w:val="00D675D2"/>
    <w:rsid w:val="00D70636"/>
    <w:rsid w:val="00D7161C"/>
    <w:rsid w:val="00D72B3E"/>
    <w:rsid w:val="00D80DE6"/>
    <w:rsid w:val="00D83936"/>
    <w:rsid w:val="00D86BCB"/>
    <w:rsid w:val="00D92D1F"/>
    <w:rsid w:val="00D97C56"/>
    <w:rsid w:val="00DA14D4"/>
    <w:rsid w:val="00DA395B"/>
    <w:rsid w:val="00DB180C"/>
    <w:rsid w:val="00DB4D36"/>
    <w:rsid w:val="00DB6FFE"/>
    <w:rsid w:val="00DC2053"/>
    <w:rsid w:val="00DC5735"/>
    <w:rsid w:val="00DC5D50"/>
    <w:rsid w:val="00DD24C7"/>
    <w:rsid w:val="00DD50BF"/>
    <w:rsid w:val="00DD53C9"/>
    <w:rsid w:val="00DE3777"/>
    <w:rsid w:val="00DE433E"/>
    <w:rsid w:val="00DF2093"/>
    <w:rsid w:val="00DF3AC1"/>
    <w:rsid w:val="00DF5B53"/>
    <w:rsid w:val="00E00B80"/>
    <w:rsid w:val="00E023CE"/>
    <w:rsid w:val="00E065B4"/>
    <w:rsid w:val="00E1047B"/>
    <w:rsid w:val="00E1616B"/>
    <w:rsid w:val="00E20E35"/>
    <w:rsid w:val="00E2383E"/>
    <w:rsid w:val="00E238C1"/>
    <w:rsid w:val="00E26A5F"/>
    <w:rsid w:val="00E30E6F"/>
    <w:rsid w:val="00E357DC"/>
    <w:rsid w:val="00E35932"/>
    <w:rsid w:val="00E35A01"/>
    <w:rsid w:val="00E40405"/>
    <w:rsid w:val="00E41840"/>
    <w:rsid w:val="00E42FA7"/>
    <w:rsid w:val="00E44E91"/>
    <w:rsid w:val="00E46DEF"/>
    <w:rsid w:val="00E47857"/>
    <w:rsid w:val="00E47F52"/>
    <w:rsid w:val="00E537AE"/>
    <w:rsid w:val="00E610F7"/>
    <w:rsid w:val="00E62C1E"/>
    <w:rsid w:val="00E66029"/>
    <w:rsid w:val="00E741E1"/>
    <w:rsid w:val="00E817B8"/>
    <w:rsid w:val="00E81817"/>
    <w:rsid w:val="00E84E7E"/>
    <w:rsid w:val="00E8639D"/>
    <w:rsid w:val="00E90D96"/>
    <w:rsid w:val="00E9349C"/>
    <w:rsid w:val="00E94BB5"/>
    <w:rsid w:val="00E95201"/>
    <w:rsid w:val="00EA4FC0"/>
    <w:rsid w:val="00EB6DB4"/>
    <w:rsid w:val="00EC14EF"/>
    <w:rsid w:val="00EC6026"/>
    <w:rsid w:val="00EC6263"/>
    <w:rsid w:val="00ED1192"/>
    <w:rsid w:val="00ED29B5"/>
    <w:rsid w:val="00ED3CAF"/>
    <w:rsid w:val="00ED4866"/>
    <w:rsid w:val="00ED530F"/>
    <w:rsid w:val="00ED58F5"/>
    <w:rsid w:val="00EE253C"/>
    <w:rsid w:val="00EE6679"/>
    <w:rsid w:val="00EF20D0"/>
    <w:rsid w:val="00EF4470"/>
    <w:rsid w:val="00EF4FF0"/>
    <w:rsid w:val="00EF5BD4"/>
    <w:rsid w:val="00EF70C9"/>
    <w:rsid w:val="00F1231D"/>
    <w:rsid w:val="00F12BD0"/>
    <w:rsid w:val="00F14641"/>
    <w:rsid w:val="00F17690"/>
    <w:rsid w:val="00F23CF6"/>
    <w:rsid w:val="00F24A2B"/>
    <w:rsid w:val="00F24C6D"/>
    <w:rsid w:val="00F25EFF"/>
    <w:rsid w:val="00F2688C"/>
    <w:rsid w:val="00F306E2"/>
    <w:rsid w:val="00F30C63"/>
    <w:rsid w:val="00F31F97"/>
    <w:rsid w:val="00F35232"/>
    <w:rsid w:val="00F367D3"/>
    <w:rsid w:val="00F404F8"/>
    <w:rsid w:val="00F40C9D"/>
    <w:rsid w:val="00F445D6"/>
    <w:rsid w:val="00F53280"/>
    <w:rsid w:val="00F55D62"/>
    <w:rsid w:val="00F631DE"/>
    <w:rsid w:val="00F6382E"/>
    <w:rsid w:val="00F651DA"/>
    <w:rsid w:val="00F729C3"/>
    <w:rsid w:val="00F72E8E"/>
    <w:rsid w:val="00F760CA"/>
    <w:rsid w:val="00F77B0F"/>
    <w:rsid w:val="00F83F42"/>
    <w:rsid w:val="00F860F8"/>
    <w:rsid w:val="00F86186"/>
    <w:rsid w:val="00F954A5"/>
    <w:rsid w:val="00FA0B84"/>
    <w:rsid w:val="00FA0DDD"/>
    <w:rsid w:val="00FA1C6F"/>
    <w:rsid w:val="00FA27FA"/>
    <w:rsid w:val="00FA5FB3"/>
    <w:rsid w:val="00FB0D2E"/>
    <w:rsid w:val="00FB4113"/>
    <w:rsid w:val="00FB5D32"/>
    <w:rsid w:val="00FC2911"/>
    <w:rsid w:val="00FC662F"/>
    <w:rsid w:val="00FC7B34"/>
    <w:rsid w:val="00FD0C63"/>
    <w:rsid w:val="00FE742A"/>
    <w:rsid w:val="00FE7592"/>
    <w:rsid w:val="00FF16FE"/>
    <w:rsid w:val="00FF412D"/>
    <w:rsid w:val="00FF6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A4A0A67-2667-4F72-9A76-833D0F28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B3A32"/>
    <w:pPr>
      <w:ind w:leftChars="200" w:left="480"/>
    </w:pPr>
  </w:style>
  <w:style w:type="paragraph" w:styleId="a3">
    <w:name w:val="header"/>
    <w:basedOn w:val="a"/>
    <w:link w:val="a4"/>
    <w:rsid w:val="00920F92"/>
    <w:pPr>
      <w:tabs>
        <w:tab w:val="center" w:pos="4153"/>
        <w:tab w:val="right" w:pos="8306"/>
      </w:tabs>
      <w:snapToGrid w:val="0"/>
    </w:pPr>
    <w:rPr>
      <w:kern w:val="0"/>
      <w:sz w:val="20"/>
      <w:szCs w:val="20"/>
    </w:rPr>
  </w:style>
  <w:style w:type="character" w:customStyle="1" w:styleId="a4">
    <w:name w:val="頁首 字元"/>
    <w:link w:val="a3"/>
    <w:rsid w:val="00920F92"/>
    <w:rPr>
      <w:rFonts w:cs="Times New Roman"/>
      <w:sz w:val="20"/>
    </w:rPr>
  </w:style>
  <w:style w:type="paragraph" w:styleId="a5">
    <w:name w:val="footer"/>
    <w:basedOn w:val="a"/>
    <w:link w:val="a6"/>
    <w:rsid w:val="00920F92"/>
    <w:pPr>
      <w:tabs>
        <w:tab w:val="center" w:pos="4153"/>
        <w:tab w:val="right" w:pos="8306"/>
      </w:tabs>
      <w:snapToGrid w:val="0"/>
    </w:pPr>
    <w:rPr>
      <w:kern w:val="0"/>
      <w:sz w:val="20"/>
      <w:szCs w:val="20"/>
    </w:rPr>
  </w:style>
  <w:style w:type="character" w:customStyle="1" w:styleId="a6">
    <w:name w:val="頁尾 字元"/>
    <w:link w:val="a5"/>
    <w:rsid w:val="00920F92"/>
    <w:rPr>
      <w:rFonts w:cs="Times New Roman"/>
      <w:sz w:val="20"/>
    </w:rPr>
  </w:style>
  <w:style w:type="table" w:styleId="a7">
    <w:name w:val="Table Grid"/>
    <w:basedOn w:val="a1"/>
    <w:rsid w:val="009A3D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860F8"/>
    <w:rPr>
      <w:rFonts w:ascii="Cambria" w:hAnsi="Cambria"/>
      <w:kern w:val="0"/>
      <w:sz w:val="18"/>
      <w:szCs w:val="18"/>
    </w:rPr>
  </w:style>
  <w:style w:type="character" w:customStyle="1" w:styleId="a9">
    <w:name w:val="註解方塊文字 字元"/>
    <w:link w:val="a8"/>
    <w:semiHidden/>
    <w:rsid w:val="00F860F8"/>
    <w:rPr>
      <w:rFonts w:ascii="Cambria" w:eastAsia="新細明體" w:hAnsi="Cambria" w:cs="Times New Roman"/>
      <w:sz w:val="18"/>
    </w:rPr>
  </w:style>
  <w:style w:type="character" w:styleId="aa">
    <w:name w:val="Strong"/>
    <w:qFormat/>
    <w:rsid w:val="00E94BB5"/>
    <w:rPr>
      <w:rFonts w:cs="Times New Roman"/>
      <w:b/>
    </w:rPr>
  </w:style>
  <w:style w:type="paragraph" w:styleId="Web">
    <w:name w:val="Normal (Web)"/>
    <w:basedOn w:val="a"/>
    <w:rsid w:val="00637699"/>
    <w:pPr>
      <w:widowControl/>
      <w:spacing w:before="100" w:beforeAutospacing="1" w:after="100" w:afterAutospacing="1"/>
    </w:pPr>
    <w:rPr>
      <w:rFonts w:ascii="新細明體" w:hAnsi="新細明體" w:cs="新細明體"/>
      <w:kern w:val="0"/>
      <w:szCs w:val="24"/>
    </w:rPr>
  </w:style>
  <w:style w:type="character" w:styleId="ab">
    <w:name w:val="Hyperlink"/>
    <w:semiHidden/>
    <w:rsid w:val="00637699"/>
    <w:rPr>
      <w:rFonts w:cs="Times New Roman"/>
      <w:color w:val="0000FF"/>
      <w:u w:val="single"/>
    </w:rPr>
  </w:style>
  <w:style w:type="paragraph" w:customStyle="1" w:styleId="Default">
    <w:name w:val="Default"/>
    <w:rsid w:val="00ED1192"/>
    <w:pPr>
      <w:widowControl w:val="0"/>
      <w:autoSpaceDE w:val="0"/>
      <w:autoSpaceDN w:val="0"/>
      <w:adjustRightInd w:val="0"/>
    </w:pPr>
    <w:rPr>
      <w:rFonts w:ascii="標楷體e..." w:eastAsia="標楷體e..." w:cs="標楷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20"/>
          <w:marBottom w:val="120"/>
          <w:divBdr>
            <w:top w:val="none" w:sz="0" w:space="0" w:color="auto"/>
            <w:left w:val="none" w:sz="0" w:space="0" w:color="auto"/>
            <w:bottom w:val="none" w:sz="0" w:space="0" w:color="auto"/>
            <w:right w:val="none" w:sz="0" w:space="0" w:color="auto"/>
          </w:divBdr>
        </w:div>
        <w:div w:id="2">
          <w:marLeft w:val="0"/>
          <w:marRight w:val="0"/>
          <w:marTop w:val="120"/>
          <w:marBottom w:val="120"/>
          <w:divBdr>
            <w:top w:val="none" w:sz="0" w:space="0" w:color="auto"/>
            <w:left w:val="none" w:sz="0" w:space="0" w:color="auto"/>
            <w:bottom w:val="none" w:sz="0" w:space="0" w:color="auto"/>
            <w:right w:val="none" w:sz="0" w:space="0" w:color="auto"/>
          </w:divBdr>
        </w:div>
        <w:div w:id="3">
          <w:marLeft w:val="0"/>
          <w:marRight w:val="0"/>
          <w:marTop w:val="120"/>
          <w:marBottom w:val="120"/>
          <w:divBdr>
            <w:top w:val="none" w:sz="0" w:space="0" w:color="auto"/>
            <w:left w:val="none" w:sz="0" w:space="0" w:color="auto"/>
            <w:bottom w:val="none" w:sz="0" w:space="0" w:color="auto"/>
            <w:right w:val="none" w:sz="0" w:space="0" w:color="auto"/>
          </w:divBdr>
        </w:div>
        <w:div w:id="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p/412-1016-6439.php?Lang=zh-tw" TargetMode="External"/><Relationship Id="rId3" Type="http://schemas.openxmlformats.org/officeDocument/2006/relationships/settings" Target="settings.xml"/><Relationship Id="rId7" Type="http://schemas.openxmlformats.org/officeDocument/2006/relationships/hyperlink" Target="http://www.yaes.tyc.edu.tw/ocean/newhtm/modules/tad_uploader/index.php?of_cat_sn=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205</Words>
  <Characters>1173</Characters>
  <Application>Microsoft Office Word</Application>
  <DocSecurity>0</DocSecurity>
  <Lines>9</Lines>
  <Paragraphs>2</Paragraphs>
  <ScaleCrop>false</ScaleCrop>
  <Company>yaes</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104年度桃園市國民中小學海洋教育週</dc:title>
  <dc:subject/>
  <dc:creator>袁于琋</dc:creator>
  <cp:keywords/>
  <dc:description/>
  <cp:lastModifiedBy>user</cp:lastModifiedBy>
  <cp:revision>17</cp:revision>
  <cp:lastPrinted>2018-05-14T00:55:00Z</cp:lastPrinted>
  <dcterms:created xsi:type="dcterms:W3CDTF">2017-05-23T15:25:00Z</dcterms:created>
  <dcterms:modified xsi:type="dcterms:W3CDTF">2019-05-21T09:06:00Z</dcterms:modified>
</cp:coreProperties>
</file>